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ru-RU"/>
        </w:rPr>
        <w:t>Задание</w:t>
      </w:r>
      <w:r>
        <w:rPr>
          <w:lang w:val="en-US"/>
        </w:rPr>
        <w:t xml:space="preserve"> </w:t>
      </w:r>
      <w:r>
        <w:rPr>
          <w:lang w:val="en-US"/>
        </w:rPr>
        <w:t>7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p>
      <w:pPr>
        <w:pStyle w:val="Style23"/>
        <w:bidi w:val="0"/>
        <w:spacing w:lineRule="auto" w:line="240" w:before="0" w:after="0"/>
        <w:ind w:left="0" w:right="0" w:firstLine="397"/>
        <w:jc w:val="left"/>
        <w:rPr/>
      </w:pPr>
      <w:bookmarkStart w:id="0" w:name="yui_3_17_2_1_1661787222381_27"/>
      <w:bookmarkEnd w:id="0"/>
      <w:r>
        <w:rPr/>
        <w:t xml:space="preserve">Используя </w:t>
      </w:r>
      <w:hyperlink r:id="rId2">
        <w:r>
          <w:rPr/>
          <w:t>библиотеку для консольного ввода-вывода</w:t>
        </w:r>
      </w:hyperlink>
      <w:r>
        <w:rPr/>
        <w:t>, написать функции input_number, show_message и calc_table.</w:t>
      </w:r>
    </w:p>
    <w:p>
      <w:pPr>
        <w:pStyle w:val="Style23"/>
        <w:rPr/>
      </w:pPr>
      <w:r>
        <w:rPr/>
        <w:t>Функция input_number выводит в заданных координатах тест, очищает место для ввода (clreol) и вводит целое число, для ввода использовать функцию input_string (внести изменения для ввода только цифр).</w:t>
      </w:r>
    </w:p>
    <w:p>
      <w:pPr>
        <w:pStyle w:val="Style23"/>
        <w:rPr/>
      </w:pPr>
      <w:r>
        <w:rPr/>
        <w:t>Функция show_message выводит в заданных координатах окно с сообщением (см. рисунок) и после нажатия любой клавиши восстанавливает текст на экране. Последовательность действий: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определить длину строки len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выделить массив buf типа char_info (или wchar_info) размером (len+2)*3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сохранить в массив buf область экрана с помощью gettext (или getwtext)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установить цвета для вывода и очистить окно (clrarea)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вывести текст (gotoxy,cputs)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подождать нажатия клавиши (getch)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ind w:left="709" w:hanging="283"/>
        <w:rPr/>
      </w:pPr>
      <w:r>
        <w:rPr/>
        <w:t xml:space="preserve">восстановить область экрана из buf с помощью puttext (или putwtext) </w:t>
      </w:r>
    </w:p>
    <w:p>
      <w:pPr>
        <w:pStyle w:val="Style23"/>
        <w:rPr/>
      </w:pPr>
      <w:r>
        <w:rPr/>
        <w:t xml:space="preserve">Функция calc_table выполняет вычисление заданной функции для 20 значений </w:t>
      </w:r>
      <w:bookmarkStart w:id="1" w:name="MathJax-Element-1-Frame"/>
      <w:bookmarkStart w:id="2" w:name="MJXc-Node-1"/>
      <w:bookmarkStart w:id="3" w:name="MJXc-Node-2"/>
      <w:bookmarkStart w:id="4" w:name="MJXc-Node-3"/>
      <w:bookmarkStart w:id="5" w:name="MJXc-Node-4"/>
      <w:bookmarkEnd w:id="1"/>
      <w:bookmarkEnd w:id="2"/>
      <w:bookmarkEnd w:id="3"/>
      <w:bookmarkEnd w:id="4"/>
      <w:bookmarkEnd w:id="5"/>
      <w:r>
        <w:rPr/>
        <w:t>x</w:t>
      </w:r>
      <w:bookmarkStart w:id="6" w:name="MJXc-Node-5"/>
      <w:bookmarkEnd w:id="6"/>
      <w:r>
        <w:rPr/>
        <w:t>i</w:t>
      </w:r>
      <w:bookmarkStart w:id="7" w:name="MJXc-Node-6"/>
      <w:bookmarkEnd w:id="7"/>
      <w:r>
        <w:rPr/>
        <w:t>=</w:t>
      </w:r>
      <w:bookmarkStart w:id="8" w:name="MJXc-Node-7"/>
      <w:bookmarkEnd w:id="8"/>
      <w:r>
        <w:rPr/>
        <w:t>i</w:t>
      </w:r>
      <w:bookmarkStart w:id="9" w:name="MJXc-Node-8"/>
      <w:bookmarkEnd w:id="9"/>
      <w:r>
        <w:rPr/>
        <w:t>∗</w:t>
      </w:r>
      <w:bookmarkStart w:id="10" w:name="MJXc-Node-9"/>
      <w:bookmarkEnd w:id="10"/>
      <w:r>
        <w:rPr/>
        <w:t>n</w:t>
      </w:r>
      <w:bookmarkStart w:id="11" w:name="MJXc-Node-10"/>
      <w:bookmarkStart w:id="12" w:name="MJXc-Node-11"/>
      <w:bookmarkStart w:id="13" w:name="MJXc-Node-12"/>
      <w:bookmarkEnd w:id="11"/>
      <w:bookmarkEnd w:id="12"/>
      <w:bookmarkEnd w:id="13"/>
      <w:r>
        <w:rPr/>
        <w:t>/</w:t>
      </w:r>
      <w:bookmarkStart w:id="14" w:name="MJXc-Node-13"/>
      <w:bookmarkEnd w:id="14"/>
      <w:r>
        <w:rPr/>
        <w:t>20</w:t>
      </w:r>
    </w:p>
    <w:p>
      <w:pPr>
        <w:pStyle w:val="Style23"/>
        <w:rPr/>
      </w:pPr>
      <w:bookmarkStart w:id="15" w:name="yui_3_17_2_1_1661787222381_272"/>
      <w:bookmarkEnd w:id="15"/>
      <w:r>
        <w:rPr/>
        <w:t xml:space="preserve">где </w:t>
      </w:r>
      <w:bookmarkStart w:id="16" w:name="MathJax-Element-2-Frame"/>
      <w:bookmarkStart w:id="17" w:name="MJXc-Node-14"/>
      <w:bookmarkStart w:id="18" w:name="MJXc-Node-15"/>
      <w:bookmarkStart w:id="19" w:name="MJXc-Node-16"/>
      <w:bookmarkEnd w:id="16"/>
      <w:bookmarkEnd w:id="17"/>
      <w:bookmarkEnd w:id="18"/>
      <w:bookmarkEnd w:id="19"/>
      <w:r>
        <w:rPr/>
        <w:t>i</w:t>
      </w:r>
      <w:bookmarkStart w:id="20" w:name="MJXc-Node-17"/>
      <w:bookmarkEnd w:id="20"/>
      <w:r>
        <w:rPr/>
        <w:t>∈</w:t>
      </w:r>
      <w:bookmarkStart w:id="21" w:name="MJXc-Node-18"/>
      <w:bookmarkEnd w:id="21"/>
      <w:r>
        <w:rPr/>
        <w:t>1..20</w:t>
      </w:r>
      <w:bookmarkStart w:id="22" w:name="yui_3_17_2_1_1661787222381_271"/>
      <w:bookmarkEnd w:id="22"/>
    </w:p>
    <w:p>
      <w:pPr>
        <w:pStyle w:val="Style23"/>
        <w:rPr/>
      </w:pPr>
      <w:r>
        <w:rPr/>
        <w:t>и вывод результатов в виде таблицы. Отрицательные значения выводятся красным цветом, положительные - зеленым (см. рисунок). Для рисования рамок таблицы (дополнительный балл) используйте putwch и номера символов в Unicode (коды от 0x2500 до 0x256C) или drawborder.</w:t>
      </w:r>
    </w:p>
    <w:p>
      <w:pPr>
        <w:pStyle w:val="Style23"/>
        <w:rPr/>
      </w:pPr>
      <w:r>
        <w:rPr/>
        <w:t>Напишите main() , в которой вызываются эти функции.</w:t>
      </w:r>
    </w:p>
    <w:p>
      <w:pPr>
        <w:pStyle w:val="Style27"/>
        <w:rPr/>
      </w:pPr>
      <w:r>
        <w:rPr>
          <w:rStyle w:val="Style19"/>
        </w:rPr>
        <w:t>#include &lt;coniow.h&gt;</w:t>
      </w:r>
    </w:p>
    <w:p>
      <w:pPr>
        <w:pStyle w:val="Style27"/>
        <w:rPr/>
      </w:pPr>
      <w:r>
        <w:rPr>
          <w:rStyle w:val="Style19"/>
        </w:rPr>
        <w:t>void input_string(char s[], int maxlen)</w:t>
      </w:r>
    </w:p>
    <w:p>
      <w:pPr>
        <w:pStyle w:val="Style27"/>
        <w:rPr/>
      </w:pPr>
      <w:r>
        <w:rPr>
          <w:rStyle w:val="Style19"/>
        </w:rPr>
        <w:t>{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int ch;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int len=0;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while(1)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{ ch=getch();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if(ch==0) getсh(); // функциональные клавиши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else if(ch==KEY_ENTER)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{ s[len]='\0';</w:t>
      </w:r>
    </w:p>
    <w:p>
      <w:pPr>
        <w:pStyle w:val="Style27"/>
        <w:rPr/>
      </w:pPr>
      <w:r>
        <w:rPr>
          <w:rStyle w:val="Style19"/>
        </w:rPr>
        <w:t xml:space="preserve">       </w:t>
      </w:r>
      <w:r>
        <w:rPr>
          <w:rStyle w:val="Style19"/>
        </w:rPr>
        <w:t>return;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 xml:space="preserve">}  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else if(ch==KEY_BACKSPACE &amp;&amp; len&gt;0)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{ gotoxy(wherex()-1,wherey()); // назад на 1 позицию</w:t>
      </w:r>
    </w:p>
    <w:p>
      <w:pPr>
        <w:pStyle w:val="Style27"/>
        <w:rPr/>
      </w:pPr>
      <w:r>
        <w:rPr>
          <w:rStyle w:val="Style19"/>
        </w:rPr>
        <w:t xml:space="preserve">      </w:t>
      </w:r>
      <w:r>
        <w:rPr>
          <w:rStyle w:val="Style19"/>
        </w:rPr>
        <w:t>putch(' ');</w:t>
      </w:r>
    </w:p>
    <w:p>
      <w:pPr>
        <w:pStyle w:val="Style27"/>
        <w:rPr/>
      </w:pPr>
      <w:r>
        <w:rPr>
          <w:rStyle w:val="Style19"/>
        </w:rPr>
        <w:t xml:space="preserve">      </w:t>
      </w:r>
      <w:r>
        <w:rPr>
          <w:rStyle w:val="Style19"/>
        </w:rPr>
        <w:t>gotoxy(wherex()-1,wherey());</w:t>
      </w:r>
    </w:p>
    <w:p>
      <w:pPr>
        <w:pStyle w:val="Style27"/>
        <w:rPr/>
      </w:pPr>
      <w:r>
        <w:rPr>
          <w:rStyle w:val="Style19"/>
        </w:rPr>
        <w:t xml:space="preserve">       </w:t>
      </w:r>
      <w:r>
        <w:rPr>
          <w:rStyle w:val="Style19"/>
        </w:rPr>
        <w:t>--len;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}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else if(ch&gt;=' ' &amp;&amp; ch&lt;=255 &amp;&amp; len&lt;maxlen-1) // печатные символы и длина не превышает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{ s[len++]=ch;</w:t>
      </w:r>
    </w:p>
    <w:p>
      <w:pPr>
        <w:pStyle w:val="Style27"/>
        <w:rPr/>
      </w:pPr>
      <w:r>
        <w:rPr>
          <w:rStyle w:val="Style19"/>
        </w:rPr>
        <w:t xml:space="preserve">       </w:t>
      </w:r>
      <w:r>
        <w:rPr>
          <w:rStyle w:val="Style19"/>
        </w:rPr>
        <w:t>putch(ch);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}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 xml:space="preserve">} </w:t>
      </w:r>
    </w:p>
    <w:p>
      <w:pPr>
        <w:pStyle w:val="Style27"/>
        <w:rPr/>
      </w:pPr>
      <w:r>
        <w:rPr>
          <w:rStyle w:val="Style19"/>
        </w:rPr>
        <w:t>}</w:t>
      </w:r>
    </w:p>
    <w:p>
      <w:pPr>
        <w:pStyle w:val="Style27"/>
        <w:rPr/>
      </w:pPr>
      <w:r>
        <w:rPr>
          <w:rStyle w:val="Style19"/>
        </w:rPr>
        <w:t>int main() {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clrscr();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gotoxy(10,1);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textcolor(YELLOW);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cputs("Вычисление таблицы значений функции atan(x-10)");</w:t>
      </w:r>
    </w:p>
    <w:p>
      <w:pPr>
        <w:pStyle w:val="Style27"/>
        <w:rPr/>
      </w:pPr>
      <w:r>
        <w:rPr/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int n;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while(1)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{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n=input_number(1,2,"Введите число:");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if(n&gt;=1 &amp;&amp; n&lt;1000) break;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show_message(15,5,"Число должно быть в диапазоне от 1 до 999");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}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calc_table(n);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getch();</w:t>
      </w:r>
    </w:p>
    <w:p>
      <w:pPr>
        <w:pStyle w:val="Style27"/>
        <w:spacing w:before="0" w:after="283"/>
        <w:rPr/>
      </w:pPr>
      <w:r>
        <w:rPr>
          <w:rStyle w:val="Style19"/>
        </w:rPr>
        <w:t>}</w:t>
      </w:r>
    </w:p>
    <w:p>
      <w:pPr>
        <w:pStyle w:val="Style23"/>
        <w:rPr/>
      </w:pPr>
      <w:r>
        <w:rPr/>
        <w:t>Результаты работы программы:</w:t>
      </w:r>
    </w:p>
    <w:p>
      <w:pPr>
        <w:pStyle w:val="Style23"/>
        <w:rPr/>
      </w:pPr>
      <w:r>
        <w:rPr/>
        <w:drawing>
          <wp:inline distT="0" distB="0" distL="0" distR="0">
            <wp:extent cx="4363085" cy="217995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085" cy="217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23"/>
        <w:rPr/>
      </w:pPr>
      <w:r>
        <w:rPr/>
        <w:drawing>
          <wp:inline distT="0" distB="0" distL="0" distR="0">
            <wp:extent cx="4355465" cy="217614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217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23"/>
        <w:rPr/>
      </w:pPr>
      <w:r>
        <w:rPr/>
        <w:drawing>
          <wp:inline distT="0" distB="0" distL="0" distR="0">
            <wp:extent cx="4436745" cy="2216785"/>
            <wp:effectExtent l="0" t="0" r="0" b="0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221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23"/>
        <w:rPr/>
      </w:pPr>
      <w:r>
        <w:rPr/>
        <w:t xml:space="preserve">Варианты функций (номер варианта вычисляется как остаток от деления на 20 плюс 1 от варианта из </w:t>
      </w:r>
      <w:hyperlink r:id="rId6">
        <w:r>
          <w:rPr/>
          <w:t>файла Варианты для ЛР №№2, 5, 6</w:t>
        </w:r>
      </w:hyperlink>
      <w:r>
        <w:rPr/>
        <w:t xml:space="preserve"> )</w:t>
      </w:r>
    </w:p>
    <w:p>
      <w:pPr>
        <w:pStyle w:val="Style2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sin(x) </w:t>
      </w:r>
    </w:p>
    <w:p>
      <w:pPr>
        <w:pStyle w:val="Style2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cos(x) </w:t>
      </w:r>
    </w:p>
    <w:p>
      <w:pPr>
        <w:pStyle w:val="Style2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tan(x) </w:t>
      </w:r>
    </w:p>
    <w:p>
      <w:pPr>
        <w:pStyle w:val="Style2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log(x) </w:t>
      </w:r>
    </w:p>
    <w:p>
      <w:pPr>
        <w:pStyle w:val="Style23"/>
        <w:numPr>
          <w:ilvl w:val="0"/>
          <w:numId w:val="4"/>
        </w:numPr>
        <w:tabs>
          <w:tab w:val="clear" w:pos="709"/>
          <w:tab w:val="left" w:pos="0" w:leader="none"/>
        </w:tabs>
        <w:ind w:left="709" w:hanging="283"/>
        <w:rPr/>
      </w:pPr>
      <w:bookmarkStart w:id="23" w:name="MathJax-Element-3-Frame"/>
      <w:bookmarkStart w:id="24" w:name="MJXc-Node-19"/>
      <w:bookmarkStart w:id="25" w:name="MJXc-Node-20"/>
      <w:bookmarkStart w:id="26" w:name="MJXc-Node-21"/>
      <w:bookmarkEnd w:id="23"/>
      <w:bookmarkEnd w:id="24"/>
      <w:bookmarkEnd w:id="25"/>
      <w:bookmarkEnd w:id="26"/>
      <w:r>
        <w:rPr/>
        <w:t>1</w:t>
      </w:r>
      <w:bookmarkStart w:id="27" w:name="MJXc-Node-22"/>
      <w:bookmarkStart w:id="28" w:name="MJXc-Node-23"/>
      <w:bookmarkStart w:id="29" w:name="MJXc-Node-24"/>
      <w:bookmarkEnd w:id="27"/>
      <w:bookmarkEnd w:id="28"/>
      <w:bookmarkEnd w:id="29"/>
      <w:r>
        <w:rPr/>
        <w:t>/</w:t>
      </w:r>
      <w:bookmarkStart w:id="30" w:name="MJXc-Node-25"/>
      <w:bookmarkEnd w:id="30"/>
      <w:r>
        <w:rPr/>
        <w:t>x</w:t>
      </w:r>
      <w:bookmarkStart w:id="31" w:name="MJXc-Node-26"/>
      <w:bookmarkEnd w:id="31"/>
      <w:r>
        <w:rPr/>
        <w:t>−</w:t>
      </w:r>
      <w:bookmarkStart w:id="32" w:name="MJXc-Node-27"/>
      <w:bookmarkEnd w:id="32"/>
      <w:r>
        <w:rPr/>
        <w:t>2</w:t>
      </w:r>
    </w:p>
    <w:p>
      <w:pPr>
        <w:pStyle w:val="Style23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33" w:name="yui_3_17_2_1_1661787222381_274"/>
      <w:bookmarkStart w:id="34" w:name="MathJax-Element-4-Frame"/>
      <w:bookmarkStart w:id="35" w:name="MJXc-Node-28"/>
      <w:bookmarkStart w:id="36" w:name="MJXc-Node-29"/>
      <w:bookmarkStart w:id="37" w:name="MJXc-Node-30"/>
      <w:bookmarkStart w:id="38" w:name="MJXc-Node-31"/>
      <w:bookmarkEnd w:id="33"/>
      <w:bookmarkEnd w:id="34"/>
      <w:bookmarkEnd w:id="35"/>
      <w:bookmarkEnd w:id="36"/>
      <w:bookmarkEnd w:id="37"/>
      <w:bookmarkEnd w:id="38"/>
      <w:r>
        <w:rPr/>
        <w:t>x</w:t>
      </w:r>
      <w:bookmarkStart w:id="39" w:name="MJXc-Node-32"/>
      <w:bookmarkEnd w:id="39"/>
      <w:r>
        <w:rPr/>
        <w:t>3</w:t>
      </w:r>
      <w:bookmarkStart w:id="40" w:name="MJXc-Node-33"/>
      <w:bookmarkEnd w:id="40"/>
      <w:r>
        <w:rPr/>
        <w:t>−</w:t>
      </w:r>
      <w:bookmarkStart w:id="41" w:name="MJXc-Node-34"/>
      <w:bookmarkEnd w:id="41"/>
      <w:r>
        <w:rPr/>
        <w:t>5</w:t>
      </w:r>
      <w:bookmarkStart w:id="42" w:name="MJXc-Node-35"/>
      <w:bookmarkEnd w:id="42"/>
      <w:r>
        <w:rPr/>
        <w:t>∗</w:t>
      </w:r>
      <w:bookmarkStart w:id="43" w:name="MJXc-Node-36"/>
      <w:bookmarkEnd w:id="43"/>
      <w:r>
        <w:rPr/>
        <w:t>x</w:t>
      </w:r>
      <w:bookmarkStart w:id="44" w:name="yui_3_17_2_1_1661787222381_273"/>
      <w:bookmarkEnd w:id="44"/>
    </w:p>
    <w:p>
      <w:pPr>
        <w:pStyle w:val="Style23"/>
        <w:numPr>
          <w:ilvl w:val="0"/>
          <w:numId w:val="6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45" w:name="MathJax-Element-5-Frame"/>
      <w:bookmarkStart w:id="46" w:name="MJXc-Node-37"/>
      <w:bookmarkStart w:id="47" w:name="MJXc-Node-38"/>
      <w:bookmarkStart w:id="48" w:name="MJXc-Node-39"/>
      <w:bookmarkEnd w:id="45"/>
      <w:bookmarkEnd w:id="46"/>
      <w:bookmarkEnd w:id="47"/>
      <w:bookmarkEnd w:id="48"/>
      <w:r>
        <w:rPr/>
        <w:t>10</w:t>
      </w:r>
      <w:bookmarkStart w:id="49" w:name="MJXc-Node-40"/>
      <w:bookmarkEnd w:id="49"/>
      <w:r>
        <w:rPr/>
        <w:t>−</w:t>
      </w:r>
      <w:bookmarkStart w:id="50" w:name="MJXc-Node-41"/>
      <w:bookmarkStart w:id="51" w:name="MJXc-Node-42"/>
      <w:bookmarkEnd w:id="50"/>
      <w:bookmarkEnd w:id="51"/>
      <w:r>
        <w:rPr/>
        <w:t>x</w:t>
      </w:r>
      <w:bookmarkStart w:id="52" w:name="MJXc-Node-43"/>
      <w:bookmarkEnd w:id="52"/>
      <w:r>
        <w:rPr/>
        <w:t>2</w:t>
      </w:r>
      <w:bookmarkStart w:id="53" w:name="yui_3_17_2_1_1661787222381_275"/>
      <w:bookmarkEnd w:id="53"/>
    </w:p>
    <w:p>
      <w:pPr>
        <w:pStyle w:val="Style23"/>
        <w:numPr>
          <w:ilvl w:val="0"/>
          <w:numId w:val="7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54" w:name="MathJax-Element-6-Frame"/>
      <w:bookmarkStart w:id="55" w:name="MJXc-Node-44"/>
      <w:bookmarkStart w:id="56" w:name="MJXc-Node-45"/>
      <w:bookmarkStart w:id="57" w:name="MJXc-Node-46"/>
      <w:bookmarkEnd w:id="54"/>
      <w:bookmarkEnd w:id="55"/>
      <w:bookmarkEnd w:id="56"/>
      <w:bookmarkEnd w:id="57"/>
      <w:r>
        <w:rPr/>
        <w:t>e</w:t>
      </w:r>
      <w:bookmarkStart w:id="58" w:name="MJXc-Node-47"/>
      <w:bookmarkEnd w:id="58"/>
      <w:r>
        <w:rPr/>
        <w:t>x</w:t>
      </w:r>
      <w:bookmarkStart w:id="59" w:name="MJXc-Node-48"/>
      <w:bookmarkEnd w:id="59"/>
      <w:r>
        <w:rPr/>
        <w:t>p</w:t>
      </w:r>
      <w:bookmarkStart w:id="60" w:name="MJXc-Node-49"/>
      <w:bookmarkEnd w:id="60"/>
      <w:r>
        <w:rPr/>
        <w:t>(</w:t>
      </w:r>
      <w:bookmarkStart w:id="61" w:name="MJXc-Node-50"/>
      <w:bookmarkEnd w:id="61"/>
      <w:r>
        <w:rPr/>
        <w:t>x</w:t>
      </w:r>
      <w:bookmarkStart w:id="62" w:name="MJXc-Node-51"/>
      <w:bookmarkEnd w:id="62"/>
      <w:r>
        <w:rPr/>
        <w:t>)</w:t>
      </w:r>
      <w:bookmarkStart w:id="63" w:name="MJXc-Node-52"/>
      <w:bookmarkEnd w:id="63"/>
      <w:r>
        <w:rPr/>
        <w:t>−</w:t>
      </w:r>
      <w:bookmarkStart w:id="64" w:name="MJXc-Node-53"/>
      <w:bookmarkEnd w:id="64"/>
      <w:r>
        <w:rPr/>
        <w:t>5</w:t>
      </w:r>
      <w:bookmarkStart w:id="65" w:name="yui_3_17_2_1_1661787222381_276"/>
      <w:bookmarkEnd w:id="65"/>
    </w:p>
    <w:p>
      <w:pPr>
        <w:pStyle w:val="Style23"/>
        <w:numPr>
          <w:ilvl w:val="0"/>
          <w:numId w:val="8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66" w:name="MathJax-Element-7-Frame"/>
      <w:bookmarkStart w:id="67" w:name="MJXc-Node-54"/>
      <w:bookmarkStart w:id="68" w:name="MJXc-Node-55"/>
      <w:bookmarkStart w:id="69" w:name="MJXc-Node-56"/>
      <w:bookmarkEnd w:id="66"/>
      <w:bookmarkEnd w:id="67"/>
      <w:bookmarkEnd w:id="68"/>
      <w:bookmarkEnd w:id="69"/>
      <w:r>
        <w:rPr/>
        <w:t>√</w:t>
      </w:r>
      <w:bookmarkStart w:id="70" w:name="MJXc-Node-57"/>
      <w:bookmarkStart w:id="71" w:name="MJXc-Node-58"/>
      <w:bookmarkEnd w:id="70"/>
      <w:bookmarkEnd w:id="71"/>
      <w:r>
        <w:rPr>
          <w:bdr w:val="single" w:sz="6" w:space="1" w:color="000000"/>
        </w:rPr>
        <w:t>x</w:t>
      </w:r>
      <w:bookmarkStart w:id="72" w:name="MJXc-Node-59"/>
      <w:bookmarkEnd w:id="72"/>
      <w:r>
        <w:rPr/>
        <w:t>−</w:t>
      </w:r>
      <w:bookmarkStart w:id="73" w:name="MJXc-Node-60"/>
      <w:bookmarkEnd w:id="73"/>
      <w:r>
        <w:rPr/>
        <w:t>5</w:t>
      </w:r>
      <w:bookmarkStart w:id="74" w:name="yui_3_17_2_1_1661787222381_277"/>
      <w:bookmarkEnd w:id="74"/>
    </w:p>
    <w:p>
      <w:pPr>
        <w:pStyle w:val="Style23"/>
        <w:numPr>
          <w:ilvl w:val="0"/>
          <w:numId w:val="9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75" w:name="MathJax-Element-8-Frame"/>
      <w:bookmarkStart w:id="76" w:name="MJXc-Node-61"/>
      <w:bookmarkStart w:id="77" w:name="MJXc-Node-62"/>
      <w:bookmarkStart w:id="78" w:name="MJXc-Node-63"/>
      <w:bookmarkEnd w:id="75"/>
      <w:bookmarkEnd w:id="76"/>
      <w:bookmarkEnd w:id="77"/>
      <w:bookmarkEnd w:id="78"/>
      <w:r>
        <w:rPr/>
        <w:t>e</w:t>
      </w:r>
      <w:bookmarkStart w:id="79" w:name="MJXc-Node-64"/>
      <w:bookmarkEnd w:id="79"/>
      <w:r>
        <w:rPr/>
        <w:t>x</w:t>
      </w:r>
      <w:bookmarkStart w:id="80" w:name="MJXc-Node-65"/>
      <w:bookmarkEnd w:id="80"/>
      <w:r>
        <w:rPr/>
        <w:t>p</w:t>
      </w:r>
      <w:bookmarkStart w:id="81" w:name="MJXc-Node-66"/>
      <w:bookmarkEnd w:id="81"/>
      <w:r>
        <w:rPr/>
        <w:t>(</w:t>
      </w:r>
      <w:bookmarkStart w:id="82" w:name="MJXc-Node-67"/>
      <w:bookmarkEnd w:id="82"/>
      <w:r>
        <w:rPr/>
        <w:t>x</w:t>
      </w:r>
      <w:bookmarkStart w:id="83" w:name="MJXc-Node-68"/>
      <w:bookmarkEnd w:id="83"/>
      <w:r>
        <w:rPr/>
        <w:t>)</w:t>
      </w:r>
      <w:bookmarkStart w:id="84" w:name="MJXc-Node-69"/>
      <w:bookmarkEnd w:id="84"/>
      <w:r>
        <w:rPr/>
        <w:t>∗</w:t>
      </w:r>
      <w:bookmarkStart w:id="85" w:name="MJXc-Node-70"/>
      <w:bookmarkEnd w:id="85"/>
      <w:r>
        <w:rPr/>
        <w:t>s</w:t>
      </w:r>
      <w:bookmarkStart w:id="86" w:name="MJXc-Node-71"/>
      <w:bookmarkEnd w:id="86"/>
      <w:r>
        <w:rPr/>
        <w:t>i</w:t>
      </w:r>
      <w:bookmarkStart w:id="87" w:name="MJXc-Node-72"/>
      <w:bookmarkEnd w:id="87"/>
      <w:r>
        <w:rPr/>
        <w:t>n</w:t>
      </w:r>
      <w:bookmarkStart w:id="88" w:name="MJXc-Node-73"/>
      <w:bookmarkEnd w:id="88"/>
      <w:r>
        <w:rPr/>
        <w:t>(</w:t>
      </w:r>
      <w:bookmarkStart w:id="89" w:name="MJXc-Node-74"/>
      <w:bookmarkEnd w:id="89"/>
      <w:r>
        <w:rPr/>
        <w:t>x</w:t>
      </w:r>
      <w:bookmarkStart w:id="90" w:name="MJXc-Node-75"/>
      <w:bookmarkEnd w:id="90"/>
      <w:r>
        <w:rPr/>
        <w:t>)</w:t>
      </w:r>
      <w:bookmarkStart w:id="91" w:name="yui_3_17_2_1_1661787222381_278"/>
      <w:bookmarkEnd w:id="91"/>
    </w:p>
    <w:p>
      <w:pPr>
        <w:pStyle w:val="Style23"/>
        <w:numPr>
          <w:ilvl w:val="0"/>
          <w:numId w:val="10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92" w:name="MathJax-Element-9-Frame"/>
      <w:bookmarkStart w:id="93" w:name="MJXc-Node-76"/>
      <w:bookmarkStart w:id="94" w:name="MJXc-Node-77"/>
      <w:bookmarkStart w:id="95" w:name="MJXc-Node-78"/>
      <w:bookmarkEnd w:id="92"/>
      <w:bookmarkEnd w:id="93"/>
      <w:bookmarkEnd w:id="94"/>
      <w:bookmarkEnd w:id="95"/>
      <w:r>
        <w:rPr/>
        <w:t>e</w:t>
      </w:r>
      <w:bookmarkStart w:id="96" w:name="MJXc-Node-79"/>
      <w:bookmarkEnd w:id="96"/>
      <w:r>
        <w:rPr/>
        <w:t>x</w:t>
      </w:r>
      <w:bookmarkStart w:id="97" w:name="MJXc-Node-80"/>
      <w:bookmarkEnd w:id="97"/>
      <w:r>
        <w:rPr/>
        <w:t>p</w:t>
      </w:r>
      <w:bookmarkStart w:id="98" w:name="MJXc-Node-81"/>
      <w:bookmarkEnd w:id="98"/>
      <w:r>
        <w:rPr/>
        <w:t>(</w:t>
      </w:r>
      <w:bookmarkStart w:id="99" w:name="MJXc-Node-82"/>
      <w:bookmarkEnd w:id="99"/>
      <w:r>
        <w:rPr/>
        <w:t>x</w:t>
      </w:r>
      <w:bookmarkStart w:id="100" w:name="MJXc-Node-83"/>
      <w:bookmarkEnd w:id="100"/>
      <w:r>
        <w:rPr/>
        <w:t>)</w:t>
      </w:r>
      <w:bookmarkStart w:id="101" w:name="MJXc-Node-84"/>
      <w:bookmarkEnd w:id="101"/>
      <w:r>
        <w:rPr/>
        <w:t>∗</w:t>
      </w:r>
      <w:bookmarkStart w:id="102" w:name="MJXc-Node-85"/>
      <w:bookmarkEnd w:id="102"/>
      <w:r>
        <w:rPr/>
        <w:t>c</w:t>
      </w:r>
      <w:bookmarkStart w:id="103" w:name="MJXc-Node-86"/>
      <w:bookmarkEnd w:id="103"/>
      <w:r>
        <w:rPr/>
        <w:t>o</w:t>
      </w:r>
      <w:bookmarkStart w:id="104" w:name="MJXc-Node-87"/>
      <w:bookmarkEnd w:id="104"/>
      <w:r>
        <w:rPr/>
        <w:t>s</w:t>
      </w:r>
      <w:bookmarkStart w:id="105" w:name="MJXc-Node-88"/>
      <w:bookmarkEnd w:id="105"/>
      <w:r>
        <w:rPr/>
        <w:t>(</w:t>
      </w:r>
      <w:bookmarkStart w:id="106" w:name="MJXc-Node-89"/>
      <w:bookmarkEnd w:id="106"/>
      <w:r>
        <w:rPr/>
        <w:t>x</w:t>
      </w:r>
      <w:bookmarkStart w:id="107" w:name="MJXc-Node-90"/>
      <w:bookmarkEnd w:id="107"/>
      <w:r>
        <w:rPr/>
        <w:t>)</w:t>
      </w:r>
      <w:bookmarkStart w:id="108" w:name="yui_3_17_2_1_1661787222381_279"/>
      <w:bookmarkEnd w:id="108"/>
    </w:p>
    <w:p>
      <w:pPr>
        <w:pStyle w:val="Style23"/>
        <w:numPr>
          <w:ilvl w:val="0"/>
          <w:numId w:val="11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109" w:name="MathJax-Element-10-Frame"/>
      <w:bookmarkStart w:id="110" w:name="MJXc-Node-91"/>
      <w:bookmarkStart w:id="111" w:name="MJXc-Node-92"/>
      <w:bookmarkStart w:id="112" w:name="MJXc-Node-93"/>
      <w:bookmarkEnd w:id="109"/>
      <w:bookmarkEnd w:id="110"/>
      <w:bookmarkEnd w:id="111"/>
      <w:bookmarkEnd w:id="112"/>
      <w:r>
        <w:rPr/>
        <w:t>e</w:t>
      </w:r>
      <w:bookmarkStart w:id="113" w:name="MJXc-Node-94"/>
      <w:bookmarkEnd w:id="113"/>
      <w:r>
        <w:rPr/>
        <w:t>x</w:t>
      </w:r>
      <w:bookmarkStart w:id="114" w:name="MJXc-Node-95"/>
      <w:bookmarkEnd w:id="114"/>
      <w:r>
        <w:rPr/>
        <w:t>p</w:t>
      </w:r>
      <w:bookmarkStart w:id="115" w:name="MJXc-Node-96"/>
      <w:bookmarkEnd w:id="115"/>
      <w:r>
        <w:rPr/>
        <w:t>(</w:t>
      </w:r>
      <w:bookmarkStart w:id="116" w:name="MJXc-Node-97"/>
      <w:bookmarkEnd w:id="116"/>
      <w:r>
        <w:rPr/>
        <w:t>x</w:t>
      </w:r>
      <w:bookmarkStart w:id="117" w:name="MJXc-Node-98"/>
      <w:bookmarkEnd w:id="117"/>
      <w:r>
        <w:rPr/>
        <w:t>)</w:t>
      </w:r>
      <w:bookmarkStart w:id="118" w:name="MJXc-Node-99"/>
      <w:bookmarkStart w:id="119" w:name="MJXc-Node-100"/>
      <w:bookmarkStart w:id="120" w:name="MJXc-Node-101"/>
      <w:bookmarkEnd w:id="118"/>
      <w:bookmarkEnd w:id="119"/>
      <w:bookmarkEnd w:id="120"/>
      <w:r>
        <w:rPr/>
        <w:t>/</w:t>
      </w:r>
      <w:bookmarkStart w:id="121" w:name="MJXc-Node-102"/>
      <w:bookmarkEnd w:id="121"/>
      <w:r>
        <w:rPr/>
        <w:t>x</w:t>
      </w:r>
      <w:bookmarkStart w:id="122" w:name="MJXc-Node-103"/>
      <w:bookmarkEnd w:id="122"/>
      <w:r>
        <w:rPr/>
        <w:t>−</w:t>
      </w:r>
      <w:bookmarkStart w:id="123" w:name="MJXc-Node-104"/>
      <w:bookmarkEnd w:id="123"/>
      <w:r>
        <w:rPr/>
        <w:t>5</w:t>
      </w:r>
      <w:bookmarkStart w:id="124" w:name="yui_3_17_2_1_1661787222381_2710"/>
      <w:bookmarkEnd w:id="124"/>
    </w:p>
    <w:p>
      <w:pPr>
        <w:pStyle w:val="Style23"/>
        <w:numPr>
          <w:ilvl w:val="0"/>
          <w:numId w:val="12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125" w:name="MathJax-Element-11-Frame"/>
      <w:bookmarkStart w:id="126" w:name="MJXc-Node-105"/>
      <w:bookmarkStart w:id="127" w:name="MJXc-Node-106"/>
      <w:bookmarkStart w:id="128" w:name="MJXc-Node-107"/>
      <w:bookmarkEnd w:id="125"/>
      <w:bookmarkEnd w:id="126"/>
      <w:bookmarkEnd w:id="127"/>
      <w:bookmarkEnd w:id="128"/>
      <w:r>
        <w:rPr/>
        <w:t>e</w:t>
      </w:r>
      <w:bookmarkStart w:id="129" w:name="MJXc-Node-108"/>
      <w:bookmarkEnd w:id="129"/>
      <w:r>
        <w:rPr/>
        <w:t>x</w:t>
      </w:r>
      <w:bookmarkStart w:id="130" w:name="MJXc-Node-109"/>
      <w:bookmarkEnd w:id="130"/>
      <w:r>
        <w:rPr/>
        <w:t>p</w:t>
      </w:r>
      <w:bookmarkStart w:id="131" w:name="MJXc-Node-110"/>
      <w:bookmarkEnd w:id="131"/>
      <w:r>
        <w:rPr/>
        <w:t>(</w:t>
      </w:r>
      <w:bookmarkStart w:id="132" w:name="MJXc-Node-111"/>
      <w:bookmarkEnd w:id="132"/>
      <w:r>
        <w:rPr/>
        <w:t>x</w:t>
      </w:r>
      <w:bookmarkStart w:id="133" w:name="MJXc-Node-112"/>
      <w:bookmarkEnd w:id="133"/>
      <w:r>
        <w:rPr/>
        <w:t>)</w:t>
      </w:r>
      <w:bookmarkStart w:id="134" w:name="MJXc-Node-113"/>
      <w:bookmarkEnd w:id="134"/>
      <w:r>
        <w:rPr/>
        <w:t>−</w:t>
      </w:r>
      <w:bookmarkStart w:id="135" w:name="MJXc-Node-114"/>
      <w:bookmarkEnd w:id="135"/>
      <w:r>
        <w:rPr/>
        <w:t>l</w:t>
      </w:r>
      <w:bookmarkStart w:id="136" w:name="MJXc-Node-115"/>
      <w:bookmarkEnd w:id="136"/>
      <w:r>
        <w:rPr/>
        <w:t>o</w:t>
      </w:r>
      <w:bookmarkStart w:id="137" w:name="MJXc-Node-116"/>
      <w:bookmarkEnd w:id="137"/>
      <w:r>
        <w:rPr/>
        <w:t>g</w:t>
      </w:r>
      <w:bookmarkStart w:id="138" w:name="MJXc-Node-117"/>
      <w:bookmarkEnd w:id="138"/>
      <w:r>
        <w:rPr/>
        <w:t>(</w:t>
      </w:r>
      <w:bookmarkStart w:id="139" w:name="MJXc-Node-118"/>
      <w:bookmarkEnd w:id="139"/>
      <w:r>
        <w:rPr/>
        <w:t>x</w:t>
      </w:r>
      <w:bookmarkStart w:id="140" w:name="MJXc-Node-119"/>
      <w:bookmarkEnd w:id="140"/>
      <w:r>
        <w:rPr/>
        <w:t>)</w:t>
      </w:r>
      <w:bookmarkStart w:id="141" w:name="yui_3_17_2_1_1661787222381_2711"/>
      <w:bookmarkEnd w:id="141"/>
    </w:p>
    <w:p>
      <w:pPr>
        <w:pStyle w:val="Style23"/>
        <w:numPr>
          <w:ilvl w:val="0"/>
          <w:numId w:val="13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142" w:name="MathJax-Element-12-Frame"/>
      <w:bookmarkStart w:id="143" w:name="MJXc-Node-120"/>
      <w:bookmarkStart w:id="144" w:name="MJXc-Node-121"/>
      <w:bookmarkStart w:id="145" w:name="MJXc-Node-122"/>
      <w:bookmarkEnd w:id="142"/>
      <w:bookmarkEnd w:id="143"/>
      <w:bookmarkEnd w:id="144"/>
      <w:bookmarkEnd w:id="145"/>
      <w:r>
        <w:rPr/>
        <w:t>e</w:t>
      </w:r>
      <w:bookmarkStart w:id="146" w:name="MJXc-Node-123"/>
      <w:bookmarkEnd w:id="146"/>
      <w:r>
        <w:rPr/>
        <w:t>x</w:t>
      </w:r>
      <w:bookmarkStart w:id="147" w:name="MJXc-Node-124"/>
      <w:bookmarkEnd w:id="147"/>
      <w:r>
        <w:rPr/>
        <w:t>p</w:t>
      </w:r>
      <w:bookmarkStart w:id="148" w:name="MJXc-Node-125"/>
      <w:bookmarkEnd w:id="148"/>
      <w:r>
        <w:rPr/>
        <w:t>(</w:t>
      </w:r>
      <w:bookmarkStart w:id="149" w:name="MJXc-Node-126"/>
      <w:bookmarkEnd w:id="149"/>
      <w:r>
        <w:rPr/>
        <w:t>x</w:t>
      </w:r>
      <w:bookmarkStart w:id="150" w:name="MJXc-Node-127"/>
      <w:bookmarkEnd w:id="150"/>
      <w:r>
        <w:rPr/>
        <w:t>)</w:t>
      </w:r>
      <w:bookmarkStart w:id="151" w:name="MJXc-Node-128"/>
      <w:bookmarkEnd w:id="151"/>
      <w:r>
        <w:rPr/>
        <w:t>−</w:t>
      </w:r>
      <w:bookmarkStart w:id="152" w:name="MJXc-Node-129"/>
      <w:bookmarkEnd w:id="152"/>
      <w:r>
        <w:rPr/>
        <w:t>10</w:t>
      </w:r>
      <w:bookmarkStart w:id="153" w:name="MJXc-Node-130"/>
      <w:bookmarkEnd w:id="153"/>
      <w:r>
        <w:rPr/>
        <w:t>∗</w:t>
      </w:r>
      <w:bookmarkStart w:id="154" w:name="MJXc-Node-131"/>
      <w:bookmarkEnd w:id="154"/>
      <w:r>
        <w:rPr/>
        <w:t>√</w:t>
      </w:r>
      <w:bookmarkStart w:id="155" w:name="MJXc-Node-132"/>
      <w:bookmarkStart w:id="156" w:name="MJXc-Node-133"/>
      <w:bookmarkEnd w:id="155"/>
      <w:bookmarkEnd w:id="156"/>
      <w:r>
        <w:rPr>
          <w:bdr w:val="single" w:sz="6" w:space="1" w:color="000000"/>
        </w:rPr>
        <w:t>x</w:t>
      </w:r>
      <w:bookmarkStart w:id="157" w:name="yui_3_17_2_1_1661787222381_2712"/>
      <w:bookmarkEnd w:id="157"/>
    </w:p>
    <w:p>
      <w:pPr>
        <w:pStyle w:val="Style23"/>
        <w:numPr>
          <w:ilvl w:val="0"/>
          <w:numId w:val="14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158" w:name="MathJax-Element-13-Frame"/>
      <w:bookmarkStart w:id="159" w:name="MJXc-Node-134"/>
      <w:bookmarkStart w:id="160" w:name="MJXc-Node-135"/>
      <w:bookmarkStart w:id="161" w:name="MJXc-Node-136"/>
      <w:bookmarkStart w:id="162" w:name="MJXc-Node-137"/>
      <w:bookmarkEnd w:id="158"/>
      <w:bookmarkEnd w:id="159"/>
      <w:bookmarkEnd w:id="160"/>
      <w:bookmarkEnd w:id="161"/>
      <w:bookmarkEnd w:id="162"/>
      <w:r>
        <w:rPr/>
        <w:t>2</w:t>
      </w:r>
      <w:bookmarkStart w:id="163" w:name="MJXc-Node-138"/>
      <w:bookmarkStart w:id="164" w:name="MJXc-Node-139"/>
      <w:bookmarkStart w:id="165" w:name="MJXc-Node-140"/>
      <w:bookmarkEnd w:id="163"/>
      <w:bookmarkEnd w:id="164"/>
      <w:bookmarkEnd w:id="165"/>
      <w:r>
        <w:rPr/>
        <w:t>s</w:t>
      </w:r>
      <w:bookmarkStart w:id="166" w:name="MJXc-Node-141"/>
      <w:bookmarkEnd w:id="166"/>
      <w:r>
        <w:rPr/>
        <w:t>i</w:t>
      </w:r>
      <w:bookmarkStart w:id="167" w:name="MJXc-Node-142"/>
      <w:bookmarkEnd w:id="167"/>
      <w:r>
        <w:rPr/>
        <w:t>n</w:t>
      </w:r>
      <w:bookmarkStart w:id="168" w:name="MJXc-Node-143"/>
      <w:bookmarkEnd w:id="168"/>
      <w:r>
        <w:rPr/>
        <w:t>(</w:t>
      </w:r>
      <w:bookmarkStart w:id="169" w:name="MJXc-Node-144"/>
      <w:bookmarkEnd w:id="169"/>
      <w:r>
        <w:rPr/>
        <w:t>x</w:t>
      </w:r>
      <w:bookmarkStart w:id="170" w:name="MJXc-Node-145"/>
      <w:bookmarkEnd w:id="170"/>
      <w:r>
        <w:rPr/>
        <w:t>)</w:t>
      </w:r>
      <w:bookmarkStart w:id="171" w:name="MJXc-Node-146"/>
      <w:bookmarkEnd w:id="171"/>
      <w:r>
        <w:rPr/>
        <w:t>−</w:t>
      </w:r>
      <w:bookmarkStart w:id="172" w:name="MJXc-Node-147"/>
      <w:bookmarkEnd w:id="172"/>
      <w:r>
        <w:rPr/>
        <w:t>1</w:t>
      </w:r>
      <w:bookmarkStart w:id="173" w:name="yui_3_17_2_1_1661787222381_2713"/>
      <w:bookmarkEnd w:id="173"/>
    </w:p>
    <w:p>
      <w:pPr>
        <w:pStyle w:val="Style23"/>
        <w:numPr>
          <w:ilvl w:val="0"/>
          <w:numId w:val="15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174" w:name="MathJax-Element-14-Frame"/>
      <w:bookmarkStart w:id="175" w:name="MJXc-Node-148"/>
      <w:bookmarkStart w:id="176" w:name="MJXc-Node-149"/>
      <w:bookmarkStart w:id="177" w:name="MJXc-Node-150"/>
      <w:bookmarkStart w:id="178" w:name="MJXc-Node-151"/>
      <w:bookmarkEnd w:id="174"/>
      <w:bookmarkEnd w:id="175"/>
      <w:bookmarkEnd w:id="176"/>
      <w:bookmarkEnd w:id="177"/>
      <w:bookmarkEnd w:id="178"/>
      <w:r>
        <w:rPr/>
        <w:t>3</w:t>
      </w:r>
      <w:bookmarkStart w:id="179" w:name="MJXc-Node-152"/>
      <w:bookmarkStart w:id="180" w:name="MJXc-Node-153"/>
      <w:bookmarkStart w:id="181" w:name="MJXc-Node-154"/>
      <w:bookmarkEnd w:id="179"/>
      <w:bookmarkEnd w:id="180"/>
      <w:bookmarkEnd w:id="181"/>
      <w:r>
        <w:rPr/>
        <w:t>c</w:t>
      </w:r>
      <w:bookmarkStart w:id="182" w:name="MJXc-Node-155"/>
      <w:bookmarkEnd w:id="182"/>
      <w:r>
        <w:rPr/>
        <w:t>o</w:t>
      </w:r>
      <w:bookmarkStart w:id="183" w:name="MJXc-Node-156"/>
      <w:bookmarkEnd w:id="183"/>
      <w:r>
        <w:rPr/>
        <w:t>s</w:t>
      </w:r>
      <w:bookmarkStart w:id="184" w:name="MJXc-Node-157"/>
      <w:bookmarkEnd w:id="184"/>
      <w:r>
        <w:rPr/>
        <w:t>(</w:t>
      </w:r>
      <w:bookmarkStart w:id="185" w:name="MJXc-Node-158"/>
      <w:bookmarkEnd w:id="185"/>
      <w:r>
        <w:rPr/>
        <w:t>x</w:t>
      </w:r>
      <w:bookmarkStart w:id="186" w:name="MJXc-Node-159"/>
      <w:bookmarkEnd w:id="186"/>
      <w:r>
        <w:rPr/>
        <w:t>)</w:t>
      </w:r>
      <w:bookmarkStart w:id="187" w:name="MJXc-Node-160"/>
      <w:bookmarkEnd w:id="187"/>
      <w:r>
        <w:rPr/>
        <w:t>−</w:t>
      </w:r>
      <w:bookmarkStart w:id="188" w:name="MJXc-Node-161"/>
      <w:bookmarkEnd w:id="188"/>
      <w:r>
        <w:rPr/>
        <w:t>1</w:t>
      </w:r>
      <w:bookmarkStart w:id="189" w:name="yui_3_17_2_1_1661787222381_2714"/>
      <w:bookmarkEnd w:id="189"/>
    </w:p>
    <w:p>
      <w:pPr>
        <w:pStyle w:val="Style23"/>
        <w:numPr>
          <w:ilvl w:val="0"/>
          <w:numId w:val="16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190" w:name="MathJax-Element-15-Frame"/>
      <w:bookmarkStart w:id="191" w:name="MJXc-Node-162"/>
      <w:bookmarkStart w:id="192" w:name="MJXc-Node-163"/>
      <w:bookmarkStart w:id="193" w:name="MJXc-Node-164"/>
      <w:bookmarkEnd w:id="190"/>
      <w:bookmarkEnd w:id="191"/>
      <w:bookmarkEnd w:id="192"/>
      <w:bookmarkEnd w:id="193"/>
      <w:r>
        <w:rPr/>
        <w:t>5</w:t>
      </w:r>
      <w:bookmarkStart w:id="194" w:name="MJXc-Node-165"/>
      <w:bookmarkEnd w:id="194"/>
      <w:r>
        <w:rPr/>
        <w:t>−</w:t>
      </w:r>
      <w:bookmarkStart w:id="195" w:name="MJXc-Node-166"/>
      <w:bookmarkEnd w:id="195"/>
      <w:r>
        <w:rPr/>
        <w:t>√</w:t>
      </w:r>
      <w:bookmarkStart w:id="196" w:name="MJXc-Node-167"/>
      <w:bookmarkStart w:id="197" w:name="MJXc-Node-168"/>
      <w:bookmarkEnd w:id="196"/>
      <w:bookmarkEnd w:id="197"/>
      <w:r>
        <w:rPr>
          <w:bdr w:val="single" w:sz="6" w:space="1" w:color="000000"/>
        </w:rPr>
        <w:t>x</w:t>
      </w:r>
      <w:bookmarkStart w:id="198" w:name="yui_3_17_2_1_1661787222381_2715"/>
      <w:bookmarkEnd w:id="198"/>
    </w:p>
    <w:p>
      <w:pPr>
        <w:pStyle w:val="Style23"/>
        <w:numPr>
          <w:ilvl w:val="0"/>
          <w:numId w:val="17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199" w:name="MathJax-Element-16-Frame"/>
      <w:bookmarkStart w:id="200" w:name="MJXc-Node-169"/>
      <w:bookmarkStart w:id="201" w:name="MJXc-Node-170"/>
      <w:bookmarkStart w:id="202" w:name="MJXc-Node-171"/>
      <w:bookmarkStart w:id="203" w:name="MJXc-Node-172"/>
      <w:bookmarkEnd w:id="199"/>
      <w:bookmarkEnd w:id="200"/>
      <w:bookmarkEnd w:id="201"/>
      <w:bookmarkEnd w:id="202"/>
      <w:bookmarkEnd w:id="203"/>
      <w:r>
        <w:rPr/>
        <w:t>x</w:t>
      </w:r>
      <w:bookmarkStart w:id="204" w:name="MJXc-Node-173"/>
      <w:bookmarkEnd w:id="204"/>
      <w:r>
        <w:rPr/>
        <w:t>2</w:t>
      </w:r>
      <w:bookmarkStart w:id="205" w:name="MJXc-Node-174"/>
      <w:bookmarkEnd w:id="205"/>
      <w:r>
        <w:rPr/>
        <w:t>−</w:t>
      </w:r>
      <w:bookmarkStart w:id="206" w:name="MJXc-Node-175"/>
      <w:bookmarkEnd w:id="206"/>
      <w:r>
        <w:rPr/>
        <w:t>10</w:t>
      </w:r>
      <w:bookmarkStart w:id="207" w:name="yui_3_17_2_1_1661787222381_2716"/>
      <w:bookmarkEnd w:id="207"/>
    </w:p>
    <w:p>
      <w:pPr>
        <w:pStyle w:val="Style23"/>
        <w:numPr>
          <w:ilvl w:val="0"/>
          <w:numId w:val="18"/>
        </w:numPr>
        <w:tabs>
          <w:tab w:val="clear" w:pos="709"/>
          <w:tab w:val="left" w:pos="0" w:leader="none"/>
        </w:tabs>
        <w:spacing w:before="0" w:after="0"/>
        <w:ind w:left="720" w:hanging="283"/>
        <w:rPr/>
      </w:pPr>
      <w:bookmarkStart w:id="208" w:name="MathJax-Element-17-Frame"/>
      <w:bookmarkStart w:id="209" w:name="MJXc-Node-176"/>
      <w:bookmarkStart w:id="210" w:name="MJXc-Node-177"/>
      <w:bookmarkStart w:id="211" w:name="MJXc-Node-178"/>
      <w:bookmarkEnd w:id="208"/>
      <w:bookmarkEnd w:id="209"/>
      <w:bookmarkEnd w:id="210"/>
      <w:bookmarkEnd w:id="211"/>
      <w:r>
        <w:rPr/>
        <w:t>5</w:t>
      </w:r>
      <w:bookmarkStart w:id="212" w:name="MJXc-Node-179"/>
      <w:bookmarkEnd w:id="212"/>
      <w:r>
        <w:rPr/>
        <w:t>∗</w:t>
      </w:r>
      <w:bookmarkStart w:id="213" w:name="MJXc-Node-180"/>
      <w:bookmarkEnd w:id="213"/>
      <w:r>
        <w:rPr/>
        <w:t>x</w:t>
      </w:r>
      <w:bookmarkStart w:id="214" w:name="MJXc-Node-181"/>
      <w:bookmarkEnd w:id="214"/>
      <w:r>
        <w:rPr/>
        <w:t>−</w:t>
      </w:r>
      <w:bookmarkStart w:id="215" w:name="MJXc-Node-182"/>
      <w:bookmarkStart w:id="216" w:name="MJXc-Node-183"/>
      <w:bookmarkEnd w:id="215"/>
      <w:bookmarkEnd w:id="216"/>
      <w:r>
        <w:rPr/>
        <w:t>x</w:t>
      </w:r>
      <w:bookmarkStart w:id="217" w:name="MJXc-Node-184"/>
      <w:bookmarkEnd w:id="217"/>
      <w:r>
        <w:rPr/>
        <w:t>3</w:t>
      </w:r>
      <w:bookmarkStart w:id="218" w:name="yui_3_17_2_1_1661787222381_2717"/>
      <w:bookmarkEnd w:id="218"/>
    </w:p>
    <w:p>
      <w:pPr>
        <w:pStyle w:val="Style23"/>
        <w:numPr>
          <w:ilvl w:val="0"/>
          <w:numId w:val="19"/>
        </w:numPr>
        <w:tabs>
          <w:tab w:val="clear" w:pos="709"/>
          <w:tab w:val="left" w:pos="0" w:leader="none"/>
        </w:tabs>
        <w:ind w:left="720" w:hanging="283"/>
        <w:rPr/>
      </w:pPr>
      <w:bookmarkStart w:id="219" w:name="MathJax-Element-18-Frame"/>
      <w:bookmarkStart w:id="220" w:name="MJXc-Node-185"/>
      <w:bookmarkStart w:id="221" w:name="MJXc-Node-186"/>
      <w:bookmarkStart w:id="222" w:name="MJXc-Node-187"/>
      <w:bookmarkEnd w:id="219"/>
      <w:bookmarkEnd w:id="220"/>
      <w:bookmarkEnd w:id="221"/>
      <w:bookmarkEnd w:id="222"/>
      <w:r>
        <w:rPr/>
        <w:t>e</w:t>
      </w:r>
      <w:bookmarkStart w:id="223" w:name="MJXc-Node-188"/>
      <w:bookmarkEnd w:id="223"/>
      <w:r>
        <w:rPr/>
        <w:t>x</w:t>
      </w:r>
      <w:bookmarkStart w:id="224" w:name="MJXc-Node-189"/>
      <w:bookmarkEnd w:id="224"/>
      <w:r>
        <w:rPr/>
        <w:t>p</w:t>
      </w:r>
      <w:bookmarkStart w:id="225" w:name="MJXc-Node-190"/>
      <w:bookmarkEnd w:id="225"/>
      <w:r>
        <w:rPr/>
        <w:t>(</w:t>
      </w:r>
      <w:bookmarkStart w:id="226" w:name="MJXc-Node-191"/>
      <w:bookmarkEnd w:id="226"/>
      <w:r>
        <w:rPr/>
        <w:t>x</w:t>
      </w:r>
      <w:bookmarkStart w:id="227" w:name="MJXc-Node-192"/>
      <w:bookmarkEnd w:id="227"/>
      <w:r>
        <w:rPr/>
        <w:t>)</w:t>
      </w:r>
      <w:bookmarkStart w:id="228" w:name="MJXc-Node-193"/>
      <w:bookmarkEnd w:id="228"/>
      <w:r>
        <w:rPr/>
        <w:t>−</w:t>
      </w:r>
      <w:bookmarkStart w:id="229" w:name="MJXc-Node-194"/>
      <w:bookmarkEnd w:id="229"/>
      <w:r>
        <w:rPr/>
        <w:t>1</w:t>
      </w:r>
      <w:bookmarkStart w:id="230" w:name="MJXc-Node-195"/>
      <w:bookmarkStart w:id="231" w:name="MJXc-Node-196"/>
      <w:bookmarkStart w:id="232" w:name="MJXc-Node-197"/>
      <w:bookmarkEnd w:id="230"/>
      <w:bookmarkEnd w:id="231"/>
      <w:bookmarkEnd w:id="232"/>
      <w:r>
        <w:rPr/>
        <w:t>/</w:t>
      </w:r>
      <w:bookmarkStart w:id="233" w:name="MJXc-Node-198"/>
      <w:bookmarkEnd w:id="233"/>
      <w:r>
        <w:rPr/>
        <w:t>x</w:t>
      </w:r>
      <w:bookmarkStart w:id="234" w:name="yui_3_17_2_1_1661787222381_2718"/>
      <w:bookmarkEnd w:id="234"/>
    </w:p>
    <w:p>
      <w:pPr>
        <w:pStyle w:val="Style23"/>
        <w:numPr>
          <w:ilvl w:val="0"/>
          <w:numId w:val="23"/>
        </w:numPr>
        <w:tabs>
          <w:tab w:val="clear" w:pos="709"/>
          <w:tab w:val="left" w:pos="0" w:leader="none"/>
        </w:tabs>
        <w:ind w:left="709" w:hanging="283"/>
        <w:rPr/>
      </w:pPr>
      <w:r>
        <w:rPr/>
      </w:r>
    </w:p>
    <w:p>
      <w:pPr>
        <w:pStyle w:val="Style23"/>
        <w:rPr/>
      </w:pPr>
      <w:r>
        <w:rPr>
          <w:rStyle w:val="Style21"/>
        </w:rPr>
        <w:t>Критерии оценки</w:t>
      </w:r>
    </w:p>
    <w:p>
      <w:pPr>
        <w:pStyle w:val="Style23"/>
        <w:numPr>
          <w:ilvl w:val="0"/>
          <w:numId w:val="21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Функция input_number определена правильно - </w:t>
      </w:r>
      <w:r>
        <w:rPr/>
        <w:t>2</w:t>
      </w:r>
      <w:r>
        <w:rPr/>
        <w:t xml:space="preserve"> балла </w:t>
      </w:r>
    </w:p>
    <w:p>
      <w:pPr>
        <w:pStyle w:val="Style23"/>
        <w:numPr>
          <w:ilvl w:val="0"/>
          <w:numId w:val="21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Функция show_message определена правильно - </w:t>
      </w:r>
      <w:r>
        <w:rPr/>
        <w:t>2</w:t>
      </w:r>
      <w:r>
        <w:rPr/>
        <w:t xml:space="preserve"> балла </w:t>
      </w:r>
    </w:p>
    <w:p>
      <w:pPr>
        <w:pStyle w:val="Style23"/>
        <w:numPr>
          <w:ilvl w:val="0"/>
          <w:numId w:val="21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Функция calc_table определена правильно - </w:t>
      </w:r>
      <w:r>
        <w:rPr/>
        <w:t>2</w:t>
      </w:r>
      <w:r>
        <w:rPr/>
        <w:t xml:space="preserve"> балла </w:t>
      </w:r>
    </w:p>
    <w:p>
      <w:pPr>
        <w:pStyle w:val="Style23"/>
        <w:numPr>
          <w:ilvl w:val="0"/>
          <w:numId w:val="21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Есть фон у окна в show_message() - 1 балл </w:t>
      </w:r>
    </w:p>
    <w:p>
      <w:pPr>
        <w:pStyle w:val="Style23"/>
        <w:numPr>
          <w:ilvl w:val="0"/>
          <w:numId w:val="21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Есть рамки в таблице - </w:t>
      </w:r>
      <w:r>
        <w:rPr/>
        <w:t>2</w:t>
      </w:r>
      <w:r>
        <w:rPr/>
        <w:t xml:space="preserve"> балл</w:t>
      </w:r>
      <w:r>
        <w:rPr/>
        <w:t>а</w:t>
      </w:r>
      <w:r>
        <w:rPr/>
        <w:t xml:space="preserve"> </w:t>
      </w:r>
    </w:p>
    <w:p>
      <w:pPr>
        <w:pStyle w:val="Style23"/>
        <w:numPr>
          <w:ilvl w:val="0"/>
          <w:numId w:val="21"/>
        </w:numPr>
        <w:tabs>
          <w:tab w:val="clear" w:pos="709"/>
          <w:tab w:val="left" w:pos="0" w:leader="none"/>
        </w:tabs>
        <w:ind w:left="709" w:hanging="283"/>
        <w:rPr/>
      </w:pPr>
      <w:r>
        <w:rPr/>
        <w:t xml:space="preserve">При вводе игнорируются нецифровые клавиши (сделано изменение input_string) - 1 балл </w:t>
      </w:r>
    </w:p>
    <w:p>
      <w:pPr>
        <w:pStyle w:val="Style23"/>
        <w:rPr/>
      </w:pPr>
      <w:r>
        <w:rPr/>
        <w:t>Итого 1</w:t>
      </w:r>
      <w:r>
        <w:rPr/>
        <w:t>0</w:t>
      </w:r>
      <w:r>
        <w:rPr/>
        <w:t xml:space="preserve"> баллов</w:t>
      </w:r>
    </w:p>
    <w:p>
      <w:pPr>
        <w:pStyle w:val="Style23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0"/>
    <w:lvlOverride w:ilvl="0">
      <w:startOverride w:val="20"/>
    </w:lvlOverride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22"/>
    <w:next w:val="Style23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22"/>
    <w:next w:val="Style23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22"/>
    <w:next w:val="Style23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character" w:styleId="Style19">
    <w:name w:val="Исходный текст"/>
    <w:qFormat/>
    <w:rPr>
      <w:rFonts w:ascii="Liberation Mono" w:hAnsi="Liberation Mono" w:eastAsia="NSimSun" w:cs="Liberation Mono"/>
    </w:rPr>
  </w:style>
  <w:style w:type="character" w:styleId="Style20">
    <w:name w:val="Символ нумерации"/>
    <w:qFormat/>
    <w:rPr/>
  </w:style>
  <w:style w:type="character" w:styleId="Strong">
    <w:name w:val="Strong"/>
    <w:qFormat/>
    <w:rPr>
      <w:b/>
      <w:bCs/>
    </w:rPr>
  </w:style>
  <w:style w:type="character" w:styleId="Style21">
    <w:name w:val="Strong"/>
    <w:qFormat/>
    <w:rPr>
      <w:b/>
      <w:b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Lucida Sans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ucida Sans"/>
    </w:rPr>
  </w:style>
  <w:style w:type="paragraph" w:styleId="Style27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8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9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30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31">
    <w:name w:val="Рисунок и подпись"/>
    <w:basedOn w:val="Normal"/>
    <w:next w:val="Style23"/>
    <w:qFormat/>
    <w:pPr>
      <w:jc w:val="center"/>
    </w:pPr>
    <w:rPr>
      <w:rFonts w:ascii="Times New Roman" w:hAnsi="Times New Roman"/>
      <w:sz w:val="28"/>
    </w:rPr>
  </w:style>
  <w:style w:type="paragraph" w:styleId="Style32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pc.susu.ru/20803.html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hyperlink" Target="https://edu.susu.ru/mod/resource/view.php?id=6115933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266</TotalTime>
  <Application>LibreOffice/7.4.0.3$Windows_X86_64 LibreOffice_project/f85e47c08ddd19c015c0114a68350214f7066f5a</Application>
  <AppVersion>15.0000</AppVersion>
  <Pages>4</Pages>
  <Words>398</Words>
  <Characters>2363</Characters>
  <CharactersWithSpaces>2777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2022-08-29T20:36:53Z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