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6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Style23"/>
        <w:bidi w:val="0"/>
        <w:spacing w:lineRule="auto" w:line="240" w:before="0" w:after="0"/>
        <w:ind w:left="0" w:right="0" w:firstLine="397"/>
        <w:jc w:val="left"/>
        <w:rPr/>
      </w:pPr>
      <w:r>
        <w:rPr/>
        <w:t xml:space="preserve">Используя </w:t>
      </w:r>
      <w:hyperlink r:id="rId2">
        <w:r>
          <w:rPr/>
          <w:t>графическую библиотеку</w:t>
        </w:r>
      </w:hyperlink>
      <w:r>
        <w:rPr/>
        <w:t>, нарисовать пейзаж (небо, земля, солнце, дерево или домик)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23"/>
        <w:rPr/>
      </w:pPr>
      <w:r>
        <w:rPr/>
        <w:t>Для рисования каждого объекта напишите отдельную функцию, в некоторых функциях (например, солнца) укажите параметры - координаты объекта.</w:t>
      </w:r>
    </w:p>
    <w:p>
      <w:pPr>
        <w:pStyle w:val="Style23"/>
        <w:rPr/>
      </w:pPr>
      <w:r>
        <w:rPr/>
        <w:t>Для напишите main() , в которой инициализируется графика и вызывается все функции для рисования объектов.</w:t>
      </w:r>
    </w:p>
    <w:p>
      <w:pPr>
        <w:pStyle w:val="Style27"/>
        <w:rPr/>
      </w:pPr>
      <w:r>
        <w:rPr>
          <w:rStyle w:val="Style19"/>
        </w:rPr>
        <w:t>int main() {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initwindow(800,600);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setbkcolor(LIGHTCYAN);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clearviewport(); // небо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earth(); // земля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sun(100,200); // солнце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tree(); // дерево или домик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getch();</w:t>
      </w:r>
    </w:p>
    <w:p>
      <w:pPr>
        <w:pStyle w:val="Style27"/>
        <w:rPr/>
      </w:pPr>
      <w:r>
        <w:rPr>
          <w:rStyle w:val="Style19"/>
        </w:rPr>
        <w:t xml:space="preserve">  </w:t>
      </w:r>
      <w:r>
        <w:rPr>
          <w:rStyle w:val="Style19"/>
        </w:rPr>
        <w:t>closegraph();</w:t>
      </w:r>
    </w:p>
    <w:p>
      <w:pPr>
        <w:pStyle w:val="Style27"/>
        <w:spacing w:before="0" w:after="283"/>
        <w:rPr/>
      </w:pPr>
      <w:r>
        <w:rPr>
          <w:rStyle w:val="Style19"/>
        </w:rPr>
        <w:t>}</w:t>
      </w:r>
    </w:p>
    <w:p>
      <w:pPr>
        <w:pStyle w:val="Style23"/>
        <w:rPr/>
      </w:pPr>
      <w:r>
        <w:rPr/>
        <w:t xml:space="preserve">Добавьте </w:t>
      </w:r>
      <w:hyperlink r:id="rId3">
        <w:r>
          <w:rPr/>
          <w:t>анимацию с помощью переключения страниц</w:t>
        </w:r>
      </w:hyperlink>
      <w:r>
        <w:rPr/>
        <w:t xml:space="preserve"> - изменение координат какого-либо объекта (например, солнца).</w:t>
      </w:r>
    </w:p>
    <w:p>
      <w:pPr>
        <w:pStyle w:val="Style23"/>
        <w:rPr/>
      </w:pPr>
      <w:r>
        <w:rPr>
          <w:rStyle w:val="Style21"/>
        </w:rPr>
        <w:t>Критерии оценки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небо и земля — </w:t>
      </w:r>
      <w:r>
        <w:rPr/>
        <w:t xml:space="preserve">1 </w:t>
      </w:r>
      <w:r>
        <w:rPr/>
        <w:t xml:space="preserve">балл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дерево или домик - </w:t>
      </w:r>
      <w:r>
        <w:rPr/>
        <w:t>2</w:t>
      </w:r>
      <w:r>
        <w:rPr/>
        <w:t xml:space="preserve"> балла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солнце - </w:t>
      </w:r>
      <w:r>
        <w:rPr/>
        <w:t>1</w:t>
      </w:r>
      <w:r>
        <w:rPr/>
        <w:t xml:space="preserve"> балла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>другие объекты (</w:t>
      </w:r>
      <w:r>
        <w:rPr>
          <w:rStyle w:val="Style21"/>
        </w:rPr>
        <w:t>не картинка</w:t>
      </w:r>
      <w:r>
        <w:rPr/>
        <w:t xml:space="preserve"> из файла) - </w:t>
      </w:r>
      <w:r>
        <w:rPr/>
        <w:t>2</w:t>
      </w:r>
      <w:r>
        <w:rPr/>
        <w:t xml:space="preserve"> балла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есть лучи у солнца (или какие-то вызовы line) - 1 балл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709" w:hanging="283"/>
        <w:rPr/>
      </w:pPr>
      <w:r>
        <w:rPr/>
        <w:t xml:space="preserve">не используется floodfill - 1 балл </w:t>
      </w:r>
    </w:p>
    <w:p>
      <w:pPr>
        <w:pStyle w:val="Style23"/>
        <w:numPr>
          <w:ilvl w:val="0"/>
          <w:numId w:val="3"/>
        </w:numPr>
        <w:tabs>
          <w:tab w:val="clear" w:pos="709"/>
          <w:tab w:val="left" w:pos="0" w:leader="none"/>
        </w:tabs>
        <w:ind w:left="709" w:hanging="283"/>
        <w:rPr/>
      </w:pPr>
      <w:r>
        <w:rPr/>
        <w:t xml:space="preserve">анимация - 2 балла </w:t>
      </w:r>
    </w:p>
    <w:p>
      <w:pPr>
        <w:pStyle w:val="Style23"/>
        <w:rPr/>
      </w:pPr>
      <w:r>
        <w:rPr/>
        <w:t>Итого 1</w:t>
      </w:r>
      <w:r>
        <w:rPr/>
        <w:t>0</w:t>
      </w:r>
      <w:r>
        <w:rPr/>
        <w:t xml:space="preserve"> баллов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100" w:charSpace="0"/>
        </w:sectPr>
      </w:pP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2"/>
    <w:next w:val="Style23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2"/>
    <w:next w:val="Style23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2"/>
    <w:next w:val="Style23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character" w:styleId="Style21">
    <w:name w:val="Strong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Lucida Sans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ucida Sans"/>
    </w:rPr>
  </w:style>
  <w:style w:type="paragraph" w:styleId="Style27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8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9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30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1">
    <w:name w:val="Рисунок и подпись"/>
    <w:basedOn w:val="Normal"/>
    <w:next w:val="Style23"/>
    <w:qFormat/>
    <w:pPr>
      <w:jc w:val="center"/>
    </w:pPr>
    <w:rPr>
      <w:rFonts w:ascii="Times New Roman" w:hAnsi="Times New Roman"/>
      <w:sz w:val="28"/>
    </w:rPr>
  </w:style>
  <w:style w:type="paragraph" w:styleId="Style32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pc.susu.ru/20786.html" TargetMode="External"/><Relationship Id="rId3" Type="http://schemas.openxmlformats.org/officeDocument/2006/relationships/hyperlink" Target="https://ipc.susu.ru/20786-9.htm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264</TotalTime>
  <Application>LibreOffice/7.4.0.3$Windows_X86_64 LibreOffice_project/f85e47c08ddd19c015c0114a68350214f7066f5a</Application>
  <AppVersion>15.0000</AppVersion>
  <Pages>1</Pages>
  <Words>137</Words>
  <Characters>765</Characters>
  <CharactersWithSpaces>895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2022-08-29T20:33:20Z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