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5F77" w:rsidRDefault="003574E0">
      <w:pPr>
        <w:pStyle w:val="Standard"/>
        <w:ind w:firstLine="0"/>
        <w:jc w:val="center"/>
        <w:rPr>
          <w:szCs w:val="28"/>
        </w:rPr>
      </w:pPr>
      <w:r>
        <w:rPr>
          <w:szCs w:val="28"/>
        </w:rPr>
        <w:t>Министерство науки и высшего образования Российской Федерации</w:t>
      </w:r>
    </w:p>
    <w:p w:rsidR="00B25F77" w:rsidRDefault="003574E0">
      <w:pPr>
        <w:pStyle w:val="Standard"/>
        <w:ind w:firstLine="0"/>
        <w:jc w:val="center"/>
        <w:rPr>
          <w:szCs w:val="28"/>
        </w:rPr>
      </w:pPr>
      <w:r>
        <w:rPr>
          <w:szCs w:val="28"/>
        </w:rPr>
        <w:t>Южно-Уральский государственный университет</w:t>
      </w:r>
    </w:p>
    <w:p w:rsidR="00B25F77" w:rsidRDefault="003574E0">
      <w:pPr>
        <w:pStyle w:val="Standard"/>
        <w:ind w:firstLine="0"/>
        <w:jc w:val="center"/>
        <w:rPr>
          <w:szCs w:val="28"/>
        </w:rPr>
      </w:pPr>
      <w:r>
        <w:rPr>
          <w:szCs w:val="28"/>
        </w:rPr>
        <w:t>Институт естественных и точных наук</w:t>
      </w:r>
    </w:p>
    <w:p w:rsidR="00B25F77" w:rsidRDefault="003574E0">
      <w:pPr>
        <w:pStyle w:val="Standard"/>
        <w:ind w:firstLine="0"/>
        <w:jc w:val="center"/>
        <w:rPr>
          <w:szCs w:val="28"/>
        </w:rPr>
      </w:pPr>
      <w:r>
        <w:rPr>
          <w:szCs w:val="28"/>
        </w:rPr>
        <w:t>Факультет математики, механики и компьютерных технологий</w:t>
      </w:r>
    </w:p>
    <w:p w:rsidR="00B25F77" w:rsidRDefault="003574E0">
      <w:pPr>
        <w:pStyle w:val="Standard"/>
        <w:ind w:firstLine="0"/>
        <w:jc w:val="center"/>
        <w:rPr>
          <w:szCs w:val="28"/>
        </w:rPr>
      </w:pPr>
      <w:r>
        <w:rPr>
          <w:szCs w:val="28"/>
        </w:rPr>
        <w:t>Кафедра прикладной математики и программирования</w:t>
      </w: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3574E0">
      <w:pPr>
        <w:pStyle w:val="Standard"/>
        <w:tabs>
          <w:tab w:val="left" w:pos="567"/>
        </w:tabs>
        <w:rPr>
          <w:rFonts w:cs="Arial"/>
          <w:szCs w:val="28"/>
        </w:rPr>
      </w:pPr>
      <w:r>
        <w:rPr>
          <w:rFonts w:cs="Arial"/>
          <w:szCs w:val="28"/>
        </w:rPr>
        <w:t>004.</w:t>
      </w:r>
      <w:r w:rsidRPr="003574E0">
        <w:rPr>
          <w:rFonts w:cs="Arial"/>
          <w:szCs w:val="28"/>
        </w:rPr>
        <w:t>4(07)</w:t>
      </w:r>
    </w:p>
    <w:p w:rsidR="00B25F77" w:rsidRDefault="003574E0" w:rsidP="00B25F77">
      <w:pPr>
        <w:pStyle w:val="Heading5"/>
        <w:numPr>
          <w:ilvl w:val="4"/>
          <w:numId w:val="2"/>
        </w:numPr>
        <w:rPr>
          <w:rFonts w:ascii="Times New Roman" w:hAnsi="Times New Roman"/>
          <w:sz w:val="28"/>
          <w:szCs w:val="28"/>
        </w:rPr>
      </w:pPr>
      <w:r>
        <w:rPr>
          <w:rFonts w:ascii="Times New Roman" w:hAnsi="Times New Roman"/>
          <w:sz w:val="28"/>
          <w:szCs w:val="28"/>
        </w:rPr>
        <w:t>Д304</w:t>
      </w: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ind w:firstLine="0"/>
        <w:jc w:val="center"/>
      </w:pPr>
    </w:p>
    <w:p w:rsidR="00B25F77" w:rsidRDefault="00B25F77">
      <w:pPr>
        <w:pStyle w:val="Standard"/>
        <w:tabs>
          <w:tab w:val="left" w:pos="6663"/>
        </w:tabs>
        <w:ind w:firstLine="0"/>
        <w:jc w:val="center"/>
        <w:rPr>
          <w:rFonts w:ascii="Arial" w:hAnsi="Arial" w:cs="Arial"/>
          <w:sz w:val="24"/>
        </w:rPr>
      </w:pPr>
    </w:p>
    <w:p w:rsidR="00B25F77" w:rsidRDefault="00B25F77">
      <w:pPr>
        <w:pStyle w:val="Standard"/>
        <w:tabs>
          <w:tab w:val="left" w:pos="6663"/>
        </w:tabs>
        <w:ind w:firstLine="0"/>
        <w:jc w:val="center"/>
        <w:rPr>
          <w:rFonts w:ascii="Arial" w:hAnsi="Arial" w:cs="Arial"/>
          <w:sz w:val="24"/>
        </w:rPr>
      </w:pPr>
    </w:p>
    <w:p w:rsidR="00B25F77" w:rsidRDefault="00B25F77">
      <w:pPr>
        <w:pStyle w:val="Standard"/>
        <w:tabs>
          <w:tab w:val="left" w:pos="6663"/>
        </w:tabs>
        <w:ind w:firstLine="0"/>
        <w:jc w:val="center"/>
        <w:rPr>
          <w:rFonts w:ascii="Arial" w:hAnsi="Arial" w:cs="Arial"/>
          <w:sz w:val="24"/>
        </w:rPr>
      </w:pPr>
    </w:p>
    <w:p w:rsidR="00B25F77" w:rsidRDefault="003574E0">
      <w:pPr>
        <w:pStyle w:val="Standard"/>
        <w:ind w:right="54" w:firstLine="0"/>
        <w:jc w:val="center"/>
        <w:rPr>
          <w:b/>
          <w:sz w:val="32"/>
          <w:szCs w:val="32"/>
        </w:rPr>
      </w:pPr>
      <w:r>
        <w:rPr>
          <w:b/>
          <w:sz w:val="32"/>
          <w:szCs w:val="32"/>
        </w:rPr>
        <w:t xml:space="preserve">ЯЗЫКИ ПРОГРАММИРОВАНИЯ </w:t>
      </w:r>
    </w:p>
    <w:p w:rsidR="00B25F77" w:rsidRDefault="00B25F77">
      <w:pPr>
        <w:pStyle w:val="Standard"/>
        <w:tabs>
          <w:tab w:val="left" w:pos="6663"/>
        </w:tabs>
        <w:ind w:firstLine="0"/>
        <w:jc w:val="center"/>
        <w:rPr>
          <w:rFonts w:ascii="Arial" w:hAnsi="Arial" w:cs="Arial"/>
          <w:sz w:val="24"/>
        </w:rPr>
      </w:pPr>
    </w:p>
    <w:p w:rsidR="00B25F77" w:rsidRDefault="003574E0">
      <w:pPr>
        <w:pStyle w:val="Standard"/>
        <w:tabs>
          <w:tab w:val="left" w:pos="6663"/>
        </w:tabs>
        <w:spacing w:line="360" w:lineRule="auto"/>
        <w:ind w:firstLine="0"/>
        <w:jc w:val="center"/>
      </w:pPr>
      <w:r>
        <w:t>Методические указания</w:t>
      </w:r>
      <w:r w:rsidR="007C153D" w:rsidRPr="007C153D">
        <w:t xml:space="preserve"> по выполнению курсовых работ</w:t>
      </w: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B25F77">
      <w:pPr>
        <w:pStyle w:val="Standard"/>
        <w:tabs>
          <w:tab w:val="left" w:pos="6663"/>
        </w:tabs>
        <w:jc w:val="center"/>
        <w:rPr>
          <w:rFonts w:ascii="Arial" w:hAnsi="Arial" w:cs="Arial"/>
          <w:sz w:val="24"/>
        </w:rPr>
      </w:pPr>
    </w:p>
    <w:p w:rsidR="00B25F77" w:rsidRDefault="003574E0">
      <w:pPr>
        <w:pStyle w:val="Standard"/>
        <w:tabs>
          <w:tab w:val="left" w:pos="6663"/>
        </w:tabs>
        <w:ind w:firstLine="0"/>
        <w:jc w:val="center"/>
      </w:pPr>
      <w:r>
        <w:t>Челябинск</w:t>
      </w:r>
    </w:p>
    <w:p w:rsidR="00B25F77" w:rsidRDefault="003574E0">
      <w:pPr>
        <w:pStyle w:val="Standard"/>
        <w:tabs>
          <w:tab w:val="left" w:pos="6663"/>
        </w:tabs>
        <w:ind w:firstLine="0"/>
        <w:jc w:val="center"/>
      </w:pPr>
      <w:r>
        <w:t xml:space="preserve">Издательский центр </w:t>
      </w:r>
      <w:proofErr w:type="spellStart"/>
      <w:r>
        <w:t>ЮУрГУ</w:t>
      </w:r>
      <w:proofErr w:type="spellEnd"/>
    </w:p>
    <w:p w:rsidR="00B25F77" w:rsidRDefault="003574E0">
      <w:pPr>
        <w:pStyle w:val="Standard"/>
        <w:tabs>
          <w:tab w:val="left" w:pos="6663"/>
        </w:tabs>
        <w:ind w:firstLine="0"/>
        <w:jc w:val="center"/>
      </w:pPr>
      <w:r>
        <w:t>2020</w:t>
      </w:r>
    </w:p>
    <w:p w:rsidR="00B25F77" w:rsidRDefault="003574E0">
      <w:pPr>
        <w:pStyle w:val="Standard"/>
        <w:pageBreakBefore/>
        <w:tabs>
          <w:tab w:val="left" w:pos="6663"/>
        </w:tabs>
        <w:ind w:firstLine="0"/>
      </w:pPr>
      <w:r>
        <w:lastRenderedPageBreak/>
        <w:t xml:space="preserve">УДК </w:t>
      </w:r>
      <w:r w:rsidRPr="003574E0">
        <w:t>004.434(075.8)</w:t>
      </w:r>
    </w:p>
    <w:p w:rsidR="00B25F77" w:rsidRDefault="003574E0">
      <w:pPr>
        <w:pStyle w:val="Standard"/>
        <w:tabs>
          <w:tab w:val="left" w:pos="6663"/>
        </w:tabs>
        <w:spacing w:after="120"/>
        <w:ind w:firstLine="0"/>
      </w:pPr>
      <w:r>
        <w:t>Д304</w:t>
      </w:r>
    </w:p>
    <w:p w:rsidR="00B25F77" w:rsidRDefault="00B25F77">
      <w:pPr>
        <w:pStyle w:val="Standard"/>
        <w:tabs>
          <w:tab w:val="left" w:pos="6663"/>
        </w:tabs>
        <w:spacing w:after="120"/>
      </w:pPr>
    </w:p>
    <w:p w:rsidR="00B25F77" w:rsidRDefault="003574E0">
      <w:pPr>
        <w:pStyle w:val="Standard"/>
        <w:tabs>
          <w:tab w:val="left" w:pos="6663"/>
        </w:tabs>
        <w:spacing w:after="120"/>
        <w:ind w:firstLine="0"/>
        <w:jc w:val="center"/>
      </w:pPr>
      <w:r>
        <w:t>Одобрено</w:t>
      </w:r>
    </w:p>
    <w:p w:rsidR="00B25F77" w:rsidRDefault="003574E0">
      <w:pPr>
        <w:pStyle w:val="Standard"/>
        <w:tabs>
          <w:tab w:val="left" w:pos="6663"/>
        </w:tabs>
        <w:spacing w:after="120"/>
        <w:ind w:firstLine="0"/>
        <w:jc w:val="center"/>
      </w:pPr>
      <w:r>
        <w:t>учебно-методической комиссией и</w:t>
      </w:r>
      <w:r>
        <w:rPr>
          <w:szCs w:val="28"/>
        </w:rPr>
        <w:t>нститута естественных и точных наук</w:t>
      </w:r>
    </w:p>
    <w:p w:rsidR="00B25F77" w:rsidRDefault="00B25F77">
      <w:pPr>
        <w:pStyle w:val="Standard"/>
        <w:tabs>
          <w:tab w:val="left" w:pos="6663"/>
        </w:tabs>
        <w:spacing w:after="120"/>
        <w:ind w:firstLine="0"/>
        <w:jc w:val="center"/>
        <w:rPr>
          <w:szCs w:val="28"/>
        </w:rPr>
      </w:pPr>
    </w:p>
    <w:p w:rsidR="00B25F77" w:rsidRDefault="00B25F77">
      <w:pPr>
        <w:pStyle w:val="Standard"/>
        <w:ind w:firstLine="0"/>
        <w:jc w:val="center"/>
        <w:rPr>
          <w:szCs w:val="28"/>
        </w:rPr>
      </w:pPr>
    </w:p>
    <w:p w:rsidR="00B25F77" w:rsidRDefault="00B25F77">
      <w:pPr>
        <w:pStyle w:val="Standard"/>
        <w:ind w:firstLine="0"/>
        <w:jc w:val="center"/>
        <w:rPr>
          <w:szCs w:val="28"/>
        </w:rPr>
      </w:pPr>
    </w:p>
    <w:p w:rsidR="00B25F77" w:rsidRDefault="003574E0">
      <w:pPr>
        <w:pStyle w:val="Standard"/>
        <w:ind w:firstLine="0"/>
        <w:jc w:val="center"/>
        <w:rPr>
          <w:szCs w:val="28"/>
        </w:rPr>
      </w:pPr>
      <w:r>
        <w:rPr>
          <w:szCs w:val="28"/>
        </w:rPr>
        <w:t>Рецензент</w:t>
      </w:r>
    </w:p>
    <w:p w:rsidR="00B25F77" w:rsidRDefault="003574E0">
      <w:pPr>
        <w:pStyle w:val="Standard"/>
        <w:ind w:firstLine="0"/>
        <w:jc w:val="center"/>
        <w:rPr>
          <w:szCs w:val="28"/>
        </w:rPr>
      </w:pPr>
      <w:r>
        <w:rPr>
          <w:szCs w:val="28"/>
        </w:rPr>
        <w:t xml:space="preserve">Е.М. </w:t>
      </w:r>
      <w:proofErr w:type="spellStart"/>
      <w:r>
        <w:rPr>
          <w:szCs w:val="28"/>
        </w:rPr>
        <w:t>Сартасов</w:t>
      </w:r>
      <w:proofErr w:type="spellEnd"/>
    </w:p>
    <w:p w:rsidR="00B25F77" w:rsidRDefault="00B25F77">
      <w:pPr>
        <w:pStyle w:val="Standard"/>
        <w:tabs>
          <w:tab w:val="left" w:pos="6663"/>
        </w:tabs>
        <w:spacing w:after="120"/>
        <w:ind w:firstLine="0"/>
      </w:pPr>
    </w:p>
    <w:p w:rsidR="00B25F77" w:rsidRDefault="00B25F77">
      <w:pPr>
        <w:pStyle w:val="Standard"/>
        <w:tabs>
          <w:tab w:val="left" w:pos="6663"/>
        </w:tabs>
        <w:spacing w:after="120"/>
      </w:pPr>
    </w:p>
    <w:p w:rsidR="00B25F77" w:rsidRDefault="00B25F77">
      <w:pPr>
        <w:pStyle w:val="Standard"/>
        <w:tabs>
          <w:tab w:val="left" w:pos="6663"/>
        </w:tabs>
        <w:spacing w:after="120"/>
      </w:pPr>
    </w:p>
    <w:p w:rsidR="00B25F77" w:rsidRDefault="00B25F77">
      <w:pPr>
        <w:pStyle w:val="Standard"/>
        <w:tabs>
          <w:tab w:val="left" w:pos="6663"/>
        </w:tabs>
        <w:spacing w:after="120"/>
      </w:pPr>
    </w:p>
    <w:tbl>
      <w:tblPr>
        <w:tblW w:w="9693" w:type="dxa"/>
        <w:tblLayout w:type="fixed"/>
        <w:tblCellMar>
          <w:left w:w="10" w:type="dxa"/>
          <w:right w:w="10" w:type="dxa"/>
        </w:tblCellMar>
        <w:tblLook w:val="04A0"/>
      </w:tblPr>
      <w:tblGrid>
        <w:gridCol w:w="1243"/>
        <w:gridCol w:w="8450"/>
      </w:tblGrid>
      <w:tr w:rsidR="00B25F77" w:rsidTr="00B25F77">
        <w:tc>
          <w:tcPr>
            <w:tcW w:w="1243" w:type="dxa"/>
            <w:tcMar>
              <w:top w:w="0" w:type="dxa"/>
              <w:left w:w="0" w:type="dxa"/>
              <w:bottom w:w="0" w:type="dxa"/>
              <w:right w:w="0" w:type="dxa"/>
            </w:tcMar>
          </w:tcPr>
          <w:p w:rsidR="00B25F77" w:rsidRDefault="003574E0">
            <w:pPr>
              <w:pStyle w:val="Standard"/>
              <w:tabs>
                <w:tab w:val="left" w:pos="6663"/>
              </w:tabs>
              <w:spacing w:after="120"/>
              <w:ind w:firstLine="0"/>
            </w:pPr>
            <w:r>
              <w:t>Д304</w:t>
            </w:r>
          </w:p>
        </w:tc>
        <w:tc>
          <w:tcPr>
            <w:tcW w:w="8450" w:type="dxa"/>
            <w:tcMar>
              <w:top w:w="0" w:type="dxa"/>
              <w:left w:w="0" w:type="dxa"/>
              <w:bottom w:w="0" w:type="dxa"/>
              <w:right w:w="0" w:type="dxa"/>
            </w:tcMar>
          </w:tcPr>
          <w:p w:rsidR="00B25F77" w:rsidRDefault="003574E0" w:rsidP="0091198E">
            <w:pPr>
              <w:pStyle w:val="Standard"/>
              <w:tabs>
                <w:tab w:val="left" w:pos="6663"/>
              </w:tabs>
            </w:pPr>
            <w:r>
              <w:rPr>
                <w:b/>
              </w:rPr>
              <w:t>Языки программирования:</w:t>
            </w:r>
            <w:r>
              <w:t xml:space="preserve"> методические указания </w:t>
            </w:r>
            <w:r w:rsidR="0091198E" w:rsidRPr="0091198E">
              <w:t xml:space="preserve">по выполнению курсовых работ </w:t>
            </w:r>
            <w:r>
              <w:t xml:space="preserve">/ сост. А.К. Демидов. – Челябинск: Издательский центр </w:t>
            </w:r>
            <w:proofErr w:type="spellStart"/>
            <w:r>
              <w:t>ЮУрГУ</w:t>
            </w:r>
            <w:proofErr w:type="spellEnd"/>
            <w:r>
              <w:t xml:space="preserve">, 2020. – </w:t>
            </w:r>
            <w:bookmarkStart w:id="0" w:name="_GoBack"/>
            <w:bookmarkEnd w:id="0"/>
            <w:r>
              <w:t xml:space="preserve">38 </w:t>
            </w:r>
            <w:proofErr w:type="gramStart"/>
            <w:r>
              <w:t>с</w:t>
            </w:r>
            <w:proofErr w:type="gramEnd"/>
            <w:r>
              <w:t>.</w:t>
            </w:r>
          </w:p>
        </w:tc>
      </w:tr>
    </w:tbl>
    <w:p w:rsidR="00B25F77" w:rsidRDefault="00B25F77">
      <w:pPr>
        <w:pStyle w:val="Standard"/>
        <w:tabs>
          <w:tab w:val="left" w:pos="6663"/>
        </w:tabs>
        <w:spacing w:after="120"/>
      </w:pPr>
    </w:p>
    <w:p w:rsidR="00B25F77" w:rsidRDefault="003574E0">
      <w:pPr>
        <w:pStyle w:val="31"/>
        <w:spacing w:before="0"/>
        <w:ind w:left="1134" w:firstLine="505"/>
        <w:rPr>
          <w:rFonts w:ascii="Times New Roman" w:hAnsi="Times New Roman" w:cs="Times New Roman"/>
        </w:rPr>
      </w:pPr>
      <w:r>
        <w:rPr>
          <w:rFonts w:ascii="Times New Roman" w:hAnsi="Times New Roman" w:cs="Times New Roman"/>
        </w:rPr>
        <w:t>В методическом издании рассматриваются этапы разработки курсовой работы по дисциплине «Языки программирования», приводятся критерии оценки, требования к оформлению и содержанию пояснительной записки и презентации.</w:t>
      </w:r>
    </w:p>
    <w:p w:rsidR="00B25F77" w:rsidRDefault="003574E0">
      <w:pPr>
        <w:pStyle w:val="31"/>
        <w:spacing w:before="0"/>
        <w:ind w:left="1134" w:firstLine="505"/>
        <w:rPr>
          <w:rFonts w:ascii="Times New Roman" w:hAnsi="Times New Roman" w:cs="Times New Roman"/>
        </w:rPr>
      </w:pPr>
      <w:r>
        <w:rPr>
          <w:rFonts w:ascii="Times New Roman" w:hAnsi="Times New Roman" w:cs="Times New Roman"/>
        </w:rPr>
        <w:t>Методическое издание содержит перечень тем для курсовых работ, рекомендации по разработке алгоритма и оформлению схем алгоритмов, по реализации, тестированию и отладке программы, порядок защиты курсовой работы, структура доклада и презентации. В приложениях приводятся примеры оформления основных частей пояснительной записки, а также пример презентации.</w:t>
      </w:r>
    </w:p>
    <w:p w:rsidR="00B25F77" w:rsidRDefault="003574E0">
      <w:pPr>
        <w:pStyle w:val="31"/>
        <w:spacing w:before="0"/>
        <w:ind w:left="1134" w:firstLine="505"/>
        <w:rPr>
          <w:rFonts w:ascii="Times New Roman" w:hAnsi="Times New Roman" w:cs="Times New Roman"/>
        </w:rPr>
      </w:pPr>
      <w:r>
        <w:rPr>
          <w:rFonts w:ascii="Times New Roman" w:hAnsi="Times New Roman" w:cs="Times New Roman"/>
        </w:rPr>
        <w:t>Методическое издание предназначено для студентов направлений 01.03.02 «Прикладная математика и информатика».</w:t>
      </w:r>
    </w:p>
    <w:p w:rsidR="00B25F77" w:rsidRDefault="00B25F77">
      <w:pPr>
        <w:pStyle w:val="Standard"/>
        <w:tabs>
          <w:tab w:val="left" w:pos="6663"/>
        </w:tabs>
        <w:spacing w:after="120"/>
        <w:rPr>
          <w:sz w:val="26"/>
        </w:rPr>
      </w:pPr>
    </w:p>
    <w:p w:rsidR="00B25F77" w:rsidRDefault="00B25F77">
      <w:pPr>
        <w:pStyle w:val="Standard"/>
        <w:tabs>
          <w:tab w:val="left" w:pos="6663"/>
        </w:tabs>
        <w:spacing w:after="120"/>
        <w:rPr>
          <w:sz w:val="26"/>
        </w:rPr>
      </w:pPr>
    </w:p>
    <w:p w:rsidR="00B25F77" w:rsidRDefault="00B25F77">
      <w:pPr>
        <w:pStyle w:val="Standard"/>
        <w:tabs>
          <w:tab w:val="left" w:pos="6663"/>
        </w:tabs>
        <w:spacing w:after="120"/>
        <w:rPr>
          <w:sz w:val="26"/>
        </w:rPr>
      </w:pPr>
    </w:p>
    <w:p w:rsidR="00B25F77" w:rsidRDefault="003574E0">
      <w:pPr>
        <w:pStyle w:val="Standard"/>
        <w:tabs>
          <w:tab w:val="left" w:pos="6663"/>
        </w:tabs>
        <w:spacing w:after="120"/>
        <w:jc w:val="right"/>
      </w:pPr>
      <w:r>
        <w:rPr>
          <w:sz w:val="26"/>
        </w:rPr>
        <w:t xml:space="preserve">УДК </w:t>
      </w:r>
      <w:r w:rsidRPr="003574E0">
        <w:rPr>
          <w:sz w:val="26"/>
        </w:rPr>
        <w:t>004.434(075.8)</w:t>
      </w:r>
    </w:p>
    <w:p w:rsidR="00B25F77" w:rsidRDefault="00B25F77">
      <w:pPr>
        <w:pStyle w:val="Standard"/>
        <w:tabs>
          <w:tab w:val="left" w:pos="6663"/>
        </w:tabs>
        <w:spacing w:after="120"/>
        <w:jc w:val="right"/>
        <w:rPr>
          <w:sz w:val="12"/>
          <w:szCs w:val="12"/>
        </w:rPr>
      </w:pPr>
    </w:p>
    <w:p w:rsidR="00B25F77" w:rsidRDefault="00B25F77">
      <w:pPr>
        <w:pStyle w:val="Standard"/>
        <w:tabs>
          <w:tab w:val="left" w:pos="6663"/>
        </w:tabs>
        <w:spacing w:after="120"/>
        <w:jc w:val="right"/>
        <w:rPr>
          <w:sz w:val="16"/>
          <w:szCs w:val="16"/>
        </w:rPr>
      </w:pPr>
    </w:p>
    <w:p w:rsidR="00B25F77" w:rsidRDefault="00B25F77">
      <w:pPr>
        <w:pStyle w:val="Standard"/>
        <w:tabs>
          <w:tab w:val="left" w:pos="6663"/>
        </w:tabs>
        <w:spacing w:after="120"/>
        <w:jc w:val="right"/>
      </w:pPr>
    </w:p>
    <w:p w:rsidR="00B25F77" w:rsidRPr="0091198E" w:rsidRDefault="003574E0">
      <w:pPr>
        <w:pStyle w:val="Standard"/>
        <w:ind w:firstLine="0"/>
        <w:jc w:val="right"/>
        <w:rPr>
          <w:bCs/>
        </w:rPr>
        <w:sectPr w:rsidR="00B25F77" w:rsidRPr="0091198E">
          <w:headerReference w:type="default" r:id="rId7"/>
          <w:footerReference w:type="default" r:id="rId8"/>
          <w:pgSz w:w="11906" w:h="16838"/>
          <w:pgMar w:top="1417" w:right="1134" w:bottom="1474" w:left="1134" w:header="1134" w:footer="1134" w:gutter="0"/>
          <w:cols w:space="0"/>
        </w:sectPr>
      </w:pPr>
      <w:bookmarkStart w:id="1" w:name="__RefHeading___Toc4685_905563631"/>
      <w:r w:rsidRPr="0091198E">
        <w:rPr>
          <w:bCs/>
        </w:rPr>
        <w:t xml:space="preserve">© Издательский центр </w:t>
      </w:r>
      <w:proofErr w:type="spellStart"/>
      <w:r w:rsidRPr="0091198E">
        <w:rPr>
          <w:bCs/>
        </w:rPr>
        <w:t>ЮУрГУ</w:t>
      </w:r>
      <w:proofErr w:type="spellEnd"/>
      <w:r w:rsidRPr="0091198E">
        <w:rPr>
          <w:bCs/>
        </w:rPr>
        <w:t>, 2020</w:t>
      </w:r>
      <w:bookmarkEnd w:id="1"/>
    </w:p>
    <w:p w:rsidR="00B25F77" w:rsidRDefault="003574E0">
      <w:pPr>
        <w:pStyle w:val="Heading1"/>
      </w:pPr>
      <w:bookmarkStart w:id="2" w:name="__RefHeading___Toc5226_1704921632"/>
      <w:r>
        <w:lastRenderedPageBreak/>
        <w:t>1 ЭТАПЫ ВЫПОЛНЕНИЯ КУРСОВОЙ РАБОТЫ</w:t>
      </w:r>
      <w:bookmarkEnd w:id="2"/>
    </w:p>
    <w:p w:rsidR="00B25F77" w:rsidRDefault="003574E0">
      <w:pPr>
        <w:pStyle w:val="Textbody"/>
      </w:pPr>
      <w:r>
        <w:t>Курсовая работа по дисциплине «Языки программирования» представляет собой учебно-практическое исследование, предназначенное для систематизации, углубления и закрепления знаний, полученных студентом в процессе изучения конкретной дисциплины в соответствии с учебным планом.</w:t>
      </w:r>
    </w:p>
    <w:p w:rsidR="00B25F77" w:rsidRDefault="003574E0">
      <w:pPr>
        <w:pStyle w:val="Textbody"/>
      </w:pPr>
      <w:r>
        <w:t xml:space="preserve">Перечень этапов, распределение времени и баллов </w:t>
      </w:r>
      <w:proofErr w:type="gramStart"/>
      <w:r>
        <w:t>показаны</w:t>
      </w:r>
      <w:proofErr w:type="gramEnd"/>
      <w:r>
        <w:t xml:space="preserve"> в таблице 1.</w:t>
      </w:r>
    </w:p>
    <w:p w:rsidR="00B25F77" w:rsidRDefault="003574E0">
      <w:pPr>
        <w:pStyle w:val="Textbody"/>
        <w:spacing w:before="170" w:after="142"/>
        <w:ind w:firstLine="0"/>
      </w:pPr>
      <w:r>
        <w:t>Таблица 1 — Продолжительность и трудоемкость этапов</w:t>
      </w:r>
    </w:p>
    <w:tbl>
      <w:tblPr>
        <w:tblW w:w="9351" w:type="dxa"/>
        <w:tblInd w:w="45" w:type="dxa"/>
        <w:tblLayout w:type="fixed"/>
        <w:tblCellMar>
          <w:left w:w="10" w:type="dxa"/>
          <w:right w:w="10" w:type="dxa"/>
        </w:tblCellMar>
        <w:tblLook w:val="04A0"/>
      </w:tblPr>
      <w:tblGrid>
        <w:gridCol w:w="2783"/>
        <w:gridCol w:w="2202"/>
        <w:gridCol w:w="683"/>
        <w:gridCol w:w="848"/>
        <w:gridCol w:w="2835"/>
      </w:tblGrid>
      <w:tr w:rsidR="00B25F77" w:rsidTr="00B25F77">
        <w:tc>
          <w:tcPr>
            <w:tcW w:w="2783"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Наименование этапа</w:t>
            </w:r>
          </w:p>
        </w:tc>
        <w:tc>
          <w:tcPr>
            <w:tcW w:w="220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Продолжительность</w:t>
            </w:r>
          </w:p>
        </w:tc>
        <w:tc>
          <w:tcPr>
            <w:tcW w:w="683"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Часы</w:t>
            </w:r>
          </w:p>
        </w:tc>
        <w:tc>
          <w:tcPr>
            <w:tcW w:w="848"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Баллы</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Результат работы</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постановка задачи</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5</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Раздел 1 Постановка задачи</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разработка алгоритма</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4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10</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20</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Раздел 2 Разработка алгоритма</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реализация программы</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3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12</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15</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Исходный код</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тестирование программы, улучшение и исправление  ошибок</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3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5</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20</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Исполняемый код</w:t>
            </w:r>
          </w:p>
        </w:tc>
      </w:tr>
      <w:tr w:rsidR="00B25F77" w:rsidTr="00B25F77">
        <w:trPr>
          <w:trHeight w:val="1282"/>
        </w:trPr>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оформление программной документации и отчета по курсовой работе</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5</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10</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Раздел 3 Руководство пользователя</w:t>
            </w:r>
          </w:p>
          <w:p w:rsidR="00B25F77" w:rsidRDefault="003574E0">
            <w:pPr>
              <w:pStyle w:val="TableContents"/>
              <w:jc w:val="left"/>
              <w:rPr>
                <w:rFonts w:ascii="Liberation Serif" w:hAnsi="Liberation Serif"/>
                <w:color w:val="000000"/>
              </w:rPr>
            </w:pPr>
            <w:r>
              <w:rPr>
                <w:rFonts w:ascii="Liberation Serif" w:hAnsi="Liberation Serif"/>
                <w:color w:val="000000"/>
              </w:rPr>
              <w:t>Пояснительная записка</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rPr>
                <w:rFonts w:cs="Times New Roman"/>
                <w:sz w:val="24"/>
              </w:rPr>
            </w:pPr>
            <w:r>
              <w:rPr>
                <w:rFonts w:cs="Times New Roman"/>
                <w:sz w:val="24"/>
              </w:rPr>
              <w:t>защита курсовой работы</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2 недели</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3</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30</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rPr>
            </w:pPr>
            <w:r>
              <w:rPr>
                <w:rFonts w:ascii="Liberation Serif" w:hAnsi="Liberation Serif"/>
                <w:color w:val="000000"/>
              </w:rPr>
              <w:t>Презентация к докладу</w:t>
            </w:r>
          </w:p>
        </w:tc>
      </w:tr>
      <w:tr w:rsidR="00B25F77" w:rsidTr="00B25F77">
        <w:tc>
          <w:tcPr>
            <w:tcW w:w="27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rPr>
                <w:rFonts w:cs="Times New Roman"/>
                <w:color w:val="000000"/>
                <w:sz w:val="24"/>
              </w:rPr>
            </w:pPr>
            <w:r>
              <w:rPr>
                <w:rFonts w:cs="Times New Roman"/>
                <w:color w:val="000000"/>
                <w:sz w:val="24"/>
              </w:rPr>
              <w:t>ВСЕГО</w:t>
            </w:r>
          </w:p>
        </w:tc>
        <w:tc>
          <w:tcPr>
            <w:tcW w:w="220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16 недель</w:t>
            </w:r>
          </w:p>
        </w:tc>
        <w:tc>
          <w:tcPr>
            <w:tcW w:w="683"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41</w:t>
            </w:r>
          </w:p>
        </w:tc>
        <w:tc>
          <w:tcPr>
            <w:tcW w:w="84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rFonts w:ascii="Liberation Serif" w:hAnsi="Liberation Serif"/>
                <w:color w:val="000000"/>
              </w:rPr>
            </w:pPr>
            <w:r>
              <w:rPr>
                <w:rFonts w:ascii="Liberation Serif" w:hAnsi="Liberation Serif"/>
                <w:color w:val="000000"/>
              </w:rPr>
              <w:t>100</w:t>
            </w:r>
          </w:p>
        </w:tc>
        <w:tc>
          <w:tcPr>
            <w:tcW w:w="283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B25F77">
            <w:pPr>
              <w:pStyle w:val="TableContents"/>
              <w:jc w:val="left"/>
              <w:rPr>
                <w:rFonts w:ascii="Liberation Serif" w:hAnsi="Liberation Serif"/>
                <w:color w:val="000000"/>
              </w:rPr>
            </w:pPr>
          </w:p>
        </w:tc>
      </w:tr>
    </w:tbl>
    <w:p w:rsidR="00B25F77" w:rsidRDefault="003574E0">
      <w:pPr>
        <w:pStyle w:val="Heading1"/>
        <w:spacing w:before="283"/>
      </w:pPr>
      <w:bookmarkStart w:id="3" w:name="__RefHeading___Toc9560_3515318505"/>
      <w:r>
        <w:rPr>
          <w:szCs w:val="28"/>
        </w:rPr>
        <w:t>2 ТЕМЫ ДЛЯ КУРСОВЫХ РАБОТ</w:t>
      </w:r>
      <w:bookmarkEnd w:id="3"/>
    </w:p>
    <w:p w:rsidR="00B25F77" w:rsidRDefault="003574E0">
      <w:pPr>
        <w:pStyle w:val="Textbody"/>
      </w:pPr>
      <w:r>
        <w:rPr>
          <w:szCs w:val="28"/>
        </w:rPr>
        <w:t xml:space="preserve">В таблице 2 приведен краткий перечень тем курсовых работ, более подробная информация на сайте </w:t>
      </w:r>
      <w:r w:rsidRPr="003574E0">
        <w:rPr>
          <w:szCs w:val="28"/>
        </w:rPr>
        <w:t xml:space="preserve">[1]. </w:t>
      </w:r>
      <w:r>
        <w:rPr>
          <w:szCs w:val="28"/>
        </w:rPr>
        <w:t xml:space="preserve">Используемые обозначения в колонке «Графика/текст»: Г — графика с использованием библиотеки </w:t>
      </w:r>
      <w:proofErr w:type="spellStart"/>
      <w:r>
        <w:rPr>
          <w:szCs w:val="28"/>
          <w:lang w:val="en-US"/>
        </w:rPr>
        <w:t>winBGIm</w:t>
      </w:r>
      <w:proofErr w:type="spellEnd"/>
      <w:r w:rsidRPr="003574E0">
        <w:rPr>
          <w:szCs w:val="28"/>
        </w:rPr>
        <w:t xml:space="preserve">, </w:t>
      </w:r>
      <w:r>
        <w:rPr>
          <w:szCs w:val="28"/>
        </w:rPr>
        <w:t xml:space="preserve">Т — текстовый режим с использованием библиотеки </w:t>
      </w:r>
      <w:proofErr w:type="spellStart"/>
      <w:r>
        <w:rPr>
          <w:szCs w:val="28"/>
          <w:lang w:val="en-US"/>
        </w:rPr>
        <w:t>coniow</w:t>
      </w:r>
      <w:proofErr w:type="spellEnd"/>
      <w:r w:rsidRPr="003574E0">
        <w:rPr>
          <w:szCs w:val="28"/>
        </w:rPr>
        <w:t xml:space="preserve">, </w:t>
      </w:r>
      <w:r>
        <w:rPr>
          <w:szCs w:val="28"/>
        </w:rPr>
        <w:t>Т/Г –</w:t>
      </w:r>
      <w:r w:rsidRPr="003574E0">
        <w:rPr>
          <w:szCs w:val="28"/>
        </w:rPr>
        <w:t xml:space="preserve"> п</w:t>
      </w:r>
      <w:r>
        <w:rPr>
          <w:szCs w:val="28"/>
        </w:rPr>
        <w:t>ри разработке программы можно выбрать текстовый или графический режим.</w:t>
      </w:r>
      <w:r w:rsidRPr="003574E0">
        <w:rPr>
          <w:szCs w:val="28"/>
        </w:rPr>
        <w:t xml:space="preserve"> Об</w:t>
      </w:r>
      <w:r>
        <w:rPr>
          <w:szCs w:val="28"/>
        </w:rPr>
        <w:t>означения в колонке «</w:t>
      </w:r>
      <w:r w:rsidRPr="003574E0">
        <w:rPr>
          <w:szCs w:val="28"/>
        </w:rPr>
        <w:t>Вид игр</w:t>
      </w:r>
      <w:r>
        <w:rPr>
          <w:szCs w:val="28"/>
        </w:rPr>
        <w:t xml:space="preserve">ы»: </w:t>
      </w:r>
      <w:proofErr w:type="gramStart"/>
      <w:r>
        <w:rPr>
          <w:szCs w:val="28"/>
        </w:rPr>
        <w:t>О — игра для одного человека (головоломка, пасьянс), 2Ч, 2+Ч — игра для двух или более человек на одном компьютере, 2ЧС, 2+ЧС — игра для двух или более человек по сети, каждый человек за своим компьютером, ЧК — игра для человека с компьютером (описание стратегии компьютера по ссылкам, при отсутствии ссылок - случайный ход по правилам игры).</w:t>
      </w:r>
      <w:proofErr w:type="gramEnd"/>
      <w:r>
        <w:rPr>
          <w:szCs w:val="28"/>
        </w:rPr>
        <w:t xml:space="preserve"> </w:t>
      </w:r>
      <w:proofErr w:type="gramStart"/>
      <w:r>
        <w:rPr>
          <w:szCs w:val="28"/>
        </w:rPr>
        <w:t xml:space="preserve">В колонке сложность указана предположительная сложность программы: 0 — объем кода от 50 до 100 строк (максимальная оценка «хорошо» при выполнении всех критериев получения этой оценки), 1 — от 100 до 200 строк, 2 — от 200 до 400 строк, 3 – от 200 строк, </w:t>
      </w:r>
      <w:r>
        <w:t>поис</w:t>
      </w:r>
      <w:r>
        <w:rPr>
          <w:szCs w:val="28"/>
        </w:rPr>
        <w:t>к и применение специальных алгоритмов (возможно сокращение требований из первоначальной постановки задачи по согласованию с руководителем без влияния на</w:t>
      </w:r>
      <w:proofErr w:type="gramEnd"/>
      <w:r>
        <w:rPr>
          <w:szCs w:val="28"/>
        </w:rPr>
        <w:t xml:space="preserve"> итоговую оценку).</w:t>
      </w:r>
    </w:p>
    <w:p w:rsidR="00B25F77" w:rsidRDefault="003574E0">
      <w:pPr>
        <w:pStyle w:val="Textbody"/>
        <w:pageBreakBefore/>
        <w:spacing w:before="170" w:after="142"/>
        <w:ind w:firstLine="0"/>
      </w:pPr>
      <w:r>
        <w:rPr>
          <w:szCs w:val="28"/>
        </w:rPr>
        <w:lastRenderedPageBreak/>
        <w:t>Таблица</w:t>
      </w:r>
      <w:r>
        <w:rPr>
          <w:szCs w:val="28"/>
          <w:lang w:val="en-US"/>
        </w:rPr>
        <w:t xml:space="preserve"> 2 </w:t>
      </w:r>
      <w:r>
        <w:rPr>
          <w:szCs w:val="28"/>
        </w:rPr>
        <w:t>— Темы курсовых работ</w:t>
      </w:r>
    </w:p>
    <w:tbl>
      <w:tblPr>
        <w:tblW w:w="9298" w:type="dxa"/>
        <w:tblInd w:w="53" w:type="dxa"/>
        <w:tblLayout w:type="fixed"/>
        <w:tblCellMar>
          <w:left w:w="10" w:type="dxa"/>
          <w:right w:w="10" w:type="dxa"/>
        </w:tblCellMar>
        <w:tblLook w:val="04A0"/>
      </w:tblPr>
      <w:tblGrid>
        <w:gridCol w:w="452"/>
        <w:gridCol w:w="5216"/>
        <w:gridCol w:w="1135"/>
        <w:gridCol w:w="905"/>
        <w:gridCol w:w="794"/>
        <w:gridCol w:w="796"/>
      </w:tblGrid>
      <w:tr w:rsidR="00B25F77" w:rsidTr="00B25F77">
        <w:tc>
          <w:tcPr>
            <w:tcW w:w="45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w:t>
            </w:r>
          </w:p>
        </w:tc>
        <w:tc>
          <w:tcPr>
            <w:tcW w:w="521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Темы курсовых работ</w:t>
            </w:r>
          </w:p>
        </w:tc>
        <w:tc>
          <w:tcPr>
            <w:tcW w:w="113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Ссылки</w:t>
            </w:r>
          </w:p>
        </w:tc>
        <w:tc>
          <w:tcPr>
            <w:tcW w:w="90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Те</w:t>
            </w:r>
            <w:proofErr w:type="gramStart"/>
            <w:r>
              <w:t>кст/ гр</w:t>
            </w:r>
            <w:proofErr w:type="gramEnd"/>
            <w:r>
              <w:t>а</w:t>
            </w:r>
            <w:r>
              <w:softHyphen/>
              <w:t>фика</w:t>
            </w:r>
          </w:p>
        </w:tc>
        <w:tc>
          <w:tcPr>
            <w:tcW w:w="79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Вид игры</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Слож</w:t>
            </w:r>
            <w:r>
              <w:softHyphen/>
              <w:t>ность</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Векторный графический редактор</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Графический редактор для детей</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Ежедневник (список дел)</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Lines</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Арканоид</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«Бильярд»</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«Волейбол»</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«Домино»</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Дурак</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«Змейка»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«Как стать миллионером»</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Игра «Кладовщик» </w:t>
            </w:r>
            <w:r>
              <w:rPr>
                <w:lang w:val="en-US"/>
              </w:rPr>
              <w:t>(</w:t>
            </w:r>
            <w:proofErr w:type="spellStart"/>
            <w:r>
              <w:t>сокобан</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«Крестики-нолики» на поле 3x3</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«Восьмерки»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[2]</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«Монополия»</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Пасьянс «Косынка»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Пасьянс «Паук»</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Игра «Пифагор» </w:t>
            </w:r>
            <w:r>
              <w:rPr>
                <w:lang w:val="en-US"/>
              </w:rPr>
              <w:t>(</w:t>
            </w:r>
            <w:proofErr w:type="spellStart"/>
            <w:r>
              <w:t>танграм</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Видеопокер</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[3]</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«Покер на костях»</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[4]</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«Рэндзю»</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«Сапер»</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«Тетрис» (классический)</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r>
              <w:rPr>
                <w:lang w:val="en-US"/>
              </w:rPr>
              <w:t>Columns»</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«Математический тетрис»</w:t>
            </w:r>
          </w:p>
          <w:p w:rsidR="00B25F77" w:rsidRDefault="003574E0">
            <w:pPr>
              <w:pStyle w:val="TableContents"/>
            </w:pPr>
            <w:r w:rsidRPr="003574E0">
              <w:t>(</w:t>
            </w:r>
            <w:r>
              <w:t>числа, заданная сумма в соседних клетках)</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«Червы»</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«Шахматы»</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«Шашки»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Календарь</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Инженерный калькулятор (мат</w:t>
            </w:r>
            <w:proofErr w:type="gramStart"/>
            <w:r>
              <w:t>.ф</w:t>
            </w:r>
            <w:proofErr w:type="gramEnd"/>
            <w:r>
              <w:t>ункции, скобки)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bl>
    <w:p w:rsidR="00B25F77" w:rsidRDefault="003574E0">
      <w:pPr>
        <w:pStyle w:val="Textbody"/>
        <w:pageBreakBefore/>
        <w:spacing w:after="113"/>
        <w:ind w:firstLine="0"/>
      </w:pPr>
      <w:r>
        <w:rPr>
          <w:szCs w:val="28"/>
        </w:rPr>
        <w:lastRenderedPageBreak/>
        <w:t>Продолжение таблицы</w:t>
      </w:r>
      <w:r>
        <w:rPr>
          <w:szCs w:val="28"/>
          <w:lang w:val="en-US"/>
        </w:rPr>
        <w:t xml:space="preserve"> 2</w:t>
      </w:r>
    </w:p>
    <w:tbl>
      <w:tblPr>
        <w:tblW w:w="9298" w:type="dxa"/>
        <w:tblInd w:w="53" w:type="dxa"/>
        <w:tblLayout w:type="fixed"/>
        <w:tblCellMar>
          <w:left w:w="10" w:type="dxa"/>
          <w:right w:w="10" w:type="dxa"/>
        </w:tblCellMar>
        <w:tblLook w:val="04A0"/>
      </w:tblPr>
      <w:tblGrid>
        <w:gridCol w:w="452"/>
        <w:gridCol w:w="5216"/>
        <w:gridCol w:w="1135"/>
        <w:gridCol w:w="905"/>
        <w:gridCol w:w="794"/>
        <w:gridCol w:w="796"/>
      </w:tblGrid>
      <w:tr w:rsidR="00B25F77" w:rsidTr="00B25F77">
        <w:trPr>
          <w:tblHeader/>
        </w:trPr>
        <w:tc>
          <w:tcPr>
            <w:tcW w:w="45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w:t>
            </w:r>
          </w:p>
        </w:tc>
        <w:tc>
          <w:tcPr>
            <w:tcW w:w="521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Темы курсовых работ</w:t>
            </w:r>
          </w:p>
        </w:tc>
        <w:tc>
          <w:tcPr>
            <w:tcW w:w="113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Ссылки</w:t>
            </w:r>
          </w:p>
        </w:tc>
        <w:tc>
          <w:tcPr>
            <w:tcW w:w="90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Те</w:t>
            </w:r>
            <w:proofErr w:type="gramStart"/>
            <w:r>
              <w:t>кст/ гр</w:t>
            </w:r>
            <w:proofErr w:type="gramEnd"/>
            <w:r>
              <w:t>а</w:t>
            </w:r>
            <w:r>
              <w:softHyphen/>
              <w:t>фика</w:t>
            </w:r>
          </w:p>
        </w:tc>
        <w:tc>
          <w:tcPr>
            <w:tcW w:w="79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Вид игры</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Слож</w:t>
            </w:r>
            <w:r>
              <w:softHyphen/>
              <w:t>ность</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Простой калькулятор</w:t>
            </w:r>
          </w:p>
          <w:p w:rsidR="00B25F77" w:rsidRDefault="003574E0">
            <w:pPr>
              <w:pStyle w:val="TableContents"/>
            </w:pPr>
            <w:r>
              <w:t>(вещ</w:t>
            </w:r>
            <w:proofErr w:type="gramStart"/>
            <w:r>
              <w:t>.</w:t>
            </w:r>
            <w:proofErr w:type="gramEnd"/>
            <w:r>
              <w:t xml:space="preserve"> </w:t>
            </w:r>
            <w:proofErr w:type="gramStart"/>
            <w:r>
              <w:t>ч</w:t>
            </w:r>
            <w:proofErr w:type="gramEnd"/>
            <w:r>
              <w:t xml:space="preserve">исла, +, </w:t>
            </w:r>
            <w:r w:rsidR="007D7165">
              <w:rPr>
                <w:rFonts w:cs="Times New Roman"/>
              </w:rPr>
              <w:t>−</w:t>
            </w:r>
            <w:r>
              <w:t xml:space="preserve">, *, /, %, </w:t>
            </w:r>
            <w:r w:rsidRPr="003574E0">
              <w:t xml:space="preserve">=, </w:t>
            </w:r>
            <w:r>
              <w:rPr>
                <w:lang w:val="en-US"/>
              </w:rPr>
              <w:t>MS</w:t>
            </w:r>
            <w:r w:rsidRPr="003574E0">
              <w:t xml:space="preserve">, </w:t>
            </w:r>
            <w:r>
              <w:rPr>
                <w:lang w:val="en-US"/>
              </w:rPr>
              <w:t>MR</w:t>
            </w:r>
            <w:r w:rsidRPr="003574E0">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Клавиатурный тренажер</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Настольная игра (змеи и лестницы, эстафета)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proofErr w:type="gramStart"/>
            <w:r>
              <w:t>Проводник (показ списка файлов и папок</w:t>
            </w:r>
            <w:proofErr w:type="gramEnd"/>
          </w:p>
          <w:p w:rsidR="00B25F77" w:rsidRDefault="003574E0">
            <w:pPr>
              <w:pStyle w:val="TableContents"/>
            </w:pPr>
            <w:r>
              <w:t>и переход в другие папки)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Классный журнал (оценки, посещаемость)</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Редактор </w:t>
            </w:r>
            <w:r>
              <w:rPr>
                <w:lang w:val="en-US"/>
              </w:rPr>
              <w:t>html</w:t>
            </w:r>
            <w:r>
              <w:t>-страниц</w:t>
            </w:r>
          </w:p>
          <w:p w:rsidR="00B25F77" w:rsidRDefault="003574E0">
            <w:pPr>
              <w:pStyle w:val="TableContents"/>
            </w:pPr>
            <w:r>
              <w:t>(подсветка и закрытие тегов)</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схем алгоритмов</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генеалогического дерева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иконок в формате .</w:t>
            </w:r>
            <w:proofErr w:type="spellStart"/>
            <w:r>
              <w:t>ico</w:t>
            </w:r>
            <w:proofErr w:type="spellEnd"/>
            <w:r>
              <w:t xml:space="preserve"> для сайтов</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карт (география)</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Редактор </w:t>
            </w:r>
            <w:proofErr w:type="spellStart"/>
            <w:proofErr w:type="gramStart"/>
            <w:r>
              <w:t>радио-схем</w:t>
            </w:r>
            <w:proofErr w:type="spellEnd"/>
            <w:proofErr w:type="gramEnd"/>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символов (растровых шрифтов)</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Редактор таблиц (заполнение ячеек)</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Рисование графиков математических функций</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Таймер</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Текстовый редактор типа «Блокнот»</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Файловый менеджер (упрощенный FAR)</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rPr>
                <w:szCs w:val="28"/>
              </w:rP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Электронная таблица </w:t>
            </w:r>
            <w:r>
              <w:rPr>
                <w:lang w:val="en-US"/>
              </w:rPr>
              <w:t>(</w:t>
            </w:r>
            <w:proofErr w:type="gramStart"/>
            <w:r>
              <w:t>упрощенный</w:t>
            </w:r>
            <w:proofErr w:type="gramEnd"/>
            <w:r>
              <w:t xml:space="preserve"> </w:t>
            </w:r>
            <w:r>
              <w:rPr>
                <w:lang w:val="en-US"/>
              </w:rPr>
              <w:t>Excel</w:t>
            </w:r>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Электронные часы</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Эмулятор механических часов – будильник</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Эмулятор механических часов (настенных)</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0</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Генерация и прохождение лабиринта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[5 </w:t>
            </w:r>
            <w:r>
              <w:t>гл.8</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Головоломка «Солитер»</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[6</w:t>
            </w:r>
            <w:r>
              <w:t xml:space="preserve"> гл.16</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Головоломка типа «15» (фишки разного размера)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[6</w:t>
            </w:r>
            <w:r>
              <w:t xml:space="preserve"> гл.33</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О</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Блэк</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[6 </w:t>
            </w:r>
            <w:r>
              <w:t>гл.30</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«Большие гонки»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с.106</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2</w:t>
            </w:r>
            <w:r>
              <w:t>+Ч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Бридж-ит</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[6 </w:t>
            </w:r>
            <w:r>
              <w:t>гл.5</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rPr>
                <w:lang w:val="en-US"/>
              </w:rPr>
              <w:t>Mastemind</w:t>
            </w:r>
            <w:proofErr w:type="spellEnd"/>
            <w:r>
              <w:t xml:space="preserve">» </w:t>
            </w:r>
            <w:r w:rsidRPr="003574E0">
              <w:t>(</w:t>
            </w:r>
            <w:r>
              <w:t>быки и коровы)</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[5 </w:t>
            </w:r>
            <w:r>
              <w:t>гл.23</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59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«Быки и коровы»</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с.176</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2ЧС</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bl>
    <w:p w:rsidR="00E83AC4" w:rsidRDefault="00E83AC4">
      <w:pPr>
        <w:pStyle w:val="Standard"/>
        <w:spacing w:after="113"/>
        <w:ind w:firstLine="0"/>
        <w:rPr>
          <w:rFonts w:cs="Times New Roman"/>
          <w:szCs w:val="28"/>
        </w:rPr>
      </w:pPr>
    </w:p>
    <w:p w:rsidR="00E83AC4" w:rsidRDefault="00E83AC4">
      <w:pPr>
        <w:rPr>
          <w:rFonts w:ascii="Times New Roman" w:eastAsia="NSimSun" w:hAnsi="Times New Roman" w:cs="Times New Roman"/>
          <w:kern w:val="3"/>
          <w:szCs w:val="28"/>
          <w:lang w:eastAsia="zh-CN" w:bidi="hi-IN"/>
        </w:rPr>
      </w:pPr>
      <w:r>
        <w:rPr>
          <w:rFonts w:cs="Times New Roman"/>
          <w:szCs w:val="28"/>
        </w:rPr>
        <w:br w:type="page"/>
      </w:r>
    </w:p>
    <w:p w:rsidR="00B25F77" w:rsidRDefault="003574E0">
      <w:pPr>
        <w:pStyle w:val="Standard"/>
        <w:spacing w:after="113"/>
        <w:ind w:firstLine="0"/>
        <w:rPr>
          <w:rFonts w:cs="Times New Roman"/>
          <w:szCs w:val="28"/>
        </w:rPr>
      </w:pPr>
      <w:r>
        <w:rPr>
          <w:rFonts w:cs="Times New Roman"/>
          <w:szCs w:val="28"/>
        </w:rPr>
        <w:lastRenderedPageBreak/>
        <w:t>Окончание таблицы 2</w:t>
      </w:r>
    </w:p>
    <w:tbl>
      <w:tblPr>
        <w:tblW w:w="9298" w:type="dxa"/>
        <w:tblInd w:w="53" w:type="dxa"/>
        <w:tblLayout w:type="fixed"/>
        <w:tblCellMar>
          <w:left w:w="10" w:type="dxa"/>
          <w:right w:w="10" w:type="dxa"/>
        </w:tblCellMar>
        <w:tblLook w:val="04A0"/>
      </w:tblPr>
      <w:tblGrid>
        <w:gridCol w:w="452"/>
        <w:gridCol w:w="5216"/>
        <w:gridCol w:w="1135"/>
        <w:gridCol w:w="905"/>
        <w:gridCol w:w="794"/>
        <w:gridCol w:w="796"/>
      </w:tblGrid>
      <w:tr w:rsidR="00B25F77" w:rsidTr="00B25F77">
        <w:trPr>
          <w:tblHeader/>
        </w:trPr>
        <w:tc>
          <w:tcPr>
            <w:tcW w:w="45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w:t>
            </w:r>
          </w:p>
        </w:tc>
        <w:tc>
          <w:tcPr>
            <w:tcW w:w="521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Темы курсовых работ</w:t>
            </w:r>
          </w:p>
        </w:tc>
        <w:tc>
          <w:tcPr>
            <w:tcW w:w="113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Ссылки</w:t>
            </w:r>
          </w:p>
        </w:tc>
        <w:tc>
          <w:tcPr>
            <w:tcW w:w="90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Те</w:t>
            </w:r>
            <w:proofErr w:type="gramStart"/>
            <w:r>
              <w:t>кст/ гр</w:t>
            </w:r>
            <w:proofErr w:type="gramEnd"/>
            <w:r>
              <w:t>а</w:t>
            </w:r>
            <w:r>
              <w:softHyphen/>
              <w:t>фика</w:t>
            </w:r>
          </w:p>
        </w:tc>
        <w:tc>
          <w:tcPr>
            <w:tcW w:w="79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Вид игры</w:t>
            </w:r>
          </w:p>
        </w:tc>
        <w:tc>
          <w:tcPr>
            <w:tcW w:w="796"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Слож</w:t>
            </w:r>
            <w:r>
              <w:softHyphen/>
              <w:t>ность</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Калах</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с.124</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2</w:t>
            </w:r>
            <w:r>
              <w:t>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«Кант»</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с.114</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Квадратобоязнь</w:t>
            </w:r>
            <w:proofErr w:type="spellEnd"/>
            <w:r>
              <w:t>» 7x7</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[7 </w:t>
            </w:r>
            <w:r>
              <w:t>с.132</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«Лиса и гуси»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с.160</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«Морской бой»</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с.170</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2ЧС</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Найаут</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с.149</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«Ползунок»</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с.77</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«Реверси» (Отелло)</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с.38</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Тогуз-кумалак</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[7 </w:t>
            </w:r>
            <w:r>
              <w:t>с.124</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rPr>
                <w:lang w:val="en-US"/>
              </w:rPr>
            </w:pPr>
            <w:r>
              <w:rPr>
                <w:lang w:val="en-US"/>
              </w:rPr>
              <w:t>2</w:t>
            </w:r>
            <w:r>
              <w:t>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69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w:t>
            </w:r>
            <w:proofErr w:type="spellStart"/>
            <w:r>
              <w:t>Тхаайям</w:t>
            </w:r>
            <w:proofErr w:type="spellEnd"/>
            <w:r>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[7</w:t>
            </w:r>
            <w:r>
              <w:t xml:space="preserve"> с.141</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4Ч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«Гонки»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[8</w:t>
            </w:r>
            <w:r>
              <w:t xml:space="preserve"> гл.33</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Игра </w:t>
            </w:r>
            <w:r>
              <w:rPr>
                <w:lang w:val="en-US"/>
              </w:rPr>
              <w:t>Л</w:t>
            </w:r>
            <w:proofErr w:type="spellStart"/>
            <w:r>
              <w:t>еу</w:t>
            </w:r>
            <w:r>
              <w:rPr>
                <w:lang w:val="en-US"/>
              </w:rPr>
              <w:t>туэ</w:t>
            </w:r>
            <w:r>
              <w:t>йта</w:t>
            </w:r>
            <w:proofErr w:type="spellEnd"/>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 xml:space="preserve">[9 </w:t>
            </w:r>
            <w:r>
              <w:t>гл. 12</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«Менеджмент»</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[5</w:t>
            </w:r>
            <w:r>
              <w:t xml:space="preserve"> гл.6</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2+ЧС</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73</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Игра «Ним»</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w:t>
            </w:r>
            <w:r>
              <w:t>10 гл.14</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1</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74</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91198E" w:rsidRDefault="003574E0">
            <w:pPr>
              <w:pStyle w:val="TableContents"/>
              <w:rPr>
                <w:lang w:val="en-US"/>
              </w:rPr>
            </w:pPr>
            <w:proofErr w:type="gramStart"/>
            <w:r>
              <w:t xml:space="preserve">Калькулятор для программиста (целые числа, +, </w:t>
            </w:r>
            <w:proofErr w:type="gramEnd"/>
          </w:p>
          <w:p w:rsidR="00B25F77" w:rsidRDefault="0091198E">
            <w:pPr>
              <w:pStyle w:val="TableContents"/>
            </w:pPr>
            <w:r>
              <w:rPr>
                <w:rFonts w:cs="Times New Roman"/>
              </w:rPr>
              <w:t>−</w:t>
            </w:r>
            <w:r w:rsidR="003574E0">
              <w:t xml:space="preserve">, /, *, |, &amp;. ~. ^, перевод в 2,8,10,16 </w:t>
            </w:r>
            <w:proofErr w:type="gramStart"/>
            <w:r w:rsidR="003574E0">
              <w:t>с</w:t>
            </w:r>
            <w:proofErr w:type="gramEnd"/>
            <w:r w:rsidR="003574E0">
              <w:t>.с.)</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75</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Колония жизни</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[5</w:t>
            </w:r>
            <w:r>
              <w:t xml:space="preserve"> гл.2</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76</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Моделирование движения на автостраде</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[5</w:t>
            </w:r>
            <w:r>
              <w:t xml:space="preserve"> гл.17</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77</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Программа для просмотра файла</w:t>
            </w:r>
          </w:p>
          <w:p w:rsidR="00B25F77" w:rsidRDefault="003574E0">
            <w:pPr>
              <w:pStyle w:val="TableContents"/>
            </w:pPr>
            <w:r>
              <w:t xml:space="preserve">в </w:t>
            </w:r>
            <w:proofErr w:type="spellStart"/>
            <w:r>
              <w:t>шестнадцатиричном</w:t>
            </w:r>
            <w:proofErr w:type="spellEnd"/>
            <w:r>
              <w:t xml:space="preserve"> виде</w:t>
            </w:r>
          </w:p>
          <w:p w:rsidR="00B25F77" w:rsidRDefault="003574E0">
            <w:pPr>
              <w:pStyle w:val="TableContents"/>
            </w:pPr>
            <w:r w:rsidRPr="003574E0">
              <w:t>(</w:t>
            </w:r>
            <w:r>
              <w:t>как в FAR Просмотр</w:t>
            </w:r>
            <w:r w:rsidR="0091198E" w:rsidRPr="007D7165">
              <w:rPr>
                <w:rFonts w:cs="Times New Roman"/>
              </w:rPr>
              <w:t>/</w:t>
            </w:r>
            <w:r>
              <w:t>Код)</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Т</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78</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Программа для решения пасьянса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w:t>
            </w:r>
            <w:r>
              <w:t>5 гл.19</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79</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Программа для составления кроссворда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[5</w:t>
            </w:r>
            <w:r>
              <w:t xml:space="preserve"> гл.7</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80</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Самообучающаяся машина для игры в 6 шашек</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[6</w:t>
            </w:r>
            <w:r>
              <w:t xml:space="preserve"> гл.14</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Г</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ЧК</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81</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Утилита для архивирования и разархивирования текста</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rPr>
                <w:lang w:val="en-US"/>
              </w:rPr>
              <w:t>[5</w:t>
            </w:r>
            <w:r>
              <w:t xml:space="preserve"> гл.11</w:t>
            </w:r>
            <w:r>
              <w:rPr>
                <w:lang w:val="en-US"/>
              </w:rPr>
              <w:t>]</w:t>
            </w: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3</w:t>
            </w:r>
          </w:p>
        </w:tc>
      </w:tr>
      <w:tr w:rsidR="00B25F77" w:rsidTr="00B25F77">
        <w:tc>
          <w:tcPr>
            <w:tcW w:w="452"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82</w:t>
            </w:r>
          </w:p>
        </w:tc>
        <w:tc>
          <w:tcPr>
            <w:tcW w:w="5216"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pPr>
            <w:r>
              <w:t xml:space="preserve">Утилита для поиска файлов (командная строка, аналог Поиск файла в </w:t>
            </w:r>
            <w:r>
              <w:rPr>
                <w:lang w:val="en-US"/>
              </w:rPr>
              <w:t>FAR</w:t>
            </w:r>
            <w:r w:rsidRPr="003574E0">
              <w:t>)</w:t>
            </w:r>
          </w:p>
        </w:tc>
        <w:tc>
          <w:tcPr>
            <w:tcW w:w="11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B25F77">
            <w:pPr>
              <w:pStyle w:val="TableContents"/>
              <w:jc w:val="center"/>
            </w:pPr>
          </w:p>
        </w:tc>
        <w:tc>
          <w:tcPr>
            <w:tcW w:w="90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4"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91198E">
            <w:pPr>
              <w:pStyle w:val="TableContents"/>
              <w:jc w:val="center"/>
            </w:pPr>
            <w:r>
              <w:t>—</w:t>
            </w:r>
          </w:p>
        </w:tc>
        <w:tc>
          <w:tcPr>
            <w:tcW w:w="796"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center"/>
            </w:pPr>
            <w:r>
              <w:t>2</w:t>
            </w:r>
          </w:p>
        </w:tc>
      </w:tr>
    </w:tbl>
    <w:p w:rsidR="00B25F77" w:rsidRDefault="003574E0">
      <w:pPr>
        <w:pStyle w:val="Heading1"/>
        <w:spacing w:before="283"/>
      </w:pPr>
      <w:bookmarkStart w:id="4" w:name="__RefHeading___Toc5228_1704921632"/>
      <w:r>
        <w:rPr>
          <w:lang w:val="en-US"/>
        </w:rPr>
        <w:t xml:space="preserve">3 </w:t>
      </w:r>
      <w:r>
        <w:t>Постановка задачи</w:t>
      </w:r>
      <w:bookmarkEnd w:id="4"/>
    </w:p>
    <w:p w:rsidR="00B25F77" w:rsidRDefault="003574E0">
      <w:pPr>
        <w:pStyle w:val="Textbody"/>
      </w:pPr>
      <w:bookmarkStart w:id="5" w:name="__RefHeading___Toc5230_1704921632"/>
      <w:r>
        <w:rPr>
          <w:szCs w:val="28"/>
        </w:rPr>
        <w:t>На первом этапе разработки необходимо описать предметную область,  решаемую задачу, все требования, допущения и ограничения</w:t>
      </w:r>
      <w:r>
        <w:rPr>
          <w:rFonts w:cs="Times New Roman"/>
          <w:szCs w:val="28"/>
        </w:rPr>
        <w:t xml:space="preserve">. Постановка задачи выполняется на естественном языке. При необходимости для пояснений используются графические изображения. При оформлении постановки задачи по некоторому шаблону получившийся документ может называться </w:t>
      </w:r>
      <w:r>
        <w:rPr>
          <w:rFonts w:cs="Times New Roman"/>
          <w:szCs w:val="28"/>
        </w:rPr>
        <w:lastRenderedPageBreak/>
        <w:t>спецификация, документ-концепция или устав проекта в зависимости от включаемых в него разделов.</w:t>
      </w:r>
      <w:bookmarkEnd w:id="5"/>
    </w:p>
    <w:p w:rsidR="00B25F77" w:rsidRDefault="003574E0">
      <w:pPr>
        <w:pStyle w:val="Textbody"/>
      </w:pPr>
      <w:r>
        <w:rPr>
          <w:rFonts w:cs="Times New Roman"/>
          <w:szCs w:val="28"/>
        </w:rPr>
        <w:t>Целью постановки задачи является согласование с заказчиком (в курсовой работе — это руководитель) выполняемых программой функций, а также показать, что разработчик правильно понял задачу, учитывает все важные для заказчика требования и ограничения.</w:t>
      </w:r>
    </w:p>
    <w:p w:rsidR="00B25F77" w:rsidRDefault="003574E0">
      <w:pPr>
        <w:pStyle w:val="Textbody"/>
      </w:pPr>
      <w:r>
        <w:rPr>
          <w:rFonts w:cs="Times New Roman"/>
          <w:szCs w:val="28"/>
        </w:rPr>
        <w:t xml:space="preserve">Для игры источником требований является в первую очередь правила игры, поэтому они включаются в постановку задачи. Например, существует несколько модификаций пасьянса Косынка, и в постановке задачи фиксируется ваш выбор варианта. Способ ввода (мышь и/или клавиатура) согласуется с заказчиком и становится требованием после согласования. Аналогичным образом разработчиком предлагается функциональность </w:t>
      </w:r>
      <w:r w:rsidRPr="003574E0">
        <w:rPr>
          <w:rFonts w:cs="Times New Roman"/>
          <w:szCs w:val="28"/>
        </w:rPr>
        <w:t>(</w:t>
      </w:r>
      <w:r>
        <w:rPr>
          <w:rFonts w:cs="Times New Roman"/>
          <w:szCs w:val="28"/>
          <w:lang w:val="en-US"/>
        </w:rPr>
        <w:t>feature</w:t>
      </w:r>
      <w:r w:rsidRPr="003574E0">
        <w:rPr>
          <w:rFonts w:cs="Times New Roman"/>
          <w:szCs w:val="28"/>
        </w:rPr>
        <w:t xml:space="preserve">) </w:t>
      </w:r>
      <w:r>
        <w:rPr>
          <w:rFonts w:cs="Times New Roman"/>
          <w:szCs w:val="28"/>
        </w:rPr>
        <w:t xml:space="preserve"> программы и эскизы (</w:t>
      </w:r>
      <w:r>
        <w:rPr>
          <w:rFonts w:cs="Times New Roman"/>
          <w:szCs w:val="28"/>
          <w:lang w:val="en-US"/>
        </w:rPr>
        <w:t>wireframe</w:t>
      </w:r>
      <w:r w:rsidRPr="003574E0">
        <w:rPr>
          <w:rFonts w:cs="Times New Roman"/>
          <w:szCs w:val="28"/>
        </w:rPr>
        <w:t xml:space="preserve">) </w:t>
      </w:r>
      <w:r>
        <w:rPr>
          <w:rFonts w:cs="Times New Roman"/>
          <w:szCs w:val="28"/>
        </w:rPr>
        <w:t>интерфейса, которые после согласования превращаются в требования (рисунок 1 в приложении И).</w:t>
      </w:r>
    </w:p>
    <w:p w:rsidR="00B25F77" w:rsidRDefault="003574E0">
      <w:pPr>
        <w:pStyle w:val="Standard"/>
        <w:rPr>
          <w:color w:val="000000"/>
          <w:szCs w:val="28"/>
        </w:rPr>
      </w:pPr>
      <w:r>
        <w:rPr>
          <w:color w:val="000000"/>
          <w:szCs w:val="28"/>
        </w:rPr>
        <w:t>Примеры требований к функциональности можно найти в приложениях</w:t>
      </w:r>
      <w:proofErr w:type="gramStart"/>
      <w:r>
        <w:rPr>
          <w:color w:val="000000"/>
          <w:szCs w:val="28"/>
        </w:rPr>
        <w:t xml:space="preserve"> И</w:t>
      </w:r>
      <w:proofErr w:type="gramEnd"/>
      <w:r>
        <w:rPr>
          <w:color w:val="000000"/>
          <w:szCs w:val="28"/>
        </w:rPr>
        <w:t xml:space="preserve"> </w:t>
      </w:r>
      <w:proofErr w:type="spellStart"/>
      <w:r>
        <w:rPr>
          <w:color w:val="000000"/>
          <w:szCs w:val="28"/>
        </w:rPr>
        <w:t>и</w:t>
      </w:r>
      <w:proofErr w:type="spellEnd"/>
      <w:r>
        <w:rPr>
          <w:color w:val="000000"/>
          <w:szCs w:val="28"/>
        </w:rPr>
        <w:t xml:space="preserve"> Ж.</w:t>
      </w:r>
    </w:p>
    <w:p w:rsidR="00B25F77" w:rsidRDefault="003574E0">
      <w:pPr>
        <w:pStyle w:val="Textbody"/>
      </w:pPr>
      <w:r>
        <w:rPr>
          <w:rFonts w:cs="Times New Roman"/>
          <w:szCs w:val="28"/>
        </w:rPr>
        <w:t>Использование определенной библиотеки (</w:t>
      </w:r>
      <w:proofErr w:type="spellStart"/>
      <w:r>
        <w:rPr>
          <w:rFonts w:cs="Times New Roman"/>
          <w:szCs w:val="28"/>
          <w:lang w:val="en-US"/>
        </w:rPr>
        <w:t>winBGI</w:t>
      </w:r>
      <w:proofErr w:type="spellEnd"/>
      <w:r w:rsidRPr="003574E0">
        <w:rPr>
          <w:rFonts w:cs="Times New Roman"/>
          <w:szCs w:val="28"/>
        </w:rPr>
        <w:t xml:space="preserve"> </w:t>
      </w:r>
      <w:r>
        <w:rPr>
          <w:rFonts w:cs="Times New Roman"/>
          <w:szCs w:val="28"/>
        </w:rPr>
        <w:t xml:space="preserve">или </w:t>
      </w:r>
      <w:proofErr w:type="spellStart"/>
      <w:r>
        <w:rPr>
          <w:rFonts w:cs="Times New Roman"/>
          <w:szCs w:val="28"/>
          <w:lang w:val="en-US"/>
        </w:rPr>
        <w:t>coniow</w:t>
      </w:r>
      <w:proofErr w:type="spellEnd"/>
      <w:r w:rsidRPr="003574E0">
        <w:rPr>
          <w:rFonts w:cs="Times New Roman"/>
          <w:szCs w:val="28"/>
        </w:rPr>
        <w:t xml:space="preserve">) </w:t>
      </w:r>
      <w:r>
        <w:rPr>
          <w:rFonts w:cs="Times New Roman"/>
          <w:szCs w:val="28"/>
        </w:rPr>
        <w:t>и языка программирования</w:t>
      </w:r>
      <w:proofErr w:type="gramStart"/>
      <w:r>
        <w:rPr>
          <w:rFonts w:cs="Times New Roman"/>
          <w:szCs w:val="28"/>
        </w:rPr>
        <w:t xml:space="preserve"> С</w:t>
      </w:r>
      <w:proofErr w:type="gramEnd"/>
      <w:r>
        <w:rPr>
          <w:rFonts w:cs="Times New Roman"/>
          <w:szCs w:val="28"/>
        </w:rPr>
        <w:t xml:space="preserve"> в данной курсовой работе является ограничением и поэтому включается в постановку задачи.</w:t>
      </w:r>
    </w:p>
    <w:p w:rsidR="00B25F77" w:rsidRDefault="003574E0">
      <w:pPr>
        <w:pStyle w:val="Textbody"/>
      </w:pPr>
      <w:r>
        <w:rPr>
          <w:rFonts w:cs="Times New Roman"/>
          <w:szCs w:val="28"/>
        </w:rPr>
        <w:t xml:space="preserve">Выбор среды разработки </w:t>
      </w:r>
      <w:r w:rsidRPr="003574E0">
        <w:rPr>
          <w:rFonts w:cs="Times New Roman"/>
          <w:szCs w:val="28"/>
        </w:rPr>
        <w:t>(</w:t>
      </w:r>
      <w:proofErr w:type="spellStart"/>
      <w:r>
        <w:rPr>
          <w:rFonts w:cs="Times New Roman"/>
          <w:szCs w:val="28"/>
          <w:lang w:val="en-US"/>
        </w:rPr>
        <w:t>MinIDE</w:t>
      </w:r>
      <w:proofErr w:type="spellEnd"/>
      <w:r w:rsidRPr="003574E0">
        <w:rPr>
          <w:rFonts w:cs="Times New Roman"/>
          <w:szCs w:val="28"/>
        </w:rPr>
        <w:t xml:space="preserve">, </w:t>
      </w:r>
      <w:r>
        <w:rPr>
          <w:rFonts w:cs="Times New Roman"/>
          <w:szCs w:val="28"/>
          <w:lang w:val="en-US"/>
        </w:rPr>
        <w:t>Visual</w:t>
      </w:r>
      <w:r w:rsidRPr="003574E0">
        <w:rPr>
          <w:rFonts w:cs="Times New Roman"/>
          <w:szCs w:val="28"/>
        </w:rPr>
        <w:t xml:space="preserve"> </w:t>
      </w:r>
      <w:r>
        <w:rPr>
          <w:rFonts w:cs="Times New Roman"/>
          <w:szCs w:val="28"/>
          <w:lang w:val="en-US"/>
        </w:rPr>
        <w:t>Code</w:t>
      </w:r>
      <w:r w:rsidRPr="003574E0">
        <w:rPr>
          <w:rFonts w:cs="Times New Roman"/>
          <w:szCs w:val="28"/>
        </w:rPr>
        <w:t xml:space="preserve">, </w:t>
      </w:r>
      <w:proofErr w:type="spellStart"/>
      <w:r>
        <w:rPr>
          <w:rFonts w:cs="Times New Roman"/>
          <w:szCs w:val="28"/>
          <w:lang w:val="en-US"/>
        </w:rPr>
        <w:t>CodeBlocks</w:t>
      </w:r>
      <w:proofErr w:type="spellEnd"/>
      <w:r w:rsidRPr="003574E0">
        <w:rPr>
          <w:rFonts w:cs="Times New Roman"/>
          <w:szCs w:val="28"/>
        </w:rPr>
        <w:t xml:space="preserve">) </w:t>
      </w:r>
      <w:r>
        <w:rPr>
          <w:rFonts w:cs="Times New Roman"/>
          <w:szCs w:val="28"/>
        </w:rPr>
        <w:t xml:space="preserve">или версии компилятора </w:t>
      </w:r>
      <w:r w:rsidRPr="003574E0">
        <w:rPr>
          <w:rFonts w:cs="Times New Roman"/>
          <w:szCs w:val="28"/>
        </w:rPr>
        <w:t>(</w:t>
      </w:r>
      <w:r>
        <w:rPr>
          <w:rFonts w:cs="Times New Roman"/>
          <w:szCs w:val="28"/>
          <w:lang w:val="en-US"/>
        </w:rPr>
        <w:t>GNU</w:t>
      </w:r>
      <w:r w:rsidRPr="003574E0">
        <w:rPr>
          <w:rFonts w:cs="Times New Roman"/>
          <w:szCs w:val="28"/>
        </w:rPr>
        <w:t xml:space="preserve"> </w:t>
      </w:r>
      <w:r>
        <w:rPr>
          <w:rFonts w:cs="Times New Roman"/>
          <w:szCs w:val="28"/>
          <w:lang w:val="en-US"/>
        </w:rPr>
        <w:t>C</w:t>
      </w:r>
      <w:r w:rsidRPr="003574E0">
        <w:rPr>
          <w:rFonts w:cs="Times New Roman"/>
          <w:szCs w:val="28"/>
        </w:rPr>
        <w:t xml:space="preserve"> 9.2, </w:t>
      </w:r>
      <w:r>
        <w:rPr>
          <w:rFonts w:cs="Times New Roman"/>
          <w:szCs w:val="28"/>
          <w:lang w:val="en-US"/>
        </w:rPr>
        <w:t>Microsoft</w:t>
      </w:r>
      <w:r w:rsidRPr="003574E0">
        <w:rPr>
          <w:rFonts w:cs="Times New Roman"/>
          <w:szCs w:val="28"/>
        </w:rPr>
        <w:t xml:space="preserve"> </w:t>
      </w:r>
      <w:r>
        <w:rPr>
          <w:rFonts w:cs="Times New Roman"/>
          <w:szCs w:val="28"/>
          <w:lang w:val="en-US"/>
        </w:rPr>
        <w:t>Visual</w:t>
      </w:r>
      <w:r w:rsidRPr="003574E0">
        <w:rPr>
          <w:rFonts w:cs="Times New Roman"/>
          <w:szCs w:val="28"/>
        </w:rPr>
        <w:t xml:space="preserve"> </w:t>
      </w:r>
      <w:r>
        <w:rPr>
          <w:rFonts w:cs="Times New Roman"/>
          <w:szCs w:val="28"/>
          <w:lang w:val="en-US"/>
        </w:rPr>
        <w:t>C</w:t>
      </w:r>
      <w:r w:rsidRPr="003574E0">
        <w:rPr>
          <w:rFonts w:cs="Times New Roman"/>
          <w:szCs w:val="28"/>
        </w:rPr>
        <w:t xml:space="preserve"> 2017) </w:t>
      </w:r>
      <w:r>
        <w:rPr>
          <w:rFonts w:cs="Times New Roman"/>
          <w:szCs w:val="28"/>
        </w:rPr>
        <w:t>является допущением и в постановку задачи обычно не включается, так как во время разработки это предположение может измениться.</w:t>
      </w:r>
    </w:p>
    <w:p w:rsidR="00B25F77" w:rsidRDefault="003574E0">
      <w:pPr>
        <w:pStyle w:val="Textbody"/>
        <w:rPr>
          <w:rFonts w:cs="Times New Roman"/>
          <w:szCs w:val="28"/>
        </w:rPr>
      </w:pPr>
      <w:r>
        <w:rPr>
          <w:rFonts w:cs="Times New Roman"/>
          <w:szCs w:val="28"/>
        </w:rPr>
        <w:t>К требованиям относится содержание главного меню программы (новая игра, правила, о программе, выход), но конкретный внешний вид является допущением, поэтому интерфейс главного меню в постановке задачи можно представить схематически или просто ограничиться перечислением пунктов.</w:t>
      </w:r>
    </w:p>
    <w:p w:rsidR="00B25F77" w:rsidRDefault="003574E0">
      <w:pPr>
        <w:pStyle w:val="Textbody"/>
        <w:rPr>
          <w:rFonts w:cs="Times New Roman"/>
          <w:b/>
          <w:bCs/>
          <w:i/>
          <w:iCs/>
          <w:szCs w:val="28"/>
        </w:rPr>
      </w:pPr>
      <w:r>
        <w:rPr>
          <w:rFonts w:cs="Times New Roman"/>
          <w:b/>
          <w:bCs/>
          <w:i/>
          <w:iCs/>
          <w:szCs w:val="28"/>
        </w:rPr>
        <w:t>Критерии оценки этапа для БРС:</w:t>
      </w:r>
    </w:p>
    <w:p w:rsidR="00B25F77" w:rsidRDefault="003574E0">
      <w:pPr>
        <w:pStyle w:val="Textbody"/>
        <w:rPr>
          <w:rFonts w:cs="Times New Roman"/>
          <w:szCs w:val="28"/>
        </w:rPr>
      </w:pPr>
      <w:r>
        <w:rPr>
          <w:rFonts w:eastAsia="Times New Roman" w:cs="Times New Roman"/>
          <w:szCs w:val="28"/>
          <w:lang w:eastAsia="ru-RU"/>
        </w:rPr>
        <w:t>– </w:t>
      </w:r>
      <w:r>
        <w:rPr>
          <w:rFonts w:cs="Times New Roman"/>
          <w:szCs w:val="28"/>
        </w:rPr>
        <w:t xml:space="preserve">сформулирована тема, используемый язык </w:t>
      </w:r>
      <w:proofErr w:type="spellStart"/>
      <w:r>
        <w:rPr>
          <w:rFonts w:cs="Times New Roman"/>
          <w:szCs w:val="28"/>
        </w:rPr>
        <w:t>прогрвммирования</w:t>
      </w:r>
      <w:proofErr w:type="spellEnd"/>
      <w:r>
        <w:rPr>
          <w:rFonts w:cs="Times New Roman"/>
          <w:szCs w:val="28"/>
        </w:rPr>
        <w:t xml:space="preserve"> и библиотеки </w:t>
      </w:r>
      <w:r>
        <w:rPr>
          <w:rFonts w:eastAsia="Times New Roman" w:cs="Times New Roman"/>
          <w:szCs w:val="28"/>
          <w:lang w:eastAsia="ru-RU"/>
        </w:rPr>
        <w:t>– </w:t>
      </w:r>
      <w:r>
        <w:rPr>
          <w:rFonts w:cs="Times New Roman"/>
          <w:szCs w:val="28"/>
        </w:rPr>
        <w:t>1 балл;</w:t>
      </w:r>
    </w:p>
    <w:p w:rsidR="00B25F77" w:rsidRDefault="003574E0">
      <w:pPr>
        <w:pStyle w:val="Textbody"/>
        <w:rPr>
          <w:rFonts w:cs="Times New Roman"/>
          <w:szCs w:val="28"/>
        </w:rPr>
      </w:pPr>
      <w:r>
        <w:rPr>
          <w:rFonts w:eastAsia="Times New Roman" w:cs="Times New Roman"/>
          <w:szCs w:val="28"/>
          <w:lang w:eastAsia="ru-RU"/>
        </w:rPr>
        <w:t>– </w:t>
      </w:r>
      <w:r>
        <w:rPr>
          <w:rFonts w:cs="Times New Roman"/>
          <w:szCs w:val="28"/>
        </w:rPr>
        <w:t xml:space="preserve">указаны все функциональные требования (выполняемые функции, правила игры) </w:t>
      </w:r>
      <w:r>
        <w:rPr>
          <w:rFonts w:eastAsia="Times New Roman" w:cs="Times New Roman"/>
          <w:szCs w:val="28"/>
          <w:lang w:eastAsia="ru-RU"/>
        </w:rPr>
        <w:t>– </w:t>
      </w:r>
      <w:r>
        <w:rPr>
          <w:rFonts w:cs="Times New Roman"/>
          <w:szCs w:val="28"/>
        </w:rPr>
        <w:t>2 балла;</w:t>
      </w:r>
    </w:p>
    <w:p w:rsidR="00B25F77" w:rsidRDefault="003574E0">
      <w:pPr>
        <w:pStyle w:val="Textbody"/>
        <w:rPr>
          <w:rFonts w:cs="Times New Roman"/>
          <w:szCs w:val="28"/>
        </w:rPr>
      </w:pPr>
      <w:r>
        <w:rPr>
          <w:rFonts w:eastAsia="Times New Roman" w:cs="Times New Roman"/>
          <w:szCs w:val="28"/>
          <w:lang w:eastAsia="ru-RU"/>
        </w:rPr>
        <w:t>– </w:t>
      </w:r>
      <w:r>
        <w:rPr>
          <w:rFonts w:cs="Times New Roman"/>
          <w:szCs w:val="28"/>
        </w:rPr>
        <w:t xml:space="preserve">описан интерфейс (пункты меню, кнопки, используемые устройства взаимодействия) </w:t>
      </w:r>
      <w:r>
        <w:rPr>
          <w:rFonts w:eastAsia="Times New Roman" w:cs="Times New Roman"/>
          <w:szCs w:val="28"/>
          <w:lang w:eastAsia="ru-RU"/>
        </w:rPr>
        <w:t>– </w:t>
      </w:r>
      <w:r>
        <w:rPr>
          <w:rFonts w:cs="Times New Roman"/>
          <w:szCs w:val="28"/>
        </w:rPr>
        <w:t>2 балла.</w:t>
      </w:r>
    </w:p>
    <w:p w:rsidR="00B25F77" w:rsidRDefault="003574E0">
      <w:pPr>
        <w:pStyle w:val="Textbody"/>
        <w:rPr>
          <w:rFonts w:cs="Times New Roman"/>
          <w:szCs w:val="28"/>
        </w:rPr>
      </w:pPr>
      <w:r>
        <w:rPr>
          <w:rFonts w:cs="Times New Roman"/>
          <w:i/>
          <w:iCs/>
          <w:szCs w:val="28"/>
        </w:rPr>
        <w:t>Итого</w:t>
      </w:r>
      <w:r>
        <w:rPr>
          <w:rFonts w:cs="Times New Roman"/>
          <w:szCs w:val="28"/>
        </w:rPr>
        <w:t xml:space="preserve"> максимум 5 баллов.</w:t>
      </w:r>
    </w:p>
    <w:p w:rsidR="00B25F77" w:rsidRDefault="003574E0">
      <w:pPr>
        <w:pStyle w:val="Heading1"/>
      </w:pPr>
      <w:bookmarkStart w:id="6" w:name="__RefHeading___Toc5232_1704921632"/>
      <w:r>
        <w:t>4</w:t>
      </w:r>
      <w:r w:rsidRPr="003574E0">
        <w:t xml:space="preserve"> </w:t>
      </w:r>
      <w:r>
        <w:t>Разработка алгоритма</w:t>
      </w:r>
      <w:bookmarkEnd w:id="6"/>
    </w:p>
    <w:p w:rsidR="00B25F77" w:rsidRDefault="003574E0">
      <w:pPr>
        <w:pStyle w:val="Standard"/>
        <w:ind w:firstLine="3288"/>
        <w:rPr>
          <w:rFonts w:cs="Times New Roman"/>
          <w:i/>
          <w:iCs/>
          <w:szCs w:val="28"/>
        </w:rPr>
      </w:pPr>
      <w:r>
        <w:rPr>
          <w:rFonts w:cs="Times New Roman"/>
          <w:i/>
          <w:iCs/>
          <w:szCs w:val="28"/>
        </w:rPr>
        <w:t>Алгоритмы + структуры данных = программы.</w:t>
      </w:r>
    </w:p>
    <w:p w:rsidR="00B25F77" w:rsidRDefault="003574E0">
      <w:pPr>
        <w:pStyle w:val="Standard"/>
        <w:ind w:right="510" w:firstLine="3288"/>
        <w:jc w:val="right"/>
        <w:rPr>
          <w:rFonts w:cs="Times New Roman"/>
          <w:i/>
          <w:iCs/>
          <w:szCs w:val="28"/>
        </w:rPr>
      </w:pPr>
      <w:r>
        <w:rPr>
          <w:rFonts w:cs="Times New Roman"/>
          <w:i/>
          <w:iCs/>
          <w:szCs w:val="28"/>
        </w:rPr>
        <w:tab/>
      </w:r>
      <w:r>
        <w:rPr>
          <w:rFonts w:cs="Times New Roman"/>
          <w:i/>
          <w:iCs/>
          <w:szCs w:val="28"/>
        </w:rPr>
        <w:tab/>
      </w:r>
      <w:r>
        <w:rPr>
          <w:rFonts w:cs="Times New Roman"/>
          <w:i/>
          <w:iCs/>
          <w:szCs w:val="28"/>
        </w:rPr>
        <w:tab/>
      </w:r>
      <w:r>
        <w:rPr>
          <w:rFonts w:cs="Times New Roman"/>
          <w:i/>
          <w:iCs/>
          <w:szCs w:val="28"/>
        </w:rPr>
        <w:tab/>
        <w:t>Н. Вирт</w:t>
      </w:r>
    </w:p>
    <w:p w:rsidR="00B25F77" w:rsidRDefault="003574E0">
      <w:pPr>
        <w:pStyle w:val="Standard"/>
      </w:pPr>
      <w:r>
        <w:rPr>
          <w:rFonts w:cs="Times New Roman"/>
          <w:szCs w:val="28"/>
        </w:rPr>
        <w:t xml:space="preserve">Прежде чем выполнять какой-то алгоритм, нужно иметь объекты, к которым применяются эти операции. Поэтому объектно-ориентированный подход требует на этом этапе выявить сущности (объекты) в предметной области и определить их свойства. С другой стороны, алгоритмы могут требовать данные определенной структуры (например, хранение данных в дереве для быстрого поиска вместо списка). Также на этом этапе </w:t>
      </w:r>
      <w:r>
        <w:t xml:space="preserve">строится математическая модель </w:t>
      </w:r>
      <w:r>
        <w:rPr>
          <w:rFonts w:cs="Times New Roman"/>
          <w:szCs w:val="28"/>
        </w:rPr>
        <w:t>–</w:t>
      </w:r>
      <w:r>
        <w:t xml:space="preserve"> </w:t>
      </w:r>
      <w:r>
        <w:lastRenderedPageBreak/>
        <w:t>система математических соотношений (формул, уравнений, неравенств), отражающих существенные связи между объектами или явлениями, например, связь между ячейками матрицы и её представлением на экране или выигрышная стратегия компьютера.</w:t>
      </w:r>
    </w:p>
    <w:p w:rsidR="00B25F77" w:rsidRDefault="003574E0">
      <w:pPr>
        <w:pStyle w:val="Standard"/>
        <w:rPr>
          <w:rFonts w:cs="Times New Roman"/>
          <w:szCs w:val="28"/>
        </w:rPr>
      </w:pPr>
      <w:r>
        <w:rPr>
          <w:rFonts w:cs="Times New Roman"/>
          <w:szCs w:val="28"/>
        </w:rPr>
        <w:t xml:space="preserve">Для простых программ </w:t>
      </w:r>
      <w:proofErr w:type="gramStart"/>
      <w:r>
        <w:rPr>
          <w:rFonts w:cs="Times New Roman"/>
          <w:szCs w:val="28"/>
        </w:rPr>
        <w:t>достаточно базовых</w:t>
      </w:r>
      <w:proofErr w:type="gramEnd"/>
      <w:r>
        <w:rPr>
          <w:rFonts w:cs="Times New Roman"/>
          <w:szCs w:val="28"/>
        </w:rPr>
        <w:t xml:space="preserve"> типов данных (целых и вещественных чисел), одномерных и двумерных массивов, структур и массивов структур. Основные сущности предметной области следует представлять глобальными переменными, структурами и массивами. Явным образом передавать такие сущности через аргументы нужно только в том случае, если функция может применяться к нескольким похожим объектам. Временные сущности, необходимые только на время выполнения некоторого действия, определяются как локальные переменные и массивы внутри функции. Если  их необходимо использовать в других функциях, то они передаются  через аргументы (по значению или через указатель).</w:t>
      </w:r>
    </w:p>
    <w:p w:rsidR="00B25F77" w:rsidRDefault="003574E0">
      <w:pPr>
        <w:pStyle w:val="Standard"/>
      </w:pPr>
      <w:r>
        <w:rPr>
          <w:color w:val="000000"/>
          <w:szCs w:val="28"/>
        </w:rPr>
        <w:t>Каждой сущности нужно задать идентификатор, чтобы ссылаться на эти сущности в алгоритмах. Пример описания основных сущностей для графического редактора можно найти в приложении И.</w:t>
      </w:r>
    </w:p>
    <w:p w:rsidR="00B25F77" w:rsidRDefault="003574E0">
      <w:pPr>
        <w:pStyle w:val="Standard"/>
        <w:rPr>
          <w:rFonts w:cs="Times New Roman"/>
          <w:szCs w:val="28"/>
        </w:rPr>
      </w:pPr>
      <w:r>
        <w:rPr>
          <w:rFonts w:cs="Times New Roman"/>
          <w:szCs w:val="28"/>
        </w:rPr>
        <w:t>Для описания алгоритмов можно использовать запись на естественном языке, с помощью графических обозначений, на псевдокоде и непосредственно на языке программирования.</w:t>
      </w:r>
    </w:p>
    <w:p w:rsidR="00B25F77" w:rsidRDefault="003574E0">
      <w:pPr>
        <w:pStyle w:val="Standard"/>
        <w:rPr>
          <w:rFonts w:cs="Times New Roman"/>
          <w:szCs w:val="28"/>
        </w:rPr>
      </w:pPr>
      <w:r>
        <w:rPr>
          <w:rFonts w:cs="Times New Roman"/>
          <w:szCs w:val="28"/>
        </w:rPr>
        <w:t xml:space="preserve">На начальных этапах разработки алгоритма рекомендуется использовать графические обозначения. Это позволяет лучше увидеть связи между основными частями алгоритма. При последующей детализации рекомендуется сначала переписать алгоритм на псевдокод. Псевдокод — это код на выбранном для реализации языке программирования с включениями на естественном языке там, где сложно записать действие как один оператор на языке программирования. В дальнейшем эти включения заменяются на несколько операторов или вызовы подпрограмм с сохранением описаний на естественном языке в форме комментариев. Таким </w:t>
      </w:r>
      <w:proofErr w:type="gramStart"/>
      <w:r>
        <w:rPr>
          <w:rFonts w:cs="Times New Roman"/>
          <w:szCs w:val="28"/>
        </w:rPr>
        <w:t>образом</w:t>
      </w:r>
      <w:proofErr w:type="gramEnd"/>
      <w:r>
        <w:rPr>
          <w:rFonts w:cs="Times New Roman"/>
          <w:szCs w:val="28"/>
        </w:rPr>
        <w:t xml:space="preserve"> сразу будет получаться код с необходимым и достаточным количеством комментариев.</w:t>
      </w:r>
    </w:p>
    <w:p w:rsidR="00B25F77" w:rsidRDefault="003574E0">
      <w:pPr>
        <w:pStyle w:val="Standard"/>
        <w:rPr>
          <w:rFonts w:cs="Times New Roman"/>
          <w:szCs w:val="28"/>
        </w:rPr>
      </w:pPr>
      <w:r>
        <w:rPr>
          <w:rFonts w:cs="Times New Roman"/>
          <w:szCs w:val="28"/>
        </w:rPr>
        <w:t xml:space="preserve">Для графического представления алгоритма нужно использовать стандарт ГОСТ 19.701-90 «Схемы алгоритмов, программ, данных и систем. Условные обозначения и правила выполнения», </w:t>
      </w:r>
      <w:proofErr w:type="gramStart"/>
      <w:r>
        <w:rPr>
          <w:rFonts w:cs="Times New Roman"/>
          <w:szCs w:val="28"/>
        </w:rPr>
        <w:t>который</w:t>
      </w:r>
      <w:proofErr w:type="gramEnd"/>
      <w:r>
        <w:rPr>
          <w:rFonts w:cs="Times New Roman"/>
          <w:szCs w:val="28"/>
        </w:rPr>
        <w:t xml:space="preserve"> является переводом международного стандарта </w:t>
      </w:r>
      <w:r>
        <w:rPr>
          <w:rStyle w:val="Citation"/>
          <w:i w:val="0"/>
          <w:iCs w:val="0"/>
        </w:rPr>
        <w:t>ISO 5807:1985. Используемые символы указаны в таблице 3.</w:t>
      </w:r>
    </w:p>
    <w:p w:rsidR="00B25F77" w:rsidRDefault="003574E0">
      <w:pPr>
        <w:pStyle w:val="Standard"/>
      </w:pPr>
      <w:r>
        <w:rPr>
          <w:rFonts w:cs="Times New Roman"/>
          <w:szCs w:val="28"/>
        </w:rPr>
        <w:t xml:space="preserve">Необходимо нарисовать от 2 до 4 схем алгоритмов. Обязательной является схема основного алгоритма (основное меню программы). Так как разработка алгоритма происходит до написания кода, внутри символов рекомендуется использовать естественный язык и математические формулы, а не код на языке программирования </w:t>
      </w:r>
      <w:r>
        <w:rPr>
          <w:rFonts w:cs="Times New Roman"/>
          <w:szCs w:val="28"/>
          <w:lang w:val="en-US"/>
        </w:rPr>
        <w:t>C</w:t>
      </w:r>
      <w:r w:rsidRPr="003574E0">
        <w:rPr>
          <w:rFonts w:cs="Times New Roman"/>
          <w:szCs w:val="28"/>
        </w:rPr>
        <w:t>.</w:t>
      </w:r>
    </w:p>
    <w:p w:rsidR="00B25F77" w:rsidRDefault="003574E0">
      <w:pPr>
        <w:pStyle w:val="Standard"/>
        <w:pageBreakBefore/>
        <w:spacing w:before="170" w:after="170"/>
        <w:ind w:firstLine="0"/>
      </w:pPr>
      <w:r>
        <w:rPr>
          <w:rStyle w:val="Citation"/>
          <w:rFonts w:cs="Times New Roman"/>
          <w:i w:val="0"/>
          <w:iCs w:val="0"/>
          <w:szCs w:val="28"/>
        </w:rPr>
        <w:lastRenderedPageBreak/>
        <w:t>Таблица 3 — Символы, используемые в схемах программ</w:t>
      </w:r>
    </w:p>
    <w:tbl>
      <w:tblPr>
        <w:tblW w:w="9353" w:type="dxa"/>
        <w:tblLayout w:type="fixed"/>
        <w:tblCellMar>
          <w:left w:w="10" w:type="dxa"/>
          <w:right w:w="10" w:type="dxa"/>
        </w:tblCellMar>
        <w:tblLook w:val="04A0"/>
      </w:tblPr>
      <w:tblGrid>
        <w:gridCol w:w="1358"/>
        <w:gridCol w:w="1535"/>
        <w:gridCol w:w="6460"/>
      </w:tblGrid>
      <w:tr w:rsidR="00B25F77" w:rsidTr="00B25F77">
        <w:tc>
          <w:tcPr>
            <w:tcW w:w="1358"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Символ</w:t>
            </w:r>
          </w:p>
        </w:tc>
        <w:tc>
          <w:tcPr>
            <w:tcW w:w="153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Название</w:t>
            </w:r>
          </w:p>
        </w:tc>
        <w:tc>
          <w:tcPr>
            <w:tcW w:w="6460"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Назначение</w:t>
            </w:r>
          </w:p>
        </w:tc>
      </w:tr>
      <w:tr w:rsidR="00B25F77" w:rsidTr="00B25F77">
        <w:trPr>
          <w:trHeight w:val="962"/>
        </w:trPr>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669239" cy="453239"/>
                  <wp:effectExtent l="0" t="0" r="0" b="0"/>
                  <wp:docPr id="9" name="Изображение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alphaModFix/>
                            <a:lum/>
                          </a:blip>
                          <a:srcRect/>
                          <a:stretch>
                            <a:fillRect/>
                          </a:stretch>
                        </pic:blipFill>
                        <pic:spPr>
                          <a:xfrm>
                            <a:off x="0" y="0"/>
                            <a:ext cx="669239" cy="453239"/>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pPr>
            <w:r>
              <w:rPr>
                <w:rStyle w:val="Citation"/>
                <w:rFonts w:ascii="Liberation Serif" w:hAnsi="Liberation Serif" w:cs="Times New Roman"/>
                <w:i w:val="0"/>
                <w:iCs w:val="0"/>
                <w:color w:val="000000"/>
                <w:szCs w:val="28"/>
              </w:rPr>
              <w:t>Процесс</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pPr>
            <w:r>
              <w:rPr>
                <w:rStyle w:val="Citation"/>
                <w:rFonts w:ascii="Liberation Serif" w:hAnsi="Liberation Serif" w:cs="Times New Roman"/>
                <w:i w:val="0"/>
                <w:iCs w:val="0"/>
                <w:color w:val="000000"/>
                <w:sz w:val="26"/>
                <w:szCs w:val="26"/>
              </w:rPr>
              <w:t>Символ отображает функцию обработки данных любого вида</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00920" cy="445679"/>
                  <wp:effectExtent l="0" t="0" r="0" b="0"/>
                  <wp:docPr id="10" name="Изображение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alphaModFix/>
                            <a:lum/>
                          </a:blip>
                          <a:srcRect/>
                          <a:stretch>
                            <a:fillRect/>
                          </a:stretch>
                        </pic:blipFill>
                        <pic:spPr>
                          <a:xfrm>
                            <a:off x="0" y="0"/>
                            <a:ext cx="700920" cy="445679"/>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pPr>
            <w:r>
              <w:rPr>
                <w:rStyle w:val="Citation"/>
                <w:rFonts w:ascii="Liberation Serif" w:hAnsi="Liberation Serif" w:cs="Times New Roman"/>
                <w:i w:val="0"/>
                <w:iCs w:val="0"/>
                <w:color w:val="000000"/>
                <w:szCs w:val="28"/>
              </w:rPr>
              <w:t>Данные</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pPr>
            <w:r>
              <w:rPr>
                <w:rStyle w:val="Citation"/>
                <w:rFonts w:ascii="Liberation Serif" w:hAnsi="Liberation Serif" w:cs="Times New Roman"/>
                <w:i w:val="0"/>
                <w:iCs w:val="0"/>
                <w:color w:val="000000"/>
                <w:sz w:val="26"/>
                <w:szCs w:val="26"/>
              </w:rPr>
              <w:t>Символ отображает данные, носитель данных не определен</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09413" cy="431800"/>
                  <wp:effectExtent l="19050" t="0" r="0" b="0"/>
                  <wp:docPr id="11" name="Изображение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alphaModFix/>
                            <a:lum/>
                          </a:blip>
                          <a:srcRect/>
                          <a:stretch>
                            <a:fillRect/>
                          </a:stretch>
                        </pic:blipFill>
                        <pic:spPr>
                          <a:xfrm>
                            <a:off x="0" y="0"/>
                            <a:ext cx="713880" cy="434519"/>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Предопре</w:t>
            </w:r>
            <w:r>
              <w:rPr>
                <w:rFonts w:ascii="Liberation Serif" w:hAnsi="Liberation Serif"/>
                <w:color w:val="000000"/>
                <w:sz w:val="28"/>
                <w:szCs w:val="28"/>
              </w:rPr>
              <w:softHyphen/>
              <w:t>делённый процесс</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Standard"/>
              <w:ind w:firstLine="0"/>
              <w:jc w:val="left"/>
              <w:rPr>
                <w:rFonts w:ascii="Liberation Serif" w:hAnsi="Liberation Serif"/>
                <w:color w:val="000000"/>
                <w:sz w:val="26"/>
                <w:szCs w:val="26"/>
              </w:rPr>
            </w:pPr>
            <w:r>
              <w:rPr>
                <w:rFonts w:ascii="Liberation Serif" w:hAnsi="Liberation Serif"/>
                <w:color w:val="000000"/>
                <w:sz w:val="26"/>
                <w:szCs w:val="26"/>
              </w:rPr>
              <w:t>Символ отображает предопределенный процесс, состоящий из одной или нескольких операций или шагов программы, которые определены в подпрограмме (модуле)</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92360" cy="490320"/>
                  <wp:effectExtent l="0" t="0" r="0" b="0"/>
                  <wp:docPr id="12" name="Изображение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alphaModFix/>
                            <a:lum/>
                          </a:blip>
                          <a:srcRect/>
                          <a:stretch>
                            <a:fillRect/>
                          </a:stretch>
                        </pic:blipFill>
                        <pic:spPr>
                          <a:xfrm>
                            <a:off x="0" y="0"/>
                            <a:ext cx="792360" cy="490320"/>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Решение</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6"/>
                <w:szCs w:val="26"/>
              </w:rPr>
            </w:pPr>
            <w:r>
              <w:rPr>
                <w:rFonts w:ascii="Liberation Serif" w:hAnsi="Liberation Serif"/>
                <w:color w:val="000000"/>
                <w:sz w:val="26"/>
                <w:szCs w:val="26"/>
              </w:rPr>
              <w:t>Символ отображает функцию переключательного типа, имеющую один вход и ряд альтернативных выходов, один и только один из которых может быть активизирован после вычисления условий, определенных внутри этого символа. Соответствующие результаты вычисления могут быть записаны рядом с линиями, отображающими эти пути.</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92360" cy="1112399"/>
                  <wp:effectExtent l="0" t="0" r="0" b="0"/>
                  <wp:docPr id="13" name="Изображение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alphaModFix/>
                            <a:lum/>
                          </a:blip>
                          <a:srcRect/>
                          <a:stretch>
                            <a:fillRect/>
                          </a:stretch>
                        </pic:blipFill>
                        <pic:spPr>
                          <a:xfrm>
                            <a:off x="0" y="0"/>
                            <a:ext cx="792360" cy="1112399"/>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Границы цикла</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6"/>
                <w:szCs w:val="26"/>
              </w:rPr>
            </w:pPr>
            <w:r>
              <w:rPr>
                <w:rFonts w:ascii="Liberation Serif" w:hAnsi="Liberation Serif"/>
                <w:color w:val="000000"/>
                <w:sz w:val="26"/>
                <w:szCs w:val="26"/>
              </w:rPr>
              <w:t>Символ, состоящий из двух частей, отображает начало и конец цикла. Обе части символа имеют один и тот же идентификатор. Условия для инициализации, приращения, завершения и т. д. помещаются внутри символа в начале или в конце в зависимости от расположения операции, проверяющей условие.</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92360" cy="270000"/>
                  <wp:effectExtent l="0" t="0" r="0" b="0"/>
                  <wp:docPr id="14" name="Изображение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alphaModFix/>
                            <a:lum/>
                          </a:blip>
                          <a:srcRect/>
                          <a:stretch>
                            <a:fillRect/>
                          </a:stretch>
                        </pic:blipFill>
                        <pic:spPr>
                          <a:xfrm>
                            <a:off x="0" y="0"/>
                            <a:ext cx="792360" cy="270000"/>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Терминатор</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6"/>
                <w:szCs w:val="26"/>
              </w:rPr>
            </w:pPr>
            <w:r>
              <w:rPr>
                <w:rFonts w:ascii="Liberation Serif" w:hAnsi="Liberation Serif"/>
                <w:color w:val="000000"/>
                <w:sz w:val="26"/>
                <w:szCs w:val="26"/>
              </w:rPr>
              <w:t>Символ отображает вход из внешней среды и выход во внешнюю среду (начало или конец схемы программы)</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noProof/>
                <w:color w:val="000000"/>
                <w:sz w:val="28"/>
                <w:szCs w:val="28"/>
                <w:lang w:eastAsia="ru-RU" w:bidi="ar-SA"/>
              </w:rPr>
              <w:drawing>
                <wp:anchor distT="0" distB="0" distL="114300" distR="114300" simplePos="0" relativeHeight="8" behindDoc="0" locked="0" layoutInCell="1" allowOverlap="1">
                  <wp:simplePos x="0" y="0"/>
                  <wp:positionH relativeFrom="column">
                    <wp:align>center</wp:align>
                  </wp:positionH>
                  <wp:positionV relativeFrom="paragraph">
                    <wp:posOffset>720</wp:posOffset>
                  </wp:positionV>
                  <wp:extent cx="300240" cy="286920"/>
                  <wp:effectExtent l="0" t="0" r="0" b="0"/>
                  <wp:wrapSquare wrapText="bothSides"/>
                  <wp:docPr id="15" name="Изображение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alphaModFix/>
                            <a:lum/>
                          </a:blip>
                          <a:srcRect/>
                          <a:stretch>
                            <a:fillRect/>
                          </a:stretch>
                        </pic:blipFill>
                        <pic:spPr>
                          <a:xfrm>
                            <a:off x="0" y="0"/>
                            <a:ext cx="300240" cy="286920"/>
                          </a:xfrm>
                          <a:prstGeom prst="rect">
                            <a:avLst/>
                          </a:prstGeom>
                          <a:noFill/>
                          <a:ln>
                            <a:noFill/>
                            <a:prstDash/>
                          </a:ln>
                        </pic:spPr>
                      </pic:pic>
                    </a:graphicData>
                  </a:graphic>
                </wp:anchor>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Соедини</w:t>
            </w:r>
            <w:r>
              <w:rPr>
                <w:rFonts w:ascii="Liberation Serif" w:hAnsi="Liberation Serif"/>
                <w:color w:val="000000"/>
                <w:sz w:val="28"/>
                <w:szCs w:val="28"/>
              </w:rPr>
              <w:softHyphen/>
              <w:t>тель</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6"/>
                <w:szCs w:val="26"/>
              </w:rPr>
            </w:pPr>
            <w:r>
              <w:rPr>
                <w:rFonts w:ascii="Liberation Serif" w:hAnsi="Liberation Serif"/>
                <w:color w:val="000000"/>
                <w:sz w:val="26"/>
                <w:szCs w:val="26"/>
              </w:rPr>
              <w:t>Символ отображает выход в часть схемы и вход из другой части этой схемы и используется для обрыва линии и продолжения ее в другом месте. Соответствующие символы-соединители должны содержать один и тот же уникальный идентификатор.</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92360" cy="566279"/>
                  <wp:effectExtent l="0" t="0" r="0" b="0"/>
                  <wp:docPr id="16" name="Изображение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alphaModFix/>
                            <a:lum/>
                          </a:blip>
                          <a:srcRect/>
                          <a:stretch>
                            <a:fillRect/>
                          </a:stretch>
                        </pic:blipFill>
                        <pic:spPr>
                          <a:xfrm>
                            <a:off x="0" y="0"/>
                            <a:ext cx="792360" cy="566279"/>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Коммен</w:t>
            </w:r>
            <w:r>
              <w:rPr>
                <w:rFonts w:ascii="Liberation Serif" w:hAnsi="Liberation Serif"/>
                <w:color w:val="000000"/>
                <w:sz w:val="28"/>
                <w:szCs w:val="28"/>
              </w:rPr>
              <w:softHyphen/>
              <w:t>тарий</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6"/>
                <w:szCs w:val="26"/>
              </w:rPr>
            </w:pPr>
            <w:r>
              <w:rPr>
                <w:rFonts w:ascii="Liberation Serif" w:hAnsi="Liberation Serif"/>
                <w:color w:val="000000"/>
                <w:sz w:val="26"/>
                <w:szCs w:val="26"/>
              </w:rPr>
              <w:t>Символ используют для добавления описательных комментариев или пояснительных записей в целях объяснения или примечаний. Пунктирные линии в символе комментария связаны с соответствующим символом или могут обводить группу символов.</w:t>
            </w:r>
          </w:p>
        </w:tc>
      </w:tr>
      <w:tr w:rsidR="00B25F77" w:rsidTr="00B25F77">
        <w:tc>
          <w:tcPr>
            <w:tcW w:w="1358"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8"/>
                <w:szCs w:val="28"/>
              </w:rPr>
            </w:pPr>
            <w:r>
              <w:rPr>
                <w:noProof/>
                <w:sz w:val="28"/>
                <w:szCs w:val="28"/>
                <w:lang w:eastAsia="ru-RU" w:bidi="ar-SA"/>
              </w:rPr>
              <w:drawing>
                <wp:inline distT="0" distB="0" distL="0" distR="0">
                  <wp:extent cx="792360" cy="603360"/>
                  <wp:effectExtent l="0" t="0" r="0" b="0"/>
                  <wp:docPr id="17" name="Изображение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alphaModFix/>
                            <a:lum/>
                          </a:blip>
                          <a:srcRect/>
                          <a:stretch>
                            <a:fillRect/>
                          </a:stretch>
                        </pic:blipFill>
                        <pic:spPr>
                          <a:xfrm>
                            <a:off x="0" y="0"/>
                            <a:ext cx="792360" cy="603360"/>
                          </a:xfrm>
                          <a:prstGeom prst="rect">
                            <a:avLst/>
                          </a:prstGeom>
                          <a:noFill/>
                          <a:ln>
                            <a:noFill/>
                            <a:prstDash/>
                          </a:ln>
                        </pic:spPr>
                      </pic:pic>
                    </a:graphicData>
                  </a:graphic>
                </wp:inline>
              </w:drawing>
            </w:r>
          </w:p>
        </w:tc>
        <w:tc>
          <w:tcPr>
            <w:tcW w:w="1535" w:type="dxa"/>
            <w:tcBorders>
              <w:left w:val="single" w:sz="4" w:space="0" w:color="000000"/>
              <w:bottom w:val="single" w:sz="4" w:space="0" w:color="000000"/>
            </w:tcBorders>
            <w:shd w:val="clear" w:color="auto" w:fill="auto"/>
            <w:tcMar>
              <w:top w:w="55" w:type="dxa"/>
              <w:left w:w="55" w:type="dxa"/>
              <w:bottom w:w="55" w:type="dxa"/>
              <w:right w:w="55" w:type="dxa"/>
            </w:tcMar>
          </w:tcPr>
          <w:p w:rsidR="00B25F77" w:rsidRDefault="003574E0">
            <w:pPr>
              <w:pStyle w:val="TableContents"/>
              <w:jc w:val="left"/>
              <w:rPr>
                <w:rFonts w:ascii="Liberation Serif" w:hAnsi="Liberation Serif"/>
                <w:color w:val="000000"/>
                <w:sz w:val="28"/>
                <w:szCs w:val="28"/>
              </w:rPr>
            </w:pPr>
            <w:r>
              <w:rPr>
                <w:rFonts w:ascii="Liberation Serif" w:hAnsi="Liberation Serif"/>
                <w:color w:val="000000"/>
                <w:sz w:val="28"/>
                <w:szCs w:val="28"/>
              </w:rPr>
              <w:t>Символ с полосой</w:t>
            </w:r>
          </w:p>
        </w:tc>
        <w:tc>
          <w:tcPr>
            <w:tcW w:w="646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rsidR="00B25F77" w:rsidRDefault="003574E0">
            <w:pPr>
              <w:pStyle w:val="TableContents"/>
              <w:jc w:val="left"/>
              <w:rPr>
                <w:sz w:val="26"/>
                <w:szCs w:val="26"/>
              </w:rPr>
            </w:pPr>
            <w:r>
              <w:rPr>
                <w:rFonts w:ascii="Liberation Serif" w:hAnsi="Liberation Serif"/>
                <w:color w:val="000000"/>
                <w:sz w:val="26"/>
                <w:szCs w:val="26"/>
              </w:rPr>
              <w:t xml:space="preserve">Символ указывает, что в этом же комплекте документации есть более подробное представление данной части алгоритма. В терминаторах такого подробного представления нужно указать идентификатор символа с полосой </w:t>
            </w:r>
            <w:r w:rsidRPr="003574E0">
              <w:rPr>
                <w:rFonts w:ascii="Liberation Serif" w:hAnsi="Liberation Serif"/>
                <w:color w:val="000000"/>
                <w:sz w:val="26"/>
                <w:szCs w:val="26"/>
              </w:rPr>
              <w:t>(</w:t>
            </w:r>
            <w:r>
              <w:rPr>
                <w:rFonts w:ascii="Liberation Serif" w:hAnsi="Liberation Serif"/>
                <w:color w:val="000000"/>
                <w:sz w:val="26"/>
                <w:szCs w:val="26"/>
              </w:rPr>
              <w:t>рисунок 1а).</w:t>
            </w:r>
          </w:p>
        </w:tc>
      </w:tr>
    </w:tbl>
    <w:p w:rsidR="00B25F77" w:rsidRDefault="003574E0">
      <w:pPr>
        <w:pStyle w:val="Standard"/>
        <w:rPr>
          <w:rFonts w:cs="Times New Roman"/>
          <w:szCs w:val="28"/>
        </w:rPr>
      </w:pPr>
      <w:r>
        <w:rPr>
          <w:rFonts w:cs="Times New Roman"/>
          <w:szCs w:val="28"/>
        </w:rPr>
        <w:lastRenderedPageBreak/>
        <w:t>Не требуется точное соответствие между количеством символов в алгоритме и операторов в программе на языке</w:t>
      </w:r>
      <w:proofErr w:type="gramStart"/>
      <w:r>
        <w:rPr>
          <w:rFonts w:cs="Times New Roman"/>
          <w:szCs w:val="28"/>
        </w:rPr>
        <w:t xml:space="preserve"> С</w:t>
      </w:r>
      <w:proofErr w:type="gramEnd"/>
      <w:r>
        <w:rPr>
          <w:rFonts w:cs="Times New Roman"/>
          <w:szCs w:val="28"/>
        </w:rPr>
        <w:t xml:space="preserve"> — один символ может представлять от 1 до 10 строк кода на языке С. Также структура алгоритма на этом этапе может отличаться от разделения операторов по функциям на этапе реализации программы, так как могут появиться новые обстоятельства, например, удаление дублирования кода или соблюдение рекомендаций по длине функции.</w:t>
      </w:r>
    </w:p>
    <w:p w:rsidR="00B25F77" w:rsidRDefault="003574E0">
      <w:pPr>
        <w:pStyle w:val="Standard"/>
        <w:rPr>
          <w:rFonts w:cs="Times New Roman"/>
          <w:b/>
          <w:bCs/>
          <w:i/>
          <w:iCs/>
          <w:szCs w:val="28"/>
        </w:rPr>
      </w:pPr>
      <w:r>
        <w:rPr>
          <w:rFonts w:cs="Times New Roman"/>
          <w:b/>
          <w:bCs/>
          <w:i/>
          <w:iCs/>
          <w:szCs w:val="28"/>
        </w:rPr>
        <w:t>Критерии оценки этапа для БРС:</w:t>
      </w:r>
    </w:p>
    <w:p w:rsidR="00B25F77" w:rsidRDefault="003574E0">
      <w:pPr>
        <w:pStyle w:val="Standard"/>
      </w:pPr>
      <w:r>
        <w:rPr>
          <w:rFonts w:eastAsia="Times New Roman" w:cs="Times New Roman"/>
          <w:szCs w:val="28"/>
          <w:lang w:eastAsia="ru-RU"/>
        </w:rPr>
        <w:t>– е</w:t>
      </w:r>
      <w:r>
        <w:rPr>
          <w:rFonts w:cs="Times New Roman"/>
          <w:szCs w:val="28"/>
        </w:rPr>
        <w:t xml:space="preserve">сть описание структур данных и/или математическая модель для решаемой задачи </w:t>
      </w:r>
      <w:r>
        <w:rPr>
          <w:rFonts w:eastAsia="Times New Roman" w:cs="Times New Roman"/>
          <w:szCs w:val="28"/>
          <w:lang w:eastAsia="ru-RU"/>
        </w:rPr>
        <w:t>– </w:t>
      </w:r>
      <w:r>
        <w:rPr>
          <w:rFonts w:cs="Times New Roman"/>
          <w:szCs w:val="28"/>
        </w:rPr>
        <w:t>5 баллов;</w:t>
      </w:r>
    </w:p>
    <w:p w:rsidR="00B25F77" w:rsidRDefault="003574E0">
      <w:pPr>
        <w:pStyle w:val="Standard"/>
      </w:pPr>
      <w:r>
        <w:rPr>
          <w:rFonts w:eastAsia="Times New Roman" w:cs="Times New Roman"/>
          <w:szCs w:val="28"/>
          <w:lang w:eastAsia="ru-RU"/>
        </w:rPr>
        <w:t>– </w:t>
      </w:r>
      <w:proofErr w:type="gramStart"/>
      <w:r>
        <w:rPr>
          <w:rFonts w:eastAsia="Times New Roman" w:cs="Times New Roman"/>
          <w:szCs w:val="28"/>
          <w:lang w:eastAsia="ru-RU"/>
        </w:rPr>
        <w:t>е</w:t>
      </w:r>
      <w:r>
        <w:rPr>
          <w:rFonts w:cs="Times New Roman"/>
          <w:szCs w:val="28"/>
        </w:rPr>
        <w:t>сть</w:t>
      </w:r>
      <w:proofErr w:type="gramEnd"/>
      <w:r>
        <w:rPr>
          <w:rFonts w:cs="Times New Roman"/>
          <w:szCs w:val="28"/>
        </w:rPr>
        <w:t xml:space="preserve"> по крайней мере 2 схемы алгоритмов, описывающих решение задачи </w:t>
      </w:r>
      <w:r>
        <w:rPr>
          <w:rFonts w:eastAsia="Times New Roman" w:cs="Times New Roman"/>
          <w:szCs w:val="28"/>
          <w:lang w:eastAsia="ru-RU"/>
        </w:rPr>
        <w:t xml:space="preserve">– </w:t>
      </w:r>
      <w:r>
        <w:rPr>
          <w:rFonts w:cs="Times New Roman"/>
          <w:szCs w:val="28"/>
        </w:rPr>
        <w:t>5 баллов;</w:t>
      </w:r>
    </w:p>
    <w:p w:rsidR="00B25F77" w:rsidRDefault="003574E0">
      <w:pPr>
        <w:pStyle w:val="Standard"/>
      </w:pPr>
      <w:r>
        <w:rPr>
          <w:rFonts w:eastAsia="Times New Roman" w:cs="Times New Roman"/>
          <w:szCs w:val="28"/>
          <w:lang w:eastAsia="ru-RU"/>
        </w:rPr>
        <w:t>– с</w:t>
      </w:r>
      <w:r>
        <w:rPr>
          <w:rFonts w:cs="Times New Roman"/>
          <w:szCs w:val="28"/>
        </w:rPr>
        <w:t>хемы выполнены по ГОСТ 19.701</w:t>
      </w:r>
      <w:r>
        <w:rPr>
          <w:rFonts w:eastAsia="Times New Roman" w:cs="Times New Roman"/>
          <w:szCs w:val="28"/>
          <w:lang w:eastAsia="ru-RU"/>
        </w:rPr>
        <w:t>–</w:t>
      </w:r>
      <w:r>
        <w:rPr>
          <w:rFonts w:cs="Times New Roman"/>
          <w:szCs w:val="28"/>
        </w:rPr>
        <w:t xml:space="preserve">90 </w:t>
      </w:r>
      <w:r>
        <w:rPr>
          <w:rFonts w:eastAsia="Times New Roman" w:cs="Times New Roman"/>
          <w:szCs w:val="28"/>
          <w:lang w:eastAsia="ru-RU"/>
        </w:rPr>
        <w:t xml:space="preserve">– </w:t>
      </w:r>
      <w:r>
        <w:rPr>
          <w:rFonts w:cs="Times New Roman"/>
          <w:szCs w:val="28"/>
        </w:rPr>
        <w:t>10 баллов.</w:t>
      </w:r>
    </w:p>
    <w:p w:rsidR="00B25F77" w:rsidRDefault="003574E0">
      <w:pPr>
        <w:pStyle w:val="Standard"/>
      </w:pPr>
      <w:r>
        <w:rPr>
          <w:rFonts w:cs="Times New Roman"/>
          <w:i/>
          <w:iCs/>
          <w:szCs w:val="28"/>
        </w:rPr>
        <w:t>Итого</w:t>
      </w:r>
      <w:r>
        <w:rPr>
          <w:rFonts w:cs="Times New Roman"/>
          <w:szCs w:val="28"/>
        </w:rPr>
        <w:t xml:space="preserve"> максимум 20 баллов.</w:t>
      </w:r>
    </w:p>
    <w:p w:rsidR="00B25F77" w:rsidRDefault="003574E0">
      <w:pPr>
        <w:pStyle w:val="Standard"/>
      </w:pPr>
      <w:r>
        <w:rPr>
          <w:noProof/>
          <w:lang w:eastAsia="ru-RU" w:bidi="ar-SA"/>
        </w:rPr>
        <w:drawing>
          <wp:anchor distT="0" distB="0" distL="114300" distR="114300" simplePos="0" relativeHeight="17" behindDoc="0" locked="0" layoutInCell="1" allowOverlap="1">
            <wp:simplePos x="0" y="0"/>
            <wp:positionH relativeFrom="column">
              <wp:posOffset>156210</wp:posOffset>
            </wp:positionH>
            <wp:positionV relativeFrom="paragraph">
              <wp:posOffset>152400</wp:posOffset>
            </wp:positionV>
            <wp:extent cx="1003300" cy="1206500"/>
            <wp:effectExtent l="19050" t="0" r="6350" b="0"/>
            <wp:wrapNone/>
            <wp:docPr id="18" name="Изображение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alphaModFix/>
                      <a:lum/>
                    </a:blip>
                    <a:srcRect/>
                    <a:stretch>
                      <a:fillRect/>
                    </a:stretch>
                  </pic:blipFill>
                  <pic:spPr>
                    <a:xfrm>
                      <a:off x="0" y="0"/>
                      <a:ext cx="1003300" cy="1206500"/>
                    </a:xfrm>
                    <a:prstGeom prst="rect">
                      <a:avLst/>
                    </a:prstGeom>
                    <a:noFill/>
                    <a:ln>
                      <a:noFill/>
                      <a:prstDash/>
                    </a:ln>
                  </pic:spPr>
                </pic:pic>
              </a:graphicData>
            </a:graphic>
          </wp:anchor>
        </w:drawing>
      </w:r>
    </w:p>
    <w:p w:rsidR="00B25F77" w:rsidRDefault="00B25F77">
      <w:pPr>
        <w:pStyle w:val="Standard"/>
      </w:pPr>
    </w:p>
    <w:p w:rsidR="00B25F77" w:rsidRDefault="008B619E">
      <w:pPr>
        <w:pStyle w:val="Standard"/>
      </w:pPr>
      <w:r>
        <w:rPr>
          <w:noProof/>
          <w:lang w:eastAsia="ru-RU" w:bidi="ar-SA"/>
        </w:rPr>
        <w:drawing>
          <wp:anchor distT="0" distB="0" distL="114300" distR="114300" simplePos="0" relativeHeight="251674624" behindDoc="1" locked="0" layoutInCell="1" allowOverlap="1">
            <wp:simplePos x="0" y="0"/>
            <wp:positionH relativeFrom="column">
              <wp:posOffset>1350010</wp:posOffset>
            </wp:positionH>
            <wp:positionV relativeFrom="paragraph">
              <wp:posOffset>-2540</wp:posOffset>
            </wp:positionV>
            <wp:extent cx="958850" cy="952500"/>
            <wp:effectExtent l="19050" t="0" r="0" b="0"/>
            <wp:wrapNone/>
            <wp:docPr id="4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958850" cy="952500"/>
                    </a:xfrm>
                    <a:prstGeom prst="rect">
                      <a:avLst/>
                    </a:prstGeom>
                    <a:noFill/>
                  </pic:spPr>
                </pic:pic>
              </a:graphicData>
            </a:graphic>
          </wp:anchor>
        </w:drawing>
      </w:r>
    </w:p>
    <w:p w:rsidR="00B25F77" w:rsidRDefault="003574E0">
      <w:pPr>
        <w:pStyle w:val="Standard"/>
      </w:pPr>
      <w:r>
        <w:rPr>
          <w:noProof/>
          <w:lang w:eastAsia="ru-RU" w:bidi="ar-SA"/>
        </w:rPr>
        <w:drawing>
          <wp:anchor distT="0" distB="0" distL="114300" distR="114300" simplePos="0" relativeHeight="19" behindDoc="0" locked="0" layoutInCell="1" allowOverlap="1">
            <wp:simplePos x="0" y="0"/>
            <wp:positionH relativeFrom="column">
              <wp:posOffset>2579399</wp:posOffset>
            </wp:positionH>
            <wp:positionV relativeFrom="paragraph">
              <wp:posOffset>131400</wp:posOffset>
            </wp:positionV>
            <wp:extent cx="1003320" cy="334800"/>
            <wp:effectExtent l="0" t="0" r="0" b="0"/>
            <wp:wrapNone/>
            <wp:docPr id="19" name="Изображение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alphaModFix/>
                      <a:lum/>
                    </a:blip>
                    <a:srcRect/>
                    <a:stretch>
                      <a:fillRect/>
                    </a:stretch>
                  </pic:blipFill>
                  <pic:spPr>
                    <a:xfrm>
                      <a:off x="0" y="0"/>
                      <a:ext cx="1003320" cy="334800"/>
                    </a:xfrm>
                    <a:prstGeom prst="rect">
                      <a:avLst/>
                    </a:prstGeom>
                    <a:noFill/>
                    <a:ln>
                      <a:noFill/>
                      <a:prstDash/>
                    </a:ln>
                  </pic:spPr>
                </pic:pic>
              </a:graphicData>
            </a:graphic>
          </wp:anchor>
        </w:drawing>
      </w:r>
      <w:r>
        <w:rPr>
          <w:noProof/>
          <w:lang w:eastAsia="ru-RU" w:bidi="ar-SA"/>
        </w:rPr>
        <w:drawing>
          <wp:anchor distT="0" distB="0" distL="114300" distR="114300" simplePos="0" relativeHeight="21" behindDoc="0" locked="0" layoutInCell="1" allowOverlap="1">
            <wp:simplePos x="0" y="0"/>
            <wp:positionH relativeFrom="column">
              <wp:posOffset>3809880</wp:posOffset>
            </wp:positionH>
            <wp:positionV relativeFrom="paragraph">
              <wp:posOffset>5760</wp:posOffset>
            </wp:positionV>
            <wp:extent cx="980280" cy="495360"/>
            <wp:effectExtent l="0" t="0" r="0" b="0"/>
            <wp:wrapNone/>
            <wp:docPr id="20" name="Изображение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alphaModFix/>
                      <a:lum/>
                    </a:blip>
                    <a:srcRect/>
                    <a:stretch>
                      <a:fillRect/>
                    </a:stretch>
                  </pic:blipFill>
                  <pic:spPr>
                    <a:xfrm>
                      <a:off x="0" y="0"/>
                      <a:ext cx="980280" cy="495360"/>
                    </a:xfrm>
                    <a:prstGeom prst="rect">
                      <a:avLst/>
                    </a:prstGeom>
                    <a:noFill/>
                    <a:ln>
                      <a:noFill/>
                      <a:prstDash/>
                    </a:ln>
                  </pic:spPr>
                </pic:pic>
              </a:graphicData>
            </a:graphic>
          </wp:anchor>
        </w:drawing>
      </w:r>
    </w:p>
    <w:p w:rsidR="00B25F77" w:rsidRDefault="00B25F77">
      <w:pPr>
        <w:pStyle w:val="Standard"/>
      </w:pPr>
    </w:p>
    <w:p w:rsidR="00B25F77" w:rsidRDefault="003574E0">
      <w:pPr>
        <w:pStyle w:val="Standard"/>
      </w:pPr>
      <w:r>
        <w:t xml:space="preserve">     </w:t>
      </w:r>
    </w:p>
    <w:p w:rsidR="00B25F77" w:rsidRDefault="003574E0">
      <w:pPr>
        <w:pStyle w:val="Standard"/>
      </w:pPr>
      <w:r>
        <w:rPr>
          <w:noProof/>
          <w:lang w:eastAsia="ru-RU" w:bidi="ar-SA"/>
        </w:rPr>
        <w:drawing>
          <wp:anchor distT="0" distB="0" distL="114300" distR="114300" simplePos="0" relativeHeight="23" behindDoc="0" locked="0" layoutInCell="1" allowOverlap="1">
            <wp:simplePos x="0" y="0"/>
            <wp:positionH relativeFrom="column">
              <wp:posOffset>5023440</wp:posOffset>
            </wp:positionH>
            <wp:positionV relativeFrom="paragraph">
              <wp:posOffset>15840</wp:posOffset>
            </wp:positionV>
            <wp:extent cx="951119" cy="1772280"/>
            <wp:effectExtent l="0" t="0" r="0" b="0"/>
            <wp:wrapSquare wrapText="bothSides"/>
            <wp:docPr id="21" name="Изображение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alphaModFix/>
                      <a:lum/>
                    </a:blip>
                    <a:srcRect/>
                    <a:stretch>
                      <a:fillRect/>
                    </a:stretch>
                  </pic:blipFill>
                  <pic:spPr>
                    <a:xfrm>
                      <a:off x="0" y="0"/>
                      <a:ext cx="951119" cy="1772280"/>
                    </a:xfrm>
                    <a:prstGeom prst="rect">
                      <a:avLst/>
                    </a:prstGeom>
                    <a:noFill/>
                    <a:ln>
                      <a:noFill/>
                      <a:prstDash/>
                    </a:ln>
                  </pic:spPr>
                </pic:pic>
              </a:graphicData>
            </a:graphic>
          </wp:anchor>
        </w:drawing>
      </w:r>
    </w:p>
    <w:p w:rsidR="00B25F77" w:rsidRDefault="003574E0">
      <w:pPr>
        <w:pStyle w:val="Standard"/>
      </w:pPr>
      <w:r>
        <w:t xml:space="preserve">     а)                </w:t>
      </w:r>
      <w:r w:rsidR="00E83AC4" w:rsidRPr="007C153D">
        <w:t xml:space="preserve"> </w:t>
      </w:r>
      <w:r>
        <w:t xml:space="preserve">  б)                       в)                        г)</w:t>
      </w:r>
    </w:p>
    <w:p w:rsidR="00B25F77" w:rsidRDefault="003574E0">
      <w:pPr>
        <w:pStyle w:val="Standard"/>
      </w:pPr>
      <w:r>
        <w:rPr>
          <w:noProof/>
          <w:lang w:eastAsia="ru-RU" w:bidi="ar-SA"/>
        </w:rPr>
        <w:drawing>
          <wp:anchor distT="0" distB="0" distL="114300" distR="114300" simplePos="0" relativeHeight="20" behindDoc="0" locked="0" layoutInCell="1" allowOverlap="1">
            <wp:simplePos x="0" y="0"/>
            <wp:positionH relativeFrom="column">
              <wp:posOffset>157320</wp:posOffset>
            </wp:positionH>
            <wp:positionV relativeFrom="paragraph">
              <wp:posOffset>167040</wp:posOffset>
            </wp:positionV>
            <wp:extent cx="1187999" cy="1132200"/>
            <wp:effectExtent l="0" t="0" r="0" b="0"/>
            <wp:wrapNone/>
            <wp:docPr id="22" name="Изображение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alphaModFix/>
                      <a:lum/>
                    </a:blip>
                    <a:srcRect/>
                    <a:stretch>
                      <a:fillRect/>
                    </a:stretch>
                  </pic:blipFill>
                  <pic:spPr>
                    <a:xfrm>
                      <a:off x="0" y="0"/>
                      <a:ext cx="1187999" cy="1132200"/>
                    </a:xfrm>
                    <a:prstGeom prst="rect">
                      <a:avLst/>
                    </a:prstGeom>
                    <a:noFill/>
                    <a:ln>
                      <a:noFill/>
                      <a:prstDash/>
                    </a:ln>
                  </pic:spPr>
                </pic:pic>
              </a:graphicData>
            </a:graphic>
          </wp:anchor>
        </w:drawing>
      </w:r>
      <w:r>
        <w:rPr>
          <w:noProof/>
          <w:lang w:eastAsia="ru-RU" w:bidi="ar-SA"/>
        </w:rPr>
        <w:drawing>
          <wp:anchor distT="0" distB="0" distL="114300" distR="114300" simplePos="0" relativeHeight="22" behindDoc="0" locked="0" layoutInCell="1" allowOverlap="1">
            <wp:simplePos x="0" y="0"/>
            <wp:positionH relativeFrom="column">
              <wp:posOffset>2469599</wp:posOffset>
            </wp:positionH>
            <wp:positionV relativeFrom="paragraph">
              <wp:posOffset>178920</wp:posOffset>
            </wp:positionV>
            <wp:extent cx="1367280" cy="1014839"/>
            <wp:effectExtent l="0" t="0" r="0" b="0"/>
            <wp:wrapNone/>
            <wp:docPr id="23" name="Изображение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alphaModFix/>
                      <a:lum/>
                    </a:blip>
                    <a:srcRect/>
                    <a:stretch>
                      <a:fillRect/>
                    </a:stretch>
                  </pic:blipFill>
                  <pic:spPr>
                    <a:xfrm>
                      <a:off x="0" y="0"/>
                      <a:ext cx="1367280" cy="1014839"/>
                    </a:xfrm>
                    <a:prstGeom prst="rect">
                      <a:avLst/>
                    </a:prstGeom>
                    <a:noFill/>
                    <a:ln>
                      <a:noFill/>
                      <a:prstDash/>
                    </a:ln>
                  </pic:spPr>
                </pic:pic>
              </a:graphicData>
            </a:graphic>
          </wp:anchor>
        </w:drawing>
      </w:r>
    </w:p>
    <w:p w:rsidR="00B25F77" w:rsidRDefault="00B25F77">
      <w:pPr>
        <w:pStyle w:val="Standard"/>
      </w:pPr>
    </w:p>
    <w:p w:rsidR="00B25F77" w:rsidRDefault="00B25F77">
      <w:pPr>
        <w:pStyle w:val="Standard"/>
      </w:pPr>
    </w:p>
    <w:p w:rsidR="00B25F77" w:rsidRDefault="00B25F77">
      <w:pPr>
        <w:pStyle w:val="Standard"/>
      </w:pPr>
    </w:p>
    <w:p w:rsidR="00B25F77" w:rsidRDefault="00B25F77">
      <w:pPr>
        <w:pStyle w:val="Standard"/>
      </w:pPr>
    </w:p>
    <w:p w:rsidR="00B25F77" w:rsidRDefault="00B25F77">
      <w:pPr>
        <w:pStyle w:val="Standard"/>
      </w:pPr>
    </w:p>
    <w:p w:rsidR="00B25F77" w:rsidRDefault="00B25F77">
      <w:pPr>
        <w:pStyle w:val="Standard"/>
      </w:pPr>
    </w:p>
    <w:p w:rsidR="00B25F77" w:rsidRDefault="003574E0">
      <w:pPr>
        <w:pStyle w:val="Standard"/>
      </w:pPr>
      <w:r>
        <w:t xml:space="preserve">      </w:t>
      </w:r>
      <w:proofErr w:type="spellStart"/>
      <w:r>
        <w:t>д</w:t>
      </w:r>
      <w:proofErr w:type="spellEnd"/>
      <w:r>
        <w:t>)                                                     е)</w:t>
      </w:r>
      <w:r>
        <w:tab/>
      </w:r>
      <w:r>
        <w:tab/>
      </w:r>
      <w:r>
        <w:tab/>
      </w:r>
      <w:r>
        <w:tab/>
      </w:r>
      <w:r>
        <w:tab/>
      </w:r>
      <w:r>
        <w:tab/>
        <w:t>ж)</w:t>
      </w:r>
    </w:p>
    <w:p w:rsidR="00B25F77" w:rsidRDefault="00B25F77">
      <w:pPr>
        <w:pStyle w:val="Standard"/>
      </w:pPr>
    </w:p>
    <w:p w:rsidR="00B25F77" w:rsidRDefault="003574E0">
      <w:pPr>
        <w:pStyle w:val="Standard"/>
        <w:spacing w:after="170"/>
      </w:pPr>
      <w:r>
        <w:rPr>
          <w:rStyle w:val="Citation"/>
          <w:rFonts w:cs="Times New Roman"/>
          <w:i w:val="0"/>
          <w:iCs w:val="0"/>
          <w:szCs w:val="28"/>
        </w:rPr>
        <w:t>Рисунок 1 — Использование идентификаторов и линий в схемах алгоритмов</w:t>
      </w:r>
    </w:p>
    <w:p w:rsidR="00B25F77" w:rsidRDefault="003574E0">
      <w:pPr>
        <w:pStyle w:val="Standard"/>
      </w:pPr>
      <w:r>
        <w:rPr>
          <w:rStyle w:val="Citation"/>
          <w:rFonts w:cs="Times New Roman"/>
          <w:i w:val="0"/>
          <w:iCs w:val="0"/>
          <w:szCs w:val="28"/>
        </w:rPr>
        <w:t>При рисовании символов рекомендуется делать их фиксированной ширины и располагать равномерно. Если необходимо ссылаться  на отдельные символы из других документов, то такие символы нужно снабжать идентификаторами, расположенными слева над символом (рисунок 1б).</w:t>
      </w:r>
    </w:p>
    <w:p w:rsidR="00B25F77" w:rsidRDefault="003574E0">
      <w:pPr>
        <w:pStyle w:val="Standard"/>
      </w:pPr>
      <w:r>
        <w:t xml:space="preserve">Потоки управления в схемах показываются линиями.  </w:t>
      </w:r>
      <w:bookmarkStart w:id="7" w:name="__DdeLink__236_1123523139"/>
      <w:r>
        <w:t xml:space="preserve">Линии в схемах должны подходить к символу либо слева, либо сверху, а исходить либо справа, либо снизу. Такие направления входа и выхода потока управления считаются стандартными. Линии должны быть направлены к центру символа.  </w:t>
      </w:r>
      <w:proofErr w:type="gramStart"/>
      <w:r>
        <w:t>Если поток управления имеет направление, отличное от стандартного, стрелки должны указывать это направление.</w:t>
      </w:r>
      <w:bookmarkEnd w:id="7"/>
      <w:proofErr w:type="gramEnd"/>
      <w:r>
        <w:t xml:space="preserve"> Также стрелки используются в случаях, когда необходимо внести большую ясность в схему (например, при соединениях линий). Если две или более линии объединяются в одну линию, место объединения должно быть смещено (рисунок 1г).</w:t>
      </w:r>
    </w:p>
    <w:p w:rsidR="00B25F77" w:rsidRDefault="003574E0">
      <w:pPr>
        <w:pStyle w:val="Standard"/>
      </w:pPr>
      <w:r>
        <w:lastRenderedPageBreak/>
        <w:t>В схемах следует избегать пересечения линий. Пересекающиеся линии не имеют логической связи между собой, поэтому изменения направления в точках пересечения не допускаются.</w:t>
      </w:r>
    </w:p>
    <w:p w:rsidR="00B25F77" w:rsidRDefault="003574E0">
      <w:pPr>
        <w:pStyle w:val="Standard"/>
      </w:pPr>
      <w:r>
        <w:t>Для минимизации излишних пересечений или слишком длинных линий в схемах линии рекомендуется разрывать и на концах разрыва использовать соединители с одинаковым идентификатором.</w:t>
      </w:r>
    </w:p>
    <w:p w:rsidR="00B25F77" w:rsidRDefault="003574E0">
      <w:pPr>
        <w:pStyle w:val="Standard"/>
      </w:pPr>
      <w:r>
        <w:t>Если схема состоит из нескольких страниц, то для соединителей на разных страницах рекомендуется указать ссылки к страницам  с помощью символа комментария  (рисунок 1д).</w:t>
      </w:r>
    </w:p>
    <w:p w:rsidR="00B25F77" w:rsidRDefault="003574E0">
      <w:pPr>
        <w:pStyle w:val="Standard"/>
      </w:pPr>
      <w:r>
        <w:t>Несколько выходов из символа следует показывать:</w:t>
      </w:r>
    </w:p>
    <w:p w:rsidR="00B25F77" w:rsidRDefault="003574E0">
      <w:pPr>
        <w:pStyle w:val="Standard"/>
      </w:pPr>
      <w:r>
        <w:t>1) несколькими линиями от данного символа к другим символам (рисунок 1е);</w:t>
      </w:r>
    </w:p>
    <w:p w:rsidR="00B25F77" w:rsidRDefault="003574E0">
      <w:pPr>
        <w:pStyle w:val="Standard"/>
      </w:pPr>
      <w:r>
        <w:t>2) одной линией от данного символа, которая затем разветвляется в соответствующее число линий (рисунок 1ж).</w:t>
      </w:r>
    </w:p>
    <w:p w:rsidR="00B25F77" w:rsidRDefault="003574E0">
      <w:pPr>
        <w:pStyle w:val="Standard"/>
        <w:rPr>
          <w:szCs w:val="28"/>
        </w:rPr>
      </w:pPr>
      <w:r>
        <w:rPr>
          <w:szCs w:val="28"/>
        </w:rPr>
        <w:t>Примеры схем алгоритмов показаны на рисунках 2 и 3.</w:t>
      </w:r>
    </w:p>
    <w:p w:rsidR="00B25F77" w:rsidRDefault="003574E0">
      <w:pPr>
        <w:pStyle w:val="Standard"/>
      </w:pPr>
      <w:r>
        <w:rPr>
          <w:noProof/>
          <w:lang w:eastAsia="ru-RU" w:bidi="ar-SA"/>
        </w:rPr>
        <w:drawing>
          <wp:inline distT="0" distB="0" distL="0" distR="0">
            <wp:extent cx="5074200" cy="4858560"/>
            <wp:effectExtent l="0" t="0" r="0" b="0"/>
            <wp:docPr id="24" name="Изображение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alphaModFix/>
                      <a:lum/>
                    </a:blip>
                    <a:srcRect/>
                    <a:stretch>
                      <a:fillRect/>
                    </a:stretch>
                  </pic:blipFill>
                  <pic:spPr>
                    <a:xfrm>
                      <a:off x="0" y="0"/>
                      <a:ext cx="5074200" cy="4858560"/>
                    </a:xfrm>
                    <a:prstGeom prst="rect">
                      <a:avLst/>
                    </a:prstGeom>
                    <a:noFill/>
                    <a:ln>
                      <a:noFill/>
                      <a:prstDash/>
                    </a:ln>
                  </pic:spPr>
                </pic:pic>
              </a:graphicData>
            </a:graphic>
          </wp:inline>
        </w:drawing>
      </w:r>
    </w:p>
    <w:p w:rsidR="00B25F77" w:rsidRDefault="003574E0">
      <w:pPr>
        <w:pStyle w:val="Standard"/>
        <w:spacing w:after="170"/>
        <w:jc w:val="center"/>
      </w:pPr>
      <w:r>
        <w:t>Рисунок 2 — Алгоритм Эвклида для нахождения НОД</w:t>
      </w:r>
    </w:p>
    <w:p w:rsidR="00B25F77" w:rsidRDefault="00B25F77">
      <w:pPr>
        <w:pStyle w:val="Standard"/>
      </w:pPr>
    </w:p>
    <w:p w:rsidR="00B25F77" w:rsidRDefault="003574E0">
      <w:pPr>
        <w:pStyle w:val="Standard"/>
        <w:jc w:val="center"/>
      </w:pPr>
      <w:r>
        <w:rPr>
          <w:noProof/>
          <w:lang w:eastAsia="ru-RU" w:bidi="ar-SA"/>
        </w:rPr>
        <w:lastRenderedPageBreak/>
        <w:drawing>
          <wp:inline distT="0" distB="0" distL="0" distR="0">
            <wp:extent cx="1882079" cy="5568840"/>
            <wp:effectExtent l="0" t="0" r="0" b="0"/>
            <wp:docPr id="25" name="Изображение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alphaModFix/>
                      <a:lum/>
                    </a:blip>
                    <a:srcRect/>
                    <a:stretch>
                      <a:fillRect/>
                    </a:stretch>
                  </pic:blipFill>
                  <pic:spPr>
                    <a:xfrm>
                      <a:off x="0" y="0"/>
                      <a:ext cx="1882079" cy="5568840"/>
                    </a:xfrm>
                    <a:prstGeom prst="rect">
                      <a:avLst/>
                    </a:prstGeom>
                    <a:noFill/>
                    <a:ln>
                      <a:noFill/>
                      <a:prstDash/>
                    </a:ln>
                  </pic:spPr>
                </pic:pic>
              </a:graphicData>
            </a:graphic>
          </wp:inline>
        </w:drawing>
      </w:r>
    </w:p>
    <w:p w:rsidR="00B25F77" w:rsidRDefault="003574E0">
      <w:pPr>
        <w:pStyle w:val="Standard"/>
        <w:spacing w:after="170"/>
        <w:jc w:val="center"/>
      </w:pPr>
      <w:r>
        <w:t>Рисунок 3 — Улучшенный алгоритм Эвклида и символы цикла</w:t>
      </w:r>
    </w:p>
    <w:p w:rsidR="00B25F77" w:rsidRDefault="003574E0">
      <w:pPr>
        <w:pStyle w:val="Standard"/>
      </w:pPr>
      <w:r>
        <w:t xml:space="preserve">Для рисования схем используется специальная версия </w:t>
      </w:r>
      <w:proofErr w:type="spellStart"/>
      <w:r>
        <w:rPr>
          <w:lang w:val="en-US"/>
        </w:rPr>
        <w:t>UMLet</w:t>
      </w:r>
      <w:proofErr w:type="spellEnd"/>
      <w:r w:rsidRPr="003574E0">
        <w:t xml:space="preserve"> </w:t>
      </w:r>
      <w:r>
        <w:t xml:space="preserve">в среде </w:t>
      </w:r>
      <w:proofErr w:type="spellStart"/>
      <w:r>
        <w:rPr>
          <w:lang w:val="en-US"/>
        </w:rPr>
        <w:t>MinIDE</w:t>
      </w:r>
      <w:proofErr w:type="spellEnd"/>
      <w:r w:rsidRPr="003574E0">
        <w:t xml:space="preserve">. </w:t>
      </w:r>
      <w:r>
        <w:t xml:space="preserve">Большинство </w:t>
      </w:r>
      <w:r>
        <w:rPr>
          <w:lang w:val="en-US"/>
        </w:rPr>
        <w:t>online</w:t>
      </w:r>
      <w:r w:rsidRPr="003574E0">
        <w:t>-</w:t>
      </w:r>
      <w:r>
        <w:t>инструментов  использует либо предыдущий стандарт 1973 года, либо некоторую комбинацию с другими графическими нотациями (</w:t>
      </w:r>
      <w:r>
        <w:rPr>
          <w:lang w:val="en-US"/>
        </w:rPr>
        <w:t>SDL</w:t>
      </w:r>
      <w:r w:rsidRPr="003574E0">
        <w:t xml:space="preserve">, </w:t>
      </w:r>
      <w:r>
        <w:rPr>
          <w:lang w:val="en-US"/>
        </w:rPr>
        <w:t>workflow</w:t>
      </w:r>
      <w:r w:rsidRPr="003574E0">
        <w:t xml:space="preserve">, </w:t>
      </w:r>
      <w:r>
        <w:t xml:space="preserve">диаграмма деятельности </w:t>
      </w:r>
      <w:r>
        <w:rPr>
          <w:lang w:val="en-US"/>
        </w:rPr>
        <w:t>UML</w:t>
      </w:r>
      <w:r w:rsidRPr="003574E0">
        <w:t xml:space="preserve">). </w:t>
      </w:r>
      <w:r>
        <w:t>В большинстве инструментов отсутствует символ окончания цикла (хотя в помощи указывается, что он должен получаться путем переворачивания).</w:t>
      </w:r>
    </w:p>
    <w:p w:rsidR="00B25F77" w:rsidRDefault="003574E0">
      <w:pPr>
        <w:pStyle w:val="Standard"/>
      </w:pPr>
      <w:r>
        <w:t xml:space="preserve">Выбор символов в </w:t>
      </w:r>
      <w:proofErr w:type="spellStart"/>
      <w:r>
        <w:rPr>
          <w:lang w:val="en-US"/>
        </w:rPr>
        <w:t>UMLet</w:t>
      </w:r>
      <w:proofErr w:type="spellEnd"/>
      <w:r w:rsidRPr="003574E0">
        <w:t xml:space="preserve"> </w:t>
      </w:r>
      <w:r>
        <w:t>выполняется из палитры «</w:t>
      </w:r>
      <w:r>
        <w:rPr>
          <w:lang w:val="en-US"/>
        </w:rPr>
        <w:t>Flowchart</w:t>
      </w:r>
      <w:r w:rsidRPr="003574E0">
        <w:t xml:space="preserve"> </w:t>
      </w:r>
      <w:r>
        <w:rPr>
          <w:lang w:val="en-US"/>
        </w:rPr>
        <w:t>GOST</w:t>
      </w:r>
      <w:r>
        <w:t>» двойным щелчком. Текст в символе изменяется в окне редактора. Аналогично из палитры можно выбирать подходящую линию</w:t>
      </w:r>
      <w:r w:rsidRPr="003574E0">
        <w:t>. У</w:t>
      </w:r>
      <w:r>
        <w:t xml:space="preserve"> линии можно указать характеристики тип стрелки и вид</w:t>
      </w:r>
      <w:r w:rsidRPr="003574E0">
        <w:t xml:space="preserve"> (</w:t>
      </w:r>
      <w:r>
        <w:t>сплошная или пунктирная)</w:t>
      </w:r>
      <w:r w:rsidRPr="003574E0">
        <w:t xml:space="preserve">  </w:t>
      </w:r>
      <w:r>
        <w:t>после «</w:t>
      </w:r>
      <w:proofErr w:type="spellStart"/>
      <w:r>
        <w:rPr>
          <w:lang w:val="en-US"/>
        </w:rPr>
        <w:t>lt</w:t>
      </w:r>
      <w:proofErr w:type="spellEnd"/>
      <w:r w:rsidRPr="003574E0">
        <w:t>=</w:t>
      </w:r>
      <w:r>
        <w:t>»</w:t>
      </w:r>
      <w:r w:rsidRPr="003574E0">
        <w:t xml:space="preserve">, </w:t>
      </w:r>
      <w:r>
        <w:t xml:space="preserve">метки в начале и конце линии после </w:t>
      </w:r>
      <w:bookmarkStart w:id="8" w:name="__DdeLink__4656_3274390307"/>
      <w:r>
        <w:t>«</w:t>
      </w:r>
      <w:bookmarkEnd w:id="8"/>
      <w:r>
        <w:rPr>
          <w:lang w:val="en-US"/>
        </w:rPr>
        <w:t>m</w:t>
      </w:r>
      <w:r w:rsidRPr="003574E0">
        <w:t>1=</w:t>
      </w:r>
      <w:r>
        <w:t>»</w:t>
      </w:r>
      <w:r w:rsidRPr="003574E0">
        <w:t xml:space="preserve">, </w:t>
      </w:r>
      <w:r>
        <w:t>«</w:t>
      </w:r>
      <w:r>
        <w:rPr>
          <w:lang w:val="en-US"/>
        </w:rPr>
        <w:t>m</w:t>
      </w:r>
      <w:r w:rsidRPr="003574E0">
        <w:t>2=</w:t>
      </w:r>
      <w:r>
        <w:t>»</w:t>
      </w:r>
      <w:r w:rsidRPr="003574E0">
        <w:t>.</w:t>
      </w:r>
      <w:r>
        <w:t xml:space="preserve"> Как установить другие характеристики, можно узнать с помощью </w:t>
      </w:r>
      <w:r>
        <w:rPr>
          <w:lang w:val="en-US"/>
        </w:rPr>
        <w:t>Ctrl</w:t>
      </w:r>
      <w:r w:rsidRPr="003574E0">
        <w:t>-</w:t>
      </w:r>
      <w:r>
        <w:t>пробел в окне редактора.</w:t>
      </w:r>
    </w:p>
    <w:p w:rsidR="00B25F77" w:rsidRDefault="00B25F77">
      <w:pPr>
        <w:pStyle w:val="Standard"/>
        <w:jc w:val="center"/>
      </w:pPr>
    </w:p>
    <w:p w:rsidR="00B25F77" w:rsidRDefault="003574E0">
      <w:pPr>
        <w:pStyle w:val="Heading1"/>
      </w:pPr>
      <w:bookmarkStart w:id="9" w:name="__RefHeading___Toc5236_1704921632"/>
      <w:r>
        <w:lastRenderedPageBreak/>
        <w:t>5</w:t>
      </w:r>
      <w:r w:rsidRPr="003574E0">
        <w:t xml:space="preserve"> </w:t>
      </w:r>
      <w:r>
        <w:t>Реализация программы</w:t>
      </w:r>
      <w:bookmarkEnd w:id="9"/>
    </w:p>
    <w:p w:rsidR="00B25F77" w:rsidRDefault="003574E0">
      <w:pPr>
        <w:pStyle w:val="Textbody"/>
        <w:rPr>
          <w:rFonts w:cs="Times New Roman"/>
          <w:szCs w:val="28"/>
        </w:rPr>
      </w:pPr>
      <w:r>
        <w:rPr>
          <w:rFonts w:cs="Times New Roman"/>
          <w:szCs w:val="28"/>
        </w:rPr>
        <w:t>Программы должны составляться таким образом, чтобы их могли прочитать в первую очередь люди, а не машины. Программа — это документ для последующего использования.</w:t>
      </w:r>
    </w:p>
    <w:p w:rsidR="00B25F77" w:rsidRDefault="003574E0">
      <w:pPr>
        <w:pStyle w:val="Textbody"/>
      </w:pPr>
      <w:r>
        <w:rPr>
          <w:rFonts w:cs="Times New Roman"/>
          <w:szCs w:val="28"/>
        </w:rPr>
        <w:t>Должен быть комментарий к каждой функции, глобальной переменной или структуре данных,</w:t>
      </w:r>
      <w:r w:rsidRPr="003574E0">
        <w:rPr>
          <w:rFonts w:cs="Times New Roman"/>
          <w:szCs w:val="28"/>
        </w:rPr>
        <w:t xml:space="preserve"> </w:t>
      </w:r>
      <w:r>
        <w:t>о</w:t>
      </w:r>
      <w:r>
        <w:rPr>
          <w:rFonts w:cs="Times New Roman"/>
          <w:szCs w:val="28"/>
        </w:rPr>
        <w:t>бъясняющий её назначение. Пояснительными комментариями нужно сопровождать те части программы, которые трудно понять без комментариев. Такой комментарий должен не переводить код на языке</w:t>
      </w:r>
      <w:proofErr w:type="gramStart"/>
      <w:r>
        <w:rPr>
          <w:rFonts w:cs="Times New Roman"/>
          <w:szCs w:val="28"/>
        </w:rPr>
        <w:t xml:space="preserve"> С</w:t>
      </w:r>
      <w:proofErr w:type="gramEnd"/>
      <w:r>
        <w:rPr>
          <w:rFonts w:cs="Times New Roman"/>
          <w:szCs w:val="28"/>
        </w:rPr>
        <w:t xml:space="preserve"> на естественный язык, а содержать дополнительную информацию:</w:t>
      </w:r>
    </w:p>
    <w:p w:rsidR="00B25F77" w:rsidRDefault="003574E0">
      <w:pPr>
        <w:pStyle w:val="Textbody"/>
        <w:ind w:firstLine="0"/>
        <w:rPr>
          <w:rFonts w:ascii="Courier New" w:hAnsi="Courier New" w:cs="Times New Roman"/>
          <w:szCs w:val="28"/>
        </w:rPr>
      </w:pPr>
      <w:proofErr w:type="spellStart"/>
      <w:r>
        <w:rPr>
          <w:rFonts w:ascii="Courier New" w:hAnsi="Courier New" w:cs="Times New Roman"/>
          <w:szCs w:val="28"/>
        </w:rPr>
        <w:t>if</w:t>
      </w:r>
      <w:proofErr w:type="spellEnd"/>
      <w:r>
        <w:rPr>
          <w:rFonts w:ascii="Courier New" w:hAnsi="Courier New" w:cs="Times New Roman"/>
          <w:szCs w:val="28"/>
        </w:rPr>
        <w:t>(</w:t>
      </w:r>
      <w:proofErr w:type="spellStart"/>
      <w:r>
        <w:rPr>
          <w:rFonts w:ascii="Courier New" w:hAnsi="Courier New" w:cs="Times New Roman"/>
          <w:szCs w:val="28"/>
        </w:rPr>
        <w:t>d</w:t>
      </w:r>
      <w:proofErr w:type="spellEnd"/>
      <w:r>
        <w:rPr>
          <w:rFonts w:ascii="Courier New" w:hAnsi="Courier New" w:cs="Times New Roman"/>
          <w:szCs w:val="28"/>
        </w:rPr>
        <w:t>&lt;0) /* корней нет */</w:t>
      </w:r>
    </w:p>
    <w:p w:rsidR="00B25F77" w:rsidRDefault="003574E0">
      <w:pPr>
        <w:pStyle w:val="Textbody"/>
      </w:pPr>
      <w:r>
        <w:rPr>
          <w:rFonts w:cs="Times New Roman"/>
          <w:szCs w:val="28"/>
        </w:rPr>
        <w:t>В среднем на 10 строк программы приходится один такой комментарий. Комментарии к каждой строке кода могут указывать на чужое авторство программы. Вы должны уметь объяснять действия в программе, основываясь только на коде, именах функций и переменных, а также комментариях к ним.</w:t>
      </w:r>
    </w:p>
    <w:p w:rsidR="00B25F77" w:rsidRDefault="003574E0">
      <w:pPr>
        <w:pStyle w:val="Textbody"/>
      </w:pPr>
      <w:r>
        <w:rPr>
          <w:rFonts w:cs="Times New Roman"/>
          <w:szCs w:val="28"/>
        </w:rPr>
        <w:t>Логические блоки кода от 5 до 20 строк рекомендуется отделять пустыми строками, для такого блока можно сделать поясняющий комментарий, который поможет понять код, не выполняя анализ каждого оператора в блоке. Такой блок может соответствовать одному символу в схеме алгоритма.</w:t>
      </w:r>
    </w:p>
    <w:p w:rsidR="00B25F77" w:rsidRDefault="003574E0">
      <w:pPr>
        <w:pStyle w:val="Textbody"/>
      </w:pPr>
      <w:r>
        <w:rPr>
          <w:rFonts w:cs="Times New Roman"/>
          <w:szCs w:val="28"/>
        </w:rPr>
        <w:t xml:space="preserve">Также не забывайте об отступах, показывающих структуру программу. Программа должна быть приятна для глаза. В состав </w:t>
      </w:r>
      <w:proofErr w:type="spellStart"/>
      <w:r>
        <w:rPr>
          <w:rFonts w:cs="Times New Roman"/>
          <w:szCs w:val="28"/>
          <w:lang w:val="en-US"/>
        </w:rPr>
        <w:t>MinIDE</w:t>
      </w:r>
      <w:proofErr w:type="spellEnd"/>
      <w:r w:rsidRPr="003574E0">
        <w:rPr>
          <w:rFonts w:cs="Times New Roman"/>
          <w:szCs w:val="28"/>
        </w:rPr>
        <w:t xml:space="preserve"> </w:t>
      </w:r>
      <w:r>
        <w:rPr>
          <w:rFonts w:cs="Times New Roman"/>
          <w:szCs w:val="28"/>
        </w:rPr>
        <w:t>включена утилита для форматирования кода программы с отступами.</w:t>
      </w:r>
    </w:p>
    <w:p w:rsidR="00B25F77" w:rsidRDefault="003574E0">
      <w:pPr>
        <w:pStyle w:val="Textbody"/>
      </w:pPr>
      <w:r>
        <w:rPr>
          <w:rFonts w:cs="Times New Roman"/>
          <w:szCs w:val="28"/>
        </w:rPr>
        <w:t xml:space="preserve">Правильный выбор имен — это залог удобочитаемости программ. Имена функций должны быть связаны с глаголами или отглагольными существительными. Для имен можно использовать сокращения от слов английского языка или русского языка, записанных </w:t>
      </w:r>
      <w:proofErr w:type="spellStart"/>
      <w:r>
        <w:rPr>
          <w:rFonts w:cs="Times New Roman"/>
          <w:szCs w:val="28"/>
        </w:rPr>
        <w:t>транслитом</w:t>
      </w:r>
      <w:proofErr w:type="spellEnd"/>
      <w:r>
        <w:rPr>
          <w:rFonts w:cs="Times New Roman"/>
          <w:szCs w:val="28"/>
        </w:rPr>
        <w:t>. Глобальные имена должными быть достаточно длинными,  имена локальных переменных можно делать короткими — от 1 до 3 символов. Имена констант нужно писать полностью прописными буквами.</w:t>
      </w:r>
    </w:p>
    <w:p w:rsidR="00B25F77" w:rsidRDefault="003574E0">
      <w:pPr>
        <w:pStyle w:val="Textbody"/>
        <w:rPr>
          <w:rFonts w:cs="Times New Roman"/>
          <w:szCs w:val="28"/>
        </w:rPr>
      </w:pPr>
      <w:r>
        <w:rPr>
          <w:rFonts w:cs="Times New Roman"/>
          <w:szCs w:val="28"/>
        </w:rPr>
        <w:t>Желательно, чтобы длина функции не превышала 50 строк, если получается больше — нужно выделить вспомогательные функции.</w:t>
      </w:r>
    </w:p>
    <w:p w:rsidR="00B25F77" w:rsidRDefault="003574E0">
      <w:pPr>
        <w:pStyle w:val="Textbody"/>
        <w:rPr>
          <w:rFonts w:cs="Times New Roman"/>
          <w:szCs w:val="28"/>
        </w:rPr>
      </w:pPr>
      <w:r>
        <w:rPr>
          <w:rFonts w:cs="Times New Roman"/>
          <w:szCs w:val="28"/>
        </w:rPr>
        <w:t>При написании кода нужно обращать внимание на повторяющиеся части кода. Рекомендуется выделить функцию или написать цикл по массиву данных, которыми эти части различаются. Вместо массива можно попытаться вычислить различающиеся данные по формуле.</w:t>
      </w:r>
    </w:p>
    <w:p w:rsidR="00B25F77" w:rsidRDefault="003574E0">
      <w:pPr>
        <w:pStyle w:val="Textbody"/>
      </w:pPr>
      <w:r>
        <w:rPr>
          <w:rFonts w:cs="Times New Roman"/>
          <w:szCs w:val="28"/>
        </w:rPr>
        <w:t xml:space="preserve">Кроме повторения кода следует обращать внимание на повторение числовых и строковых констант. Таким константам нужно дать имена с помощью </w:t>
      </w:r>
      <w:r w:rsidRPr="003574E0">
        <w:rPr>
          <w:rFonts w:cs="Times New Roman"/>
          <w:szCs w:val="28"/>
        </w:rPr>
        <w:t>#</w:t>
      </w:r>
      <w:r>
        <w:rPr>
          <w:rFonts w:cs="Times New Roman"/>
          <w:szCs w:val="28"/>
          <w:lang w:val="en-US"/>
        </w:rPr>
        <w:t>define</w:t>
      </w:r>
      <w:r>
        <w:rPr>
          <w:rFonts w:cs="Times New Roman"/>
          <w:szCs w:val="28"/>
        </w:rPr>
        <w:t xml:space="preserve"> или </w:t>
      </w:r>
      <w:proofErr w:type="spellStart"/>
      <w:r>
        <w:rPr>
          <w:rFonts w:cs="Times New Roman"/>
          <w:szCs w:val="28"/>
          <w:lang w:val="en-US"/>
        </w:rPr>
        <w:t>enum</w:t>
      </w:r>
      <w:proofErr w:type="spellEnd"/>
      <w:r>
        <w:rPr>
          <w:rFonts w:cs="Times New Roman"/>
          <w:szCs w:val="28"/>
        </w:rPr>
        <w:t xml:space="preserve">. Рекомендуется использовать символьные константы вместо </w:t>
      </w:r>
      <w:r>
        <w:rPr>
          <w:rFonts w:cs="Times New Roman"/>
          <w:szCs w:val="28"/>
          <w:lang w:val="en-US"/>
        </w:rPr>
        <w:t>ASCII</w:t>
      </w:r>
      <w:r w:rsidRPr="003574E0">
        <w:rPr>
          <w:rFonts w:cs="Times New Roman"/>
          <w:szCs w:val="28"/>
        </w:rPr>
        <w:noBreakHyphen/>
      </w:r>
      <w:r>
        <w:rPr>
          <w:rFonts w:cs="Times New Roman"/>
          <w:szCs w:val="28"/>
        </w:rPr>
        <w:t>кодов символов, например, '</w:t>
      </w:r>
      <w:r w:rsidRPr="003574E0">
        <w:rPr>
          <w:rFonts w:cs="Times New Roman"/>
          <w:szCs w:val="28"/>
        </w:rPr>
        <w:t xml:space="preserve">0' </w:t>
      </w:r>
      <w:r>
        <w:rPr>
          <w:rFonts w:cs="Times New Roman"/>
          <w:szCs w:val="28"/>
        </w:rPr>
        <w:t>вместо 48.</w:t>
      </w:r>
    </w:p>
    <w:p w:rsidR="00B25F77" w:rsidRDefault="003574E0">
      <w:pPr>
        <w:pStyle w:val="Textbody"/>
      </w:pPr>
      <w:r>
        <w:rPr>
          <w:rFonts w:cs="Times New Roman"/>
          <w:szCs w:val="28"/>
        </w:rPr>
        <w:t xml:space="preserve">В простейшем случае весь код программы можно записать в одном файле. Если количество строк кода в </w:t>
      </w:r>
      <w:r w:rsidRPr="003574E0">
        <w:rPr>
          <w:rFonts w:cs="Times New Roman"/>
          <w:szCs w:val="28"/>
        </w:rPr>
        <w:t>п</w:t>
      </w:r>
      <w:r>
        <w:rPr>
          <w:rFonts w:cs="Times New Roman"/>
          <w:szCs w:val="28"/>
        </w:rPr>
        <w:t xml:space="preserve">рограмме превышает 200-400, то можно разбить программу на несколько модулей. В заголовочном файле записываются заголовки функций, объявления структур и глобальных переменных. Заголовочный файл подключается ко всем модулям, которые используют эти </w:t>
      </w:r>
      <w:r>
        <w:rPr>
          <w:rFonts w:cs="Times New Roman"/>
          <w:szCs w:val="28"/>
        </w:rPr>
        <w:lastRenderedPageBreak/>
        <w:t>функции  и переменные, а также к самому модулю для контроля корректности объявлений. Рассмотрим пример разбиения программы на модули.</w:t>
      </w:r>
    </w:p>
    <w:p w:rsidR="00B25F77" w:rsidRDefault="003574E0">
      <w:pPr>
        <w:pStyle w:val="Standard"/>
        <w:keepNext/>
      </w:pPr>
      <w:r>
        <w:rPr>
          <w:rFonts w:cs="Times New Roman"/>
          <w:b/>
          <w:bCs/>
          <w:i/>
          <w:iCs/>
          <w:szCs w:val="28"/>
        </w:rPr>
        <w:t xml:space="preserve">Файл </w:t>
      </w:r>
      <w:r>
        <w:rPr>
          <w:rFonts w:cs="Times New Roman"/>
          <w:b/>
          <w:bCs/>
          <w:i/>
          <w:iCs/>
          <w:szCs w:val="28"/>
          <w:lang w:val="en-US"/>
        </w:rPr>
        <w:t>module</w:t>
      </w:r>
      <w:r w:rsidRPr="003574E0">
        <w:rPr>
          <w:rFonts w:cs="Times New Roman"/>
          <w:b/>
          <w:bCs/>
          <w:i/>
          <w:iCs/>
          <w:szCs w:val="28"/>
        </w:rPr>
        <w:t>1.</w:t>
      </w:r>
      <w:r>
        <w:rPr>
          <w:rFonts w:cs="Times New Roman"/>
          <w:b/>
          <w:bCs/>
          <w:i/>
          <w:iCs/>
          <w:szCs w:val="28"/>
          <w:lang w:val="en-US"/>
        </w:rPr>
        <w:t>h</w:t>
      </w:r>
      <w:r w:rsidRPr="003574E0">
        <w:rPr>
          <w:rFonts w:cs="Times New Roman"/>
          <w:szCs w:val="28"/>
        </w:rPr>
        <w:t>:</w:t>
      </w:r>
    </w:p>
    <w:p w:rsidR="00B25F77" w:rsidRPr="00562FA2" w:rsidRDefault="003574E0">
      <w:pPr>
        <w:pStyle w:val="Standard"/>
        <w:ind w:firstLine="0"/>
        <w:rPr>
          <w:rFonts w:ascii="Courier New" w:hAnsi="Courier New" w:cs="Times New Roman"/>
          <w:sz w:val="26"/>
          <w:szCs w:val="26"/>
          <w:lang w:val="en-US"/>
        </w:rPr>
      </w:pPr>
      <w:proofErr w:type="gramStart"/>
      <w:r>
        <w:rPr>
          <w:rFonts w:ascii="Courier New" w:hAnsi="Courier New" w:cs="Times New Roman"/>
          <w:sz w:val="26"/>
          <w:szCs w:val="26"/>
          <w:lang w:val="en-US"/>
        </w:rPr>
        <w:t>extern</w:t>
      </w:r>
      <w:proofErr w:type="gramEnd"/>
      <w:r w:rsidRPr="00562FA2">
        <w:rPr>
          <w:rFonts w:ascii="Courier New" w:hAnsi="Courier New" w:cs="Times New Roman"/>
          <w:sz w:val="26"/>
          <w:szCs w:val="26"/>
          <w:lang w:val="en-US"/>
        </w:rPr>
        <w:t xml:space="preserve"> </w:t>
      </w:r>
      <w:proofErr w:type="spellStart"/>
      <w:r>
        <w:rPr>
          <w:rFonts w:ascii="Courier New" w:hAnsi="Courier New" w:cs="Times New Roman"/>
          <w:sz w:val="26"/>
          <w:szCs w:val="26"/>
          <w:lang w:val="en-US"/>
        </w:rPr>
        <w:t>int</w:t>
      </w:r>
      <w:proofErr w:type="spellEnd"/>
      <w:r w:rsidRPr="00562FA2">
        <w:rPr>
          <w:rFonts w:ascii="Courier New" w:hAnsi="Courier New" w:cs="Times New Roman"/>
          <w:sz w:val="26"/>
          <w:szCs w:val="26"/>
          <w:lang w:val="en-US"/>
        </w:rPr>
        <w:t xml:space="preserve"> </w:t>
      </w:r>
      <w:r>
        <w:rPr>
          <w:rFonts w:ascii="Courier New" w:hAnsi="Courier New" w:cs="Times New Roman"/>
          <w:sz w:val="26"/>
          <w:szCs w:val="26"/>
          <w:lang w:val="en-US"/>
        </w:rPr>
        <w:t>size</w:t>
      </w:r>
      <w:r w:rsidRPr="00562FA2">
        <w:rPr>
          <w:rFonts w:ascii="Courier New" w:hAnsi="Courier New" w:cs="Times New Roman"/>
          <w:sz w:val="26"/>
          <w:szCs w:val="26"/>
          <w:lang w:val="en-US"/>
        </w:rPr>
        <w:t>;</w:t>
      </w:r>
    </w:p>
    <w:p w:rsidR="00B25F77" w:rsidRDefault="003574E0">
      <w:pPr>
        <w:pStyle w:val="Standard"/>
        <w:ind w:firstLine="0"/>
        <w:rPr>
          <w:rFonts w:ascii="Courier New" w:hAnsi="Courier New" w:cs="Times New Roman"/>
          <w:sz w:val="26"/>
          <w:szCs w:val="26"/>
          <w:lang w:val="en-US"/>
        </w:rPr>
      </w:pPr>
      <w:proofErr w:type="gramStart"/>
      <w:r>
        <w:rPr>
          <w:rFonts w:ascii="Courier New" w:hAnsi="Courier New" w:cs="Times New Roman"/>
          <w:sz w:val="26"/>
          <w:szCs w:val="26"/>
          <w:lang w:val="en-US"/>
        </w:rPr>
        <w:t>double</w:t>
      </w:r>
      <w:proofErr w:type="gramEnd"/>
      <w:r>
        <w:rPr>
          <w:rFonts w:ascii="Courier New" w:hAnsi="Courier New" w:cs="Times New Roman"/>
          <w:sz w:val="26"/>
          <w:szCs w:val="26"/>
          <w:lang w:val="en-US"/>
        </w:rPr>
        <w:t xml:space="preserve"> square(double x);</w:t>
      </w:r>
    </w:p>
    <w:p w:rsidR="00B25F77" w:rsidRPr="003574E0" w:rsidRDefault="003574E0">
      <w:pPr>
        <w:pStyle w:val="Standard"/>
        <w:rPr>
          <w:lang w:val="en-US"/>
        </w:rPr>
      </w:pPr>
      <w:r>
        <w:rPr>
          <w:rFonts w:cs="Times New Roman"/>
          <w:b/>
          <w:bCs/>
          <w:i/>
          <w:iCs/>
          <w:szCs w:val="28"/>
        </w:rPr>
        <w:t>Файл</w:t>
      </w:r>
      <w:r w:rsidRPr="003574E0">
        <w:rPr>
          <w:rFonts w:cs="Times New Roman"/>
          <w:b/>
          <w:bCs/>
          <w:i/>
          <w:iCs/>
          <w:szCs w:val="28"/>
          <w:lang w:val="en-US"/>
        </w:rPr>
        <w:t xml:space="preserve"> </w:t>
      </w:r>
      <w:r>
        <w:rPr>
          <w:rFonts w:cs="Times New Roman"/>
          <w:b/>
          <w:bCs/>
          <w:i/>
          <w:iCs/>
          <w:szCs w:val="28"/>
          <w:lang w:val="en-US"/>
        </w:rPr>
        <w:t>module1.c</w:t>
      </w:r>
      <w:r>
        <w:rPr>
          <w:rFonts w:cs="Times New Roman"/>
          <w:szCs w:val="28"/>
          <w:lang w:val="en-US"/>
        </w:rPr>
        <w:t>:</w:t>
      </w:r>
    </w:p>
    <w:p w:rsidR="00B25F77" w:rsidRDefault="003574E0">
      <w:pPr>
        <w:pStyle w:val="Standard"/>
        <w:ind w:firstLine="0"/>
        <w:rPr>
          <w:rFonts w:ascii="Courier New" w:hAnsi="Courier New" w:cs="Times New Roman"/>
          <w:sz w:val="26"/>
          <w:szCs w:val="26"/>
          <w:lang w:val="en-US"/>
        </w:rPr>
      </w:pPr>
      <w:r>
        <w:rPr>
          <w:rFonts w:ascii="Courier New" w:hAnsi="Courier New" w:cs="Times New Roman"/>
          <w:sz w:val="26"/>
          <w:szCs w:val="26"/>
          <w:lang w:val="en-US"/>
        </w:rPr>
        <w:t>#include "module1.h"</w:t>
      </w:r>
    </w:p>
    <w:p w:rsidR="00B25F77" w:rsidRDefault="003574E0">
      <w:pPr>
        <w:pStyle w:val="Standard"/>
        <w:ind w:firstLine="0"/>
        <w:rPr>
          <w:rFonts w:ascii="Courier New" w:hAnsi="Courier New" w:cs="Times New Roman"/>
          <w:sz w:val="26"/>
          <w:szCs w:val="26"/>
          <w:lang w:val="en-US"/>
        </w:rPr>
      </w:pPr>
      <w:proofErr w:type="spellStart"/>
      <w:proofErr w:type="gramStart"/>
      <w:r>
        <w:rPr>
          <w:rFonts w:ascii="Courier New" w:hAnsi="Courier New" w:cs="Times New Roman"/>
          <w:sz w:val="26"/>
          <w:szCs w:val="26"/>
          <w:lang w:val="en-US"/>
        </w:rPr>
        <w:t>int</w:t>
      </w:r>
      <w:proofErr w:type="spellEnd"/>
      <w:proofErr w:type="gramEnd"/>
      <w:r>
        <w:rPr>
          <w:rFonts w:ascii="Courier New" w:hAnsi="Courier New" w:cs="Times New Roman"/>
          <w:sz w:val="26"/>
          <w:szCs w:val="26"/>
          <w:lang w:val="en-US"/>
        </w:rPr>
        <w:t xml:space="preserve"> size=100;</w:t>
      </w:r>
    </w:p>
    <w:p w:rsidR="00B25F77" w:rsidRDefault="003574E0">
      <w:pPr>
        <w:pStyle w:val="Standard"/>
        <w:ind w:firstLine="0"/>
        <w:rPr>
          <w:rFonts w:ascii="Courier New" w:hAnsi="Courier New" w:cs="Times New Roman"/>
          <w:sz w:val="26"/>
          <w:szCs w:val="26"/>
          <w:lang w:val="en-US"/>
        </w:rPr>
      </w:pPr>
      <w:proofErr w:type="gramStart"/>
      <w:r>
        <w:rPr>
          <w:rFonts w:ascii="Courier New" w:hAnsi="Courier New" w:cs="Times New Roman"/>
          <w:sz w:val="26"/>
          <w:szCs w:val="26"/>
          <w:lang w:val="en-US"/>
        </w:rPr>
        <w:t>double</w:t>
      </w:r>
      <w:proofErr w:type="gramEnd"/>
      <w:r>
        <w:rPr>
          <w:rFonts w:ascii="Courier New" w:hAnsi="Courier New" w:cs="Times New Roman"/>
          <w:sz w:val="26"/>
          <w:szCs w:val="26"/>
          <w:lang w:val="en-US"/>
        </w:rPr>
        <w:t xml:space="preserve"> square(double x)</w:t>
      </w:r>
    </w:p>
    <w:p w:rsidR="00B25F77" w:rsidRDefault="003574E0">
      <w:pPr>
        <w:pStyle w:val="Standard"/>
        <w:ind w:firstLine="0"/>
        <w:rPr>
          <w:rFonts w:ascii="Courier New" w:hAnsi="Courier New" w:cs="Times New Roman"/>
          <w:sz w:val="26"/>
          <w:szCs w:val="26"/>
          <w:lang w:val="en-US"/>
        </w:rPr>
      </w:pPr>
      <w:proofErr w:type="gramStart"/>
      <w:r>
        <w:rPr>
          <w:rFonts w:ascii="Courier New" w:hAnsi="Courier New" w:cs="Times New Roman"/>
          <w:sz w:val="26"/>
          <w:szCs w:val="26"/>
          <w:lang w:val="en-US"/>
        </w:rPr>
        <w:t>{ return</w:t>
      </w:r>
      <w:proofErr w:type="gramEnd"/>
      <w:r>
        <w:rPr>
          <w:rFonts w:ascii="Courier New" w:hAnsi="Courier New" w:cs="Times New Roman"/>
          <w:sz w:val="26"/>
          <w:szCs w:val="26"/>
          <w:lang w:val="en-US"/>
        </w:rPr>
        <w:t xml:space="preserve"> x*x;</w:t>
      </w:r>
    </w:p>
    <w:p w:rsidR="00B25F77" w:rsidRDefault="003574E0">
      <w:pPr>
        <w:pStyle w:val="Standard"/>
        <w:ind w:firstLine="0"/>
        <w:rPr>
          <w:rFonts w:ascii="Courier New" w:hAnsi="Courier New" w:cs="Times New Roman"/>
          <w:sz w:val="26"/>
          <w:szCs w:val="26"/>
          <w:lang w:val="en-US"/>
        </w:rPr>
      </w:pPr>
      <w:r>
        <w:rPr>
          <w:rFonts w:ascii="Courier New" w:hAnsi="Courier New" w:cs="Times New Roman"/>
          <w:sz w:val="26"/>
          <w:szCs w:val="26"/>
          <w:lang w:val="en-US"/>
        </w:rPr>
        <w:t>}</w:t>
      </w:r>
    </w:p>
    <w:p w:rsidR="00B25F77" w:rsidRPr="003574E0" w:rsidRDefault="003574E0">
      <w:pPr>
        <w:pStyle w:val="Standard"/>
        <w:rPr>
          <w:lang w:val="en-US"/>
        </w:rPr>
      </w:pPr>
      <w:r>
        <w:rPr>
          <w:rFonts w:cs="Times New Roman"/>
          <w:b/>
          <w:bCs/>
          <w:i/>
          <w:iCs/>
          <w:szCs w:val="28"/>
        </w:rPr>
        <w:t>Файл</w:t>
      </w:r>
      <w:r w:rsidRPr="003574E0">
        <w:rPr>
          <w:rFonts w:cs="Times New Roman"/>
          <w:b/>
          <w:bCs/>
          <w:i/>
          <w:iCs/>
          <w:szCs w:val="28"/>
          <w:lang w:val="en-US"/>
        </w:rPr>
        <w:t xml:space="preserve"> </w:t>
      </w:r>
      <w:r>
        <w:rPr>
          <w:rFonts w:cs="Times New Roman"/>
          <w:b/>
          <w:bCs/>
          <w:i/>
          <w:iCs/>
          <w:szCs w:val="28"/>
          <w:lang w:val="en-US"/>
        </w:rPr>
        <w:t>module2.c</w:t>
      </w:r>
      <w:r>
        <w:rPr>
          <w:rFonts w:cs="Times New Roman"/>
          <w:szCs w:val="28"/>
          <w:lang w:val="en-US"/>
        </w:rPr>
        <w:t>:</w:t>
      </w:r>
    </w:p>
    <w:p w:rsidR="00B25F77" w:rsidRDefault="003574E0">
      <w:pPr>
        <w:pStyle w:val="Standard"/>
        <w:ind w:firstLine="0"/>
        <w:rPr>
          <w:rFonts w:ascii="Courier New" w:hAnsi="Courier New" w:cs="Times New Roman"/>
          <w:sz w:val="26"/>
          <w:szCs w:val="26"/>
          <w:lang w:val="en-US"/>
        </w:rPr>
      </w:pPr>
      <w:r>
        <w:rPr>
          <w:rFonts w:ascii="Courier New" w:hAnsi="Courier New" w:cs="Times New Roman"/>
          <w:sz w:val="26"/>
          <w:szCs w:val="26"/>
          <w:lang w:val="en-US"/>
        </w:rPr>
        <w:t>#include "module1.h"</w:t>
      </w:r>
    </w:p>
    <w:p w:rsidR="00B25F77" w:rsidRDefault="003574E0">
      <w:pPr>
        <w:pStyle w:val="Standard"/>
        <w:ind w:firstLine="0"/>
        <w:rPr>
          <w:rFonts w:ascii="Courier New" w:hAnsi="Courier New" w:cs="Times New Roman"/>
          <w:sz w:val="26"/>
          <w:szCs w:val="26"/>
          <w:lang w:val="en-US"/>
        </w:rPr>
      </w:pPr>
      <w:proofErr w:type="spellStart"/>
      <w:proofErr w:type="gramStart"/>
      <w:r>
        <w:rPr>
          <w:rFonts w:ascii="Courier New" w:hAnsi="Courier New" w:cs="Times New Roman"/>
          <w:sz w:val="26"/>
          <w:szCs w:val="26"/>
          <w:lang w:val="en-US"/>
        </w:rPr>
        <w:t>int</w:t>
      </w:r>
      <w:proofErr w:type="spellEnd"/>
      <w:proofErr w:type="gramEnd"/>
      <w:r>
        <w:rPr>
          <w:rFonts w:ascii="Courier New" w:hAnsi="Courier New" w:cs="Times New Roman"/>
          <w:sz w:val="26"/>
          <w:szCs w:val="26"/>
          <w:lang w:val="en-US"/>
        </w:rPr>
        <w:t xml:space="preserve"> main()</w:t>
      </w:r>
    </w:p>
    <w:p w:rsidR="00B25F77" w:rsidRDefault="003574E0">
      <w:pPr>
        <w:pStyle w:val="Standard"/>
        <w:ind w:firstLine="0"/>
        <w:rPr>
          <w:rFonts w:ascii="Courier New" w:hAnsi="Courier New" w:cs="Times New Roman"/>
          <w:sz w:val="26"/>
          <w:szCs w:val="26"/>
          <w:lang w:val="en-US"/>
        </w:rPr>
      </w:pPr>
      <w:proofErr w:type="gramStart"/>
      <w:r>
        <w:rPr>
          <w:rFonts w:ascii="Courier New" w:hAnsi="Courier New" w:cs="Times New Roman"/>
          <w:sz w:val="26"/>
          <w:szCs w:val="26"/>
          <w:lang w:val="en-US"/>
        </w:rPr>
        <w:t>{ double</w:t>
      </w:r>
      <w:proofErr w:type="gramEnd"/>
      <w:r>
        <w:rPr>
          <w:rFonts w:ascii="Courier New" w:hAnsi="Courier New" w:cs="Times New Roman"/>
          <w:sz w:val="26"/>
          <w:szCs w:val="26"/>
          <w:lang w:val="en-US"/>
        </w:rPr>
        <w:t xml:space="preserve"> a=square(2.5);</w:t>
      </w:r>
    </w:p>
    <w:p w:rsidR="00B25F77" w:rsidRPr="003574E0" w:rsidRDefault="003574E0">
      <w:pPr>
        <w:pStyle w:val="Standard"/>
        <w:ind w:firstLine="0"/>
        <w:rPr>
          <w:rFonts w:ascii="Courier New" w:hAnsi="Courier New" w:cs="Times New Roman"/>
          <w:sz w:val="26"/>
          <w:szCs w:val="26"/>
        </w:rPr>
      </w:pPr>
      <w:r>
        <w:rPr>
          <w:rFonts w:ascii="Courier New" w:hAnsi="Courier New" w:cs="Times New Roman"/>
          <w:sz w:val="26"/>
          <w:szCs w:val="26"/>
          <w:lang w:val="en-US"/>
        </w:rPr>
        <w:t xml:space="preserve">  </w:t>
      </w:r>
      <w:r w:rsidRPr="003574E0">
        <w:rPr>
          <w:rFonts w:ascii="Courier New" w:hAnsi="Courier New" w:cs="Times New Roman"/>
          <w:sz w:val="26"/>
          <w:szCs w:val="26"/>
        </w:rPr>
        <w:t>++</w:t>
      </w:r>
      <w:r>
        <w:rPr>
          <w:rFonts w:ascii="Courier New" w:hAnsi="Courier New" w:cs="Times New Roman"/>
          <w:sz w:val="26"/>
          <w:szCs w:val="26"/>
          <w:lang w:val="en-US"/>
        </w:rPr>
        <w:t>size</w:t>
      </w:r>
      <w:r w:rsidRPr="003574E0">
        <w:rPr>
          <w:rFonts w:ascii="Courier New" w:hAnsi="Courier New" w:cs="Times New Roman"/>
          <w:sz w:val="26"/>
          <w:szCs w:val="26"/>
        </w:rPr>
        <w:t>;</w:t>
      </w:r>
    </w:p>
    <w:p w:rsidR="00B25F77" w:rsidRPr="003574E0" w:rsidRDefault="003574E0">
      <w:pPr>
        <w:pStyle w:val="Standard"/>
        <w:ind w:firstLine="0"/>
        <w:rPr>
          <w:rFonts w:cs="Times New Roman"/>
          <w:sz w:val="26"/>
          <w:szCs w:val="26"/>
        </w:rPr>
      </w:pPr>
      <w:r w:rsidRPr="003574E0">
        <w:rPr>
          <w:rFonts w:cs="Times New Roman"/>
          <w:sz w:val="26"/>
          <w:szCs w:val="26"/>
        </w:rPr>
        <w:t>}</w:t>
      </w:r>
    </w:p>
    <w:p w:rsidR="00B25F77" w:rsidRDefault="003574E0">
      <w:pPr>
        <w:pStyle w:val="Textbody"/>
      </w:pPr>
      <w:r>
        <w:rPr>
          <w:rFonts w:cs="Times New Roman"/>
          <w:szCs w:val="28"/>
        </w:rPr>
        <w:t>В файле локальных настроек для программы, состоящей из нескольких модулей, в</w:t>
      </w:r>
      <w:r w:rsidRPr="003574E0">
        <w:rPr>
          <w:rFonts w:cs="Times New Roman"/>
          <w:szCs w:val="28"/>
        </w:rPr>
        <w:t xml:space="preserve"> </w:t>
      </w:r>
      <w:proofErr w:type="spellStart"/>
      <w:r>
        <w:rPr>
          <w:rFonts w:cs="Times New Roman"/>
          <w:szCs w:val="28"/>
          <w:lang w:val="en-US"/>
        </w:rPr>
        <w:t>MinIDE</w:t>
      </w:r>
      <w:proofErr w:type="spellEnd"/>
      <w:r w:rsidRPr="003574E0">
        <w:rPr>
          <w:rFonts w:cs="Times New Roman"/>
          <w:szCs w:val="28"/>
        </w:rPr>
        <w:t xml:space="preserve"> </w:t>
      </w:r>
      <w:r>
        <w:rPr>
          <w:rFonts w:cs="Times New Roman"/>
          <w:szCs w:val="28"/>
        </w:rPr>
        <w:t>нужно добавить строку:</w:t>
      </w:r>
    </w:p>
    <w:p w:rsidR="00B25F77" w:rsidRDefault="003574E0">
      <w:pPr>
        <w:pStyle w:val="PreformattedText"/>
        <w:ind w:firstLine="0"/>
        <w:rPr>
          <w:rFonts w:ascii="Courier New" w:hAnsi="Courier New" w:cs="Times New Roman"/>
          <w:sz w:val="28"/>
          <w:szCs w:val="28"/>
        </w:rPr>
      </w:pPr>
      <w:proofErr w:type="spellStart"/>
      <w:r>
        <w:rPr>
          <w:rFonts w:ascii="Courier New" w:hAnsi="Courier New" w:cs="Times New Roman"/>
          <w:sz w:val="28"/>
          <w:szCs w:val="28"/>
        </w:rPr>
        <w:t>build.goal=all</w:t>
      </w:r>
      <w:proofErr w:type="spellEnd"/>
    </w:p>
    <w:p w:rsidR="00B25F77" w:rsidRDefault="003574E0">
      <w:pPr>
        <w:pStyle w:val="Standard"/>
      </w:pPr>
      <w:r>
        <w:rPr>
          <w:rFonts w:cs="Times New Roman"/>
          <w:szCs w:val="28"/>
        </w:rPr>
        <w:t>Результатом данного этапа является предварительная версия программы (альфа-версия). Проверяется в первую очередь понятность и качество кода, соответствие между реализованными функциями и требованиями в постановке задачи.</w:t>
      </w:r>
    </w:p>
    <w:p w:rsidR="00B25F77" w:rsidRDefault="003574E0">
      <w:pPr>
        <w:pStyle w:val="Standard"/>
      </w:pPr>
      <w:r>
        <w:rPr>
          <w:rFonts w:cs="Times New Roman"/>
          <w:szCs w:val="28"/>
        </w:rPr>
        <w:t>Руководителем могут быть указаны пропущенные требования, которые не вошли в постановку задачи или не были точно специфицированы, но текущая их реализация делает интерфейс неудобным для использования. Также руководителем могут быть выявлены ошибки во внешнем поведении программы, не соответствующие поставленной задаче. Эти замечания не влияют на оценку за данный этап, но должны быть исправлены на следующем этапе.</w:t>
      </w:r>
    </w:p>
    <w:p w:rsidR="00B25F77" w:rsidRDefault="003574E0">
      <w:pPr>
        <w:pStyle w:val="Standard"/>
        <w:rPr>
          <w:rFonts w:cs="Times New Roman"/>
          <w:b/>
          <w:bCs/>
          <w:i/>
          <w:iCs/>
          <w:szCs w:val="28"/>
        </w:rPr>
      </w:pPr>
      <w:r>
        <w:rPr>
          <w:rFonts w:cs="Times New Roman"/>
          <w:b/>
          <w:bCs/>
          <w:i/>
          <w:iCs/>
          <w:szCs w:val="28"/>
        </w:rPr>
        <w:t>Критерии оценки этапа для БРС:</w:t>
      </w:r>
    </w:p>
    <w:p w:rsidR="00B25F77" w:rsidRDefault="003574E0">
      <w:pPr>
        <w:pStyle w:val="Standard"/>
      </w:pPr>
      <w:r>
        <w:rPr>
          <w:rFonts w:eastAsia="Times New Roman" w:cs="Times New Roman"/>
          <w:szCs w:val="28"/>
          <w:lang w:eastAsia="ru-RU"/>
        </w:rPr>
        <w:t>– понятность: есть комментарии ко всем функциям и глобальным переменным, используются именованные константы – 5 баллов;</w:t>
      </w:r>
    </w:p>
    <w:p w:rsidR="00B25F77" w:rsidRDefault="003574E0">
      <w:pPr>
        <w:pStyle w:val="Standard"/>
      </w:pPr>
      <w:r>
        <w:rPr>
          <w:rFonts w:eastAsia="Times New Roman" w:cs="Times New Roman"/>
          <w:szCs w:val="28"/>
          <w:lang w:eastAsia="ru-RU"/>
        </w:rPr>
        <w:t>– качество: нет дублирования кода, слишком длинных функций, нет ошибок в применении конструкций языка</w:t>
      </w:r>
      <w:proofErr w:type="gramStart"/>
      <w:r>
        <w:rPr>
          <w:rFonts w:eastAsia="Times New Roman" w:cs="Times New Roman"/>
          <w:szCs w:val="28"/>
          <w:lang w:eastAsia="ru-RU"/>
        </w:rPr>
        <w:t xml:space="preserve"> С</w:t>
      </w:r>
      <w:proofErr w:type="gramEnd"/>
      <w:r>
        <w:rPr>
          <w:rFonts w:eastAsia="Times New Roman" w:cs="Times New Roman"/>
          <w:szCs w:val="28"/>
          <w:lang w:eastAsia="ru-RU"/>
        </w:rPr>
        <w:t>, нет необоснованных усложнений – 5 баллов;</w:t>
      </w:r>
    </w:p>
    <w:p w:rsidR="00B25F77" w:rsidRDefault="003574E0">
      <w:pPr>
        <w:pStyle w:val="Standard"/>
      </w:pPr>
      <w:r>
        <w:rPr>
          <w:rFonts w:eastAsia="Times New Roman" w:cs="Times New Roman"/>
          <w:szCs w:val="28"/>
          <w:lang w:eastAsia="ru-RU"/>
        </w:rPr>
        <w:t>– полнота реализации требований – 5 баллов</w:t>
      </w:r>
      <w:r>
        <w:rPr>
          <w:rFonts w:cs="Times New Roman"/>
          <w:szCs w:val="28"/>
        </w:rPr>
        <w:t>.</w:t>
      </w:r>
    </w:p>
    <w:p w:rsidR="00B25F77" w:rsidRDefault="003574E0">
      <w:pPr>
        <w:pStyle w:val="Standard"/>
      </w:pPr>
      <w:r>
        <w:rPr>
          <w:rFonts w:cs="Times New Roman"/>
          <w:i/>
          <w:iCs/>
          <w:szCs w:val="28"/>
        </w:rPr>
        <w:t>Итого</w:t>
      </w:r>
      <w:r>
        <w:rPr>
          <w:rFonts w:cs="Times New Roman"/>
          <w:szCs w:val="28"/>
        </w:rPr>
        <w:t xml:space="preserve"> максимум 15 баллов.</w:t>
      </w:r>
    </w:p>
    <w:p w:rsidR="00B25F77" w:rsidRDefault="003574E0">
      <w:pPr>
        <w:pStyle w:val="Heading1"/>
      </w:pPr>
      <w:bookmarkStart w:id="10" w:name="__RefHeading___Toc5240_1704921632"/>
      <w:r>
        <w:t>6 Тестирование программы и исправление ошибок</w:t>
      </w:r>
      <w:bookmarkEnd w:id="10"/>
    </w:p>
    <w:p w:rsidR="00B25F77" w:rsidRDefault="003574E0">
      <w:pPr>
        <w:pStyle w:val="Textbody"/>
      </w:pPr>
      <w:bookmarkStart w:id="11" w:name="__RefHeading___Toc5242_1704921632"/>
      <w:r>
        <w:rPr>
          <w:rFonts w:cs="Times New Roman"/>
          <w:szCs w:val="28"/>
        </w:rPr>
        <w:t>На данном этапе сначала производится изменение программы по результатам предыдущего этапа: исправляются ошибки в применении конструкций языка</w:t>
      </w:r>
      <w:proofErr w:type="gramStart"/>
      <w:r>
        <w:rPr>
          <w:rFonts w:cs="Times New Roman"/>
          <w:szCs w:val="28"/>
        </w:rPr>
        <w:t xml:space="preserve"> С</w:t>
      </w:r>
      <w:proofErr w:type="gramEnd"/>
      <w:r>
        <w:rPr>
          <w:rFonts w:cs="Times New Roman"/>
          <w:szCs w:val="28"/>
        </w:rPr>
        <w:t xml:space="preserve">, использования памяти, добавляются вспомогательные функции для уменьшения дублирования кода или слишком длинных функций, упрощается излишне усложненный код, изменяются комментарии или имена по </w:t>
      </w:r>
      <w:r>
        <w:rPr>
          <w:rFonts w:cs="Times New Roman"/>
          <w:szCs w:val="28"/>
        </w:rPr>
        <w:lastRenderedPageBreak/>
        <w:t>замечаниям руководителя, добавляются отсутствующие функции и улучшается пользовательский</w:t>
      </w:r>
      <w:r w:rsidRPr="003574E0">
        <w:rPr>
          <w:rFonts w:cs="Times New Roman"/>
          <w:szCs w:val="28"/>
        </w:rPr>
        <w:t xml:space="preserve"> </w:t>
      </w:r>
      <w:r>
        <w:rPr>
          <w:rFonts w:cs="Times New Roman"/>
          <w:szCs w:val="28"/>
        </w:rPr>
        <w:t>интерфейс по рекомендациям руководителя.</w:t>
      </w:r>
      <w:bookmarkEnd w:id="11"/>
    </w:p>
    <w:p w:rsidR="00B25F77" w:rsidRDefault="003574E0">
      <w:pPr>
        <w:pStyle w:val="Textbody"/>
      </w:pPr>
      <w:r>
        <w:rPr>
          <w:rFonts w:cs="Times New Roman"/>
          <w:szCs w:val="28"/>
        </w:rPr>
        <w:t>Затем производится тестирование программы. Тестирование — это процесс исполнения программы с целью обнаружения ошибок. Для этого рассматриваются несколько сценариев работы пользователя, и вы должны получить все возможные результаты программы, все сообщения об ошибочных действиях пользователя, если такие сообщения предусмотрены в вашей программе.</w:t>
      </w:r>
    </w:p>
    <w:p w:rsidR="00B25F77" w:rsidRDefault="003574E0">
      <w:pPr>
        <w:pStyle w:val="Textbody"/>
      </w:pPr>
      <w:r>
        <w:rPr>
          <w:rFonts w:cs="Times New Roman"/>
          <w:szCs w:val="28"/>
        </w:rPr>
        <w:t xml:space="preserve">Если поведение программы не соответствует ожидаемым результатам, то выполняется процесс отладки — поиск части кода с ошибкой и её исправление. Для этого в среде </w:t>
      </w:r>
      <w:proofErr w:type="spellStart"/>
      <w:r>
        <w:rPr>
          <w:rFonts w:cs="Times New Roman"/>
          <w:szCs w:val="28"/>
          <w:lang w:val="en-US"/>
        </w:rPr>
        <w:t>MinIDE</w:t>
      </w:r>
      <w:proofErr w:type="spellEnd"/>
      <w:r w:rsidRPr="003574E0">
        <w:rPr>
          <w:rFonts w:cs="Times New Roman"/>
          <w:szCs w:val="28"/>
        </w:rPr>
        <w:t xml:space="preserve"> </w:t>
      </w:r>
      <w:r>
        <w:rPr>
          <w:rFonts w:cs="Times New Roman"/>
          <w:szCs w:val="28"/>
        </w:rPr>
        <w:t xml:space="preserve">можно использовать отладчик. Сначала устанавливается точка останова на строке, непосредственно следующей за той строкой, результаты выполнения которой нужно проанализировать, </w:t>
      </w:r>
      <w:proofErr w:type="gramStart"/>
      <w:r>
        <w:rPr>
          <w:rFonts w:cs="Times New Roman"/>
          <w:szCs w:val="28"/>
        </w:rPr>
        <w:t>за</w:t>
      </w:r>
      <w:proofErr w:type="gramEnd"/>
      <w:r>
        <w:rPr>
          <w:rFonts w:cs="Times New Roman"/>
          <w:szCs w:val="28"/>
        </w:rPr>
        <w:t xml:space="preserve">  </w:t>
      </w:r>
      <w:proofErr w:type="gramStart"/>
      <w:r>
        <w:rPr>
          <w:rFonts w:cs="Times New Roman"/>
          <w:szCs w:val="28"/>
        </w:rPr>
        <w:t>с</w:t>
      </w:r>
      <w:proofErr w:type="gramEnd"/>
      <w:r>
        <w:rPr>
          <w:rFonts w:cs="Times New Roman"/>
          <w:szCs w:val="28"/>
        </w:rPr>
        <w:t xml:space="preserve"> помощью пункта «Поставить точку останова» из меню «Отладка» </w:t>
      </w:r>
      <w:r w:rsidRPr="003574E0">
        <w:rPr>
          <w:rFonts w:cs="Times New Roman"/>
          <w:szCs w:val="28"/>
        </w:rPr>
        <w:t>(</w:t>
      </w:r>
      <w:r>
        <w:rPr>
          <w:rFonts w:cs="Times New Roman"/>
          <w:szCs w:val="28"/>
        </w:rPr>
        <w:t>рисунок</w:t>
      </w:r>
      <w:r w:rsidRPr="003574E0">
        <w:rPr>
          <w:rFonts w:cs="Times New Roman"/>
          <w:szCs w:val="28"/>
        </w:rPr>
        <w:t xml:space="preserve"> 4</w:t>
      </w:r>
      <w:r>
        <w:rPr>
          <w:rFonts w:cs="Times New Roman"/>
          <w:szCs w:val="28"/>
        </w:rPr>
        <w:t>а). После запуска программы с помощью пункта меню «Запустить/продолжить» из меню «Отладка» можно посмотреть значения интересующих переменных, подводя к ним курсор (рисунок 4б). Во время выполнения отладки в меню «Отладка» добавляются новые пункты для пошагового выполнения программы, просмотра стека вызовов и состояния локальных переменных в функции (рисунок 4в). Досрочное завершения выполнения программы и отладки завершается с помощью пункта меню «Завершить отладку».</w:t>
      </w:r>
    </w:p>
    <w:p w:rsidR="00B25F77" w:rsidRDefault="003574E0">
      <w:pPr>
        <w:pStyle w:val="Textbody"/>
        <w:rPr>
          <w:rFonts w:cs="Times New Roman"/>
          <w:szCs w:val="28"/>
        </w:rPr>
      </w:pPr>
      <w:r>
        <w:rPr>
          <w:rFonts w:cs="Times New Roman"/>
          <w:noProof/>
          <w:szCs w:val="28"/>
          <w:lang w:eastAsia="ru-RU" w:bidi="ar-SA"/>
        </w:rPr>
        <w:drawing>
          <wp:anchor distT="0" distB="0" distL="114300" distR="114300" simplePos="0" relativeHeight="34" behindDoc="0" locked="0" layoutInCell="1" allowOverlap="1">
            <wp:simplePos x="0" y="0"/>
            <wp:positionH relativeFrom="column">
              <wp:posOffset>3121199</wp:posOffset>
            </wp:positionH>
            <wp:positionV relativeFrom="paragraph">
              <wp:posOffset>108000</wp:posOffset>
            </wp:positionV>
            <wp:extent cx="3009960" cy="2575439"/>
            <wp:effectExtent l="0" t="0" r="0" b="0"/>
            <wp:wrapSquare wrapText="bothSides"/>
            <wp:docPr id="26" name="Изображение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alphaModFix/>
                      <a:lum/>
                    </a:blip>
                    <a:srcRect/>
                    <a:stretch>
                      <a:fillRect/>
                    </a:stretch>
                  </pic:blipFill>
                  <pic:spPr>
                    <a:xfrm>
                      <a:off x="0" y="0"/>
                      <a:ext cx="3009960" cy="2575439"/>
                    </a:xfrm>
                    <a:prstGeom prst="rect">
                      <a:avLst/>
                    </a:prstGeom>
                  </pic:spPr>
                </pic:pic>
              </a:graphicData>
            </a:graphic>
          </wp:anchor>
        </w:drawing>
      </w:r>
      <w:r>
        <w:rPr>
          <w:rFonts w:cs="Times New Roman"/>
          <w:noProof/>
          <w:szCs w:val="28"/>
          <w:lang w:eastAsia="ru-RU" w:bidi="ar-SA"/>
        </w:rPr>
        <w:drawing>
          <wp:anchor distT="0" distB="0" distL="114300" distR="114300" simplePos="0" relativeHeight="33" behindDoc="0" locked="0" layoutInCell="1" allowOverlap="1">
            <wp:simplePos x="0" y="0"/>
            <wp:positionH relativeFrom="column">
              <wp:posOffset>178920</wp:posOffset>
            </wp:positionH>
            <wp:positionV relativeFrom="paragraph">
              <wp:posOffset>144720</wp:posOffset>
            </wp:positionV>
            <wp:extent cx="2796479" cy="609480"/>
            <wp:effectExtent l="0" t="0" r="0" b="0"/>
            <wp:wrapTopAndBottom/>
            <wp:docPr id="27" name="Изображение3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alphaModFix/>
                      <a:lum/>
                    </a:blip>
                    <a:srcRect/>
                    <a:stretch>
                      <a:fillRect/>
                    </a:stretch>
                  </pic:blipFill>
                  <pic:spPr>
                    <a:xfrm>
                      <a:off x="0" y="0"/>
                      <a:ext cx="2796479" cy="609480"/>
                    </a:xfrm>
                    <a:prstGeom prst="rect">
                      <a:avLst/>
                    </a:prstGeom>
                  </pic:spPr>
                </pic:pic>
              </a:graphicData>
            </a:graphic>
          </wp:anchor>
        </w:drawing>
      </w:r>
    </w:p>
    <w:p w:rsidR="00B25F77" w:rsidRDefault="003574E0">
      <w:pPr>
        <w:pStyle w:val="Textbody"/>
      </w:pPr>
      <w:r>
        <w:rPr>
          <w:rFonts w:cs="Times New Roman"/>
          <w:szCs w:val="28"/>
        </w:rPr>
        <w:t xml:space="preserve">                       а)                                                                            </w:t>
      </w:r>
    </w:p>
    <w:p w:rsidR="00B25F77" w:rsidRDefault="00B25F77">
      <w:pPr>
        <w:pStyle w:val="Textbody"/>
        <w:ind w:firstLine="0"/>
        <w:rPr>
          <w:rFonts w:cs="Times New Roman"/>
          <w:szCs w:val="28"/>
        </w:rPr>
      </w:pPr>
    </w:p>
    <w:p w:rsidR="00B25F77" w:rsidRDefault="003574E0">
      <w:pPr>
        <w:pStyle w:val="Textbody"/>
        <w:ind w:firstLine="0"/>
        <w:rPr>
          <w:rFonts w:cs="Times New Roman"/>
          <w:szCs w:val="28"/>
        </w:rPr>
      </w:pPr>
      <w:r>
        <w:rPr>
          <w:rFonts w:cs="Times New Roman"/>
          <w:noProof/>
          <w:szCs w:val="28"/>
          <w:lang w:eastAsia="ru-RU" w:bidi="ar-SA"/>
        </w:rPr>
        <w:drawing>
          <wp:anchor distT="0" distB="0" distL="114300" distR="114300" simplePos="0" relativeHeight="35" behindDoc="0" locked="0" layoutInCell="1" allowOverlap="1">
            <wp:simplePos x="0" y="0"/>
            <wp:positionH relativeFrom="column">
              <wp:posOffset>196200</wp:posOffset>
            </wp:positionH>
            <wp:positionV relativeFrom="paragraph">
              <wp:posOffset>32400</wp:posOffset>
            </wp:positionV>
            <wp:extent cx="2651759" cy="1005840"/>
            <wp:effectExtent l="0" t="0" r="0" b="0"/>
            <wp:wrapSquare wrapText="bothSides"/>
            <wp:docPr id="28" name="Изображение3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alphaModFix/>
                      <a:lum/>
                    </a:blip>
                    <a:srcRect/>
                    <a:stretch>
                      <a:fillRect/>
                    </a:stretch>
                  </pic:blipFill>
                  <pic:spPr>
                    <a:xfrm>
                      <a:off x="0" y="0"/>
                      <a:ext cx="2651759" cy="1005840"/>
                    </a:xfrm>
                    <a:prstGeom prst="rect">
                      <a:avLst/>
                    </a:prstGeom>
                  </pic:spPr>
                </pic:pic>
              </a:graphicData>
            </a:graphic>
          </wp:anchor>
        </w:drawing>
      </w:r>
      <w:r>
        <w:rPr>
          <w:rFonts w:cs="Times New Roman"/>
          <w:szCs w:val="28"/>
        </w:rPr>
        <w:t xml:space="preserve"> </w:t>
      </w:r>
    </w:p>
    <w:p w:rsidR="00B25F77" w:rsidRDefault="00B25F77">
      <w:pPr>
        <w:pStyle w:val="Textbody"/>
        <w:ind w:firstLine="0"/>
        <w:rPr>
          <w:rFonts w:cs="Times New Roman"/>
          <w:szCs w:val="28"/>
        </w:rPr>
      </w:pPr>
    </w:p>
    <w:p w:rsidR="00B25F77" w:rsidRDefault="003574E0">
      <w:pPr>
        <w:pStyle w:val="Textbody"/>
      </w:pPr>
      <w:r>
        <w:rPr>
          <w:rFonts w:cs="Times New Roman"/>
          <w:szCs w:val="28"/>
        </w:rPr>
        <w:t xml:space="preserve">                     б)                                                           в)</w:t>
      </w:r>
    </w:p>
    <w:p w:rsidR="00B25F77" w:rsidRPr="007C153D" w:rsidRDefault="003574E0">
      <w:pPr>
        <w:pStyle w:val="Textbody"/>
        <w:spacing w:after="170"/>
        <w:jc w:val="center"/>
        <w:rPr>
          <w:rFonts w:cs="Times New Roman"/>
          <w:szCs w:val="28"/>
        </w:rPr>
      </w:pPr>
      <w:r>
        <w:rPr>
          <w:rFonts w:cs="Times New Roman"/>
          <w:szCs w:val="28"/>
        </w:rPr>
        <w:t xml:space="preserve">Рисунок 4 — Работа с отладчиком в </w:t>
      </w:r>
      <w:proofErr w:type="spellStart"/>
      <w:r>
        <w:rPr>
          <w:rFonts w:cs="Times New Roman"/>
          <w:szCs w:val="28"/>
          <w:lang w:val="en-US"/>
        </w:rPr>
        <w:t>MinIDE</w:t>
      </w:r>
      <w:proofErr w:type="spellEnd"/>
    </w:p>
    <w:p w:rsidR="00B25F77" w:rsidRDefault="003574E0">
      <w:pPr>
        <w:pStyle w:val="Standard"/>
        <w:rPr>
          <w:rFonts w:cs="Times New Roman"/>
          <w:b/>
          <w:bCs/>
          <w:i/>
          <w:iCs/>
          <w:szCs w:val="28"/>
        </w:rPr>
      </w:pPr>
      <w:r>
        <w:rPr>
          <w:rFonts w:cs="Times New Roman"/>
          <w:b/>
          <w:bCs/>
          <w:i/>
          <w:iCs/>
          <w:szCs w:val="28"/>
        </w:rPr>
        <w:t>Критерии оценки этапа для БРС:</w:t>
      </w:r>
    </w:p>
    <w:p w:rsidR="00B25F77" w:rsidRDefault="003574E0">
      <w:pPr>
        <w:pStyle w:val="Standard"/>
      </w:pPr>
      <w:r>
        <w:rPr>
          <w:rFonts w:eastAsia="Times New Roman" w:cs="Times New Roman"/>
          <w:szCs w:val="28"/>
          <w:lang w:eastAsia="ru-RU"/>
        </w:rPr>
        <w:t>– исправлены все замечания по коду, сделанные руководителем на предыдущем и на этом этапе – 5 баллов;</w:t>
      </w:r>
    </w:p>
    <w:p w:rsidR="00B25F77" w:rsidRDefault="003574E0">
      <w:pPr>
        <w:pStyle w:val="Standard"/>
      </w:pPr>
      <w:r>
        <w:rPr>
          <w:rFonts w:eastAsia="Times New Roman" w:cs="Times New Roman"/>
          <w:szCs w:val="28"/>
          <w:lang w:eastAsia="ru-RU"/>
        </w:rPr>
        <w:t>– исправлены замечания по отсутствовавшей функциональности, неудобному интерфейсу, выявленные на предыдущем этапе – 5 баллов;</w:t>
      </w:r>
    </w:p>
    <w:p w:rsidR="00B25F77" w:rsidRDefault="003574E0">
      <w:pPr>
        <w:pStyle w:val="Standard"/>
      </w:pPr>
      <w:r>
        <w:rPr>
          <w:rFonts w:eastAsia="Times New Roman" w:cs="Times New Roman"/>
          <w:szCs w:val="28"/>
          <w:lang w:eastAsia="ru-RU"/>
        </w:rPr>
        <w:t>– проверка внешнего поведения программы не выявило ошибок – 10 баллов</w:t>
      </w:r>
      <w:r>
        <w:rPr>
          <w:rFonts w:cs="Times New Roman"/>
          <w:szCs w:val="28"/>
        </w:rPr>
        <w:t>.</w:t>
      </w:r>
    </w:p>
    <w:p w:rsidR="00B25F77" w:rsidRDefault="003574E0">
      <w:pPr>
        <w:pStyle w:val="Standard"/>
      </w:pPr>
      <w:proofErr w:type="spellStart"/>
      <w:proofErr w:type="gramStart"/>
      <w:r>
        <w:rPr>
          <w:rFonts w:cs="Times New Roman"/>
          <w:i/>
          <w:iCs/>
          <w:szCs w:val="28"/>
          <w:lang w:val="en-US"/>
        </w:rPr>
        <w:t>Итого</w:t>
      </w:r>
      <w:proofErr w:type="spellEnd"/>
      <w:r>
        <w:rPr>
          <w:rFonts w:cs="Times New Roman"/>
          <w:szCs w:val="28"/>
          <w:lang w:val="en-US"/>
        </w:rPr>
        <w:t xml:space="preserve"> </w:t>
      </w:r>
      <w:proofErr w:type="spellStart"/>
      <w:r>
        <w:rPr>
          <w:rFonts w:cs="Times New Roman"/>
          <w:szCs w:val="28"/>
          <w:lang w:val="en-US"/>
        </w:rPr>
        <w:t>максимум</w:t>
      </w:r>
      <w:proofErr w:type="spellEnd"/>
      <w:r>
        <w:rPr>
          <w:rFonts w:cs="Times New Roman"/>
          <w:szCs w:val="28"/>
          <w:lang w:val="en-US"/>
        </w:rPr>
        <w:t xml:space="preserve"> 20 </w:t>
      </w:r>
      <w:proofErr w:type="spellStart"/>
      <w:r>
        <w:rPr>
          <w:rFonts w:cs="Times New Roman"/>
          <w:szCs w:val="28"/>
          <w:lang w:val="en-US"/>
        </w:rPr>
        <w:t>баллов</w:t>
      </w:r>
      <w:proofErr w:type="spellEnd"/>
      <w:r>
        <w:rPr>
          <w:rFonts w:cs="Times New Roman"/>
          <w:szCs w:val="28"/>
          <w:lang w:val="en-US"/>
        </w:rPr>
        <w:t>.</w:t>
      </w:r>
      <w:proofErr w:type="gramEnd"/>
    </w:p>
    <w:p w:rsidR="00B25F77" w:rsidRDefault="003574E0" w:rsidP="00B25F77">
      <w:pPr>
        <w:pStyle w:val="Heading1"/>
        <w:numPr>
          <w:ilvl w:val="0"/>
          <w:numId w:val="5"/>
        </w:numPr>
      </w:pPr>
      <w:bookmarkStart w:id="12" w:name="__RefHeading___Toc5244_1704921632"/>
      <w:r>
        <w:lastRenderedPageBreak/>
        <w:t>7 Оформление пояснительной записки</w:t>
      </w:r>
      <w:bookmarkEnd w:id="12"/>
    </w:p>
    <w:p w:rsidR="00B25F77" w:rsidRDefault="003574E0">
      <w:pPr>
        <w:pStyle w:val="Standard"/>
        <w:rPr>
          <w:rFonts w:cs="Times New Roman"/>
          <w:szCs w:val="28"/>
        </w:rPr>
      </w:pPr>
      <w:proofErr w:type="gramStart"/>
      <w:r>
        <w:rPr>
          <w:rFonts w:cs="Times New Roman"/>
          <w:szCs w:val="28"/>
        </w:rPr>
        <w:t>Параметры страницы: верхнее поле – 20 мм, нижнее поле – 20 мм, левое поле – 25 мм, правое поле – 10 мм.</w:t>
      </w:r>
      <w:proofErr w:type="gramEnd"/>
      <w:r>
        <w:rPr>
          <w:rFonts w:cs="Times New Roman"/>
          <w:szCs w:val="28"/>
        </w:rPr>
        <w:t xml:space="preserve"> Нумерация страниц работы должна быть сквозной. Первой страницей считается титульный лист. Титульный лист, задание, аннотацию и оглавление включают в общую нумерацию страниц работы, но номера страниц на этих листах не проставляют.  Номера страниц  размещают в нижнем колонтитуле с выравниванием номера посередине.</w:t>
      </w:r>
    </w:p>
    <w:p w:rsidR="00B25F77" w:rsidRDefault="003574E0">
      <w:pPr>
        <w:pStyle w:val="Standard"/>
      </w:pPr>
      <w:r>
        <w:rPr>
          <w:rFonts w:cs="Times New Roman"/>
          <w:szCs w:val="28"/>
        </w:rPr>
        <w:t xml:space="preserve">Основной текст курсовой работы должен быть набран шрифтом </w:t>
      </w:r>
      <w:proofErr w:type="spellStart"/>
      <w:r>
        <w:rPr>
          <w:rFonts w:cs="Times New Roman"/>
          <w:szCs w:val="28"/>
        </w:rPr>
        <w:t>Times</w:t>
      </w:r>
      <w:proofErr w:type="spellEnd"/>
      <w:r>
        <w:rPr>
          <w:rFonts w:cs="Times New Roman"/>
          <w:szCs w:val="28"/>
        </w:rPr>
        <w:t xml:space="preserve"> </w:t>
      </w:r>
      <w:proofErr w:type="spellStart"/>
      <w:r>
        <w:rPr>
          <w:rFonts w:cs="Times New Roman"/>
          <w:szCs w:val="28"/>
        </w:rPr>
        <w:t>New</w:t>
      </w:r>
      <w:proofErr w:type="spellEnd"/>
      <w:r>
        <w:rPr>
          <w:rFonts w:cs="Times New Roman"/>
          <w:szCs w:val="28"/>
        </w:rPr>
        <w:t xml:space="preserve"> </w:t>
      </w:r>
      <w:proofErr w:type="spellStart"/>
      <w:r>
        <w:rPr>
          <w:rFonts w:cs="Times New Roman"/>
          <w:szCs w:val="28"/>
        </w:rPr>
        <w:t>Roman</w:t>
      </w:r>
      <w:proofErr w:type="spellEnd"/>
      <w:r>
        <w:rPr>
          <w:rFonts w:cs="Times New Roman"/>
          <w:szCs w:val="28"/>
        </w:rPr>
        <w:t xml:space="preserve"> размером 14 </w:t>
      </w:r>
      <w:proofErr w:type="spellStart"/>
      <w:proofErr w:type="gramStart"/>
      <w:r>
        <w:rPr>
          <w:rFonts w:cs="Times New Roman"/>
          <w:szCs w:val="28"/>
        </w:rPr>
        <w:t>пт</w:t>
      </w:r>
      <w:proofErr w:type="spellEnd"/>
      <w:proofErr w:type="gramEnd"/>
      <w:r>
        <w:rPr>
          <w:rFonts w:cs="Times New Roman"/>
          <w:szCs w:val="28"/>
        </w:rPr>
        <w:t xml:space="preserve"> с одинарным межстрочным интервалом. Отступ первой строки абзаца — 0.7 см. В тексте не допускаются висячие строки (неполные строки в начале страницы). Для листингов программ используется шрифт </w:t>
      </w:r>
      <w:r>
        <w:rPr>
          <w:rFonts w:cs="Times New Roman"/>
          <w:szCs w:val="28"/>
          <w:lang w:val="en-US"/>
        </w:rPr>
        <w:t>Courier</w:t>
      </w:r>
      <w:r>
        <w:rPr>
          <w:rFonts w:cs="Times New Roman"/>
          <w:szCs w:val="28"/>
        </w:rPr>
        <w:t xml:space="preserve"> </w:t>
      </w:r>
      <w:r>
        <w:rPr>
          <w:rFonts w:cs="Times New Roman"/>
          <w:szCs w:val="28"/>
          <w:lang w:val="en-US"/>
        </w:rPr>
        <w:t>New</w:t>
      </w:r>
      <w:r>
        <w:rPr>
          <w:rFonts w:cs="Times New Roman"/>
          <w:szCs w:val="28"/>
        </w:rPr>
        <w:t xml:space="preserve">, отступ первой строки абзаца — 0 см. Если количество строк кода не превышает пяти, то используется размер шрифта 14 </w:t>
      </w:r>
      <w:proofErr w:type="spellStart"/>
      <w:proofErr w:type="gramStart"/>
      <w:r>
        <w:rPr>
          <w:rFonts w:cs="Times New Roman"/>
          <w:szCs w:val="28"/>
        </w:rPr>
        <w:t>пт</w:t>
      </w:r>
      <w:proofErr w:type="spellEnd"/>
      <w:proofErr w:type="gramEnd"/>
      <w:r>
        <w:rPr>
          <w:rFonts w:cs="Times New Roman"/>
          <w:szCs w:val="28"/>
        </w:rPr>
        <w:t xml:space="preserve">, более пяти строк — 12.5 </w:t>
      </w:r>
      <w:proofErr w:type="spellStart"/>
      <w:r>
        <w:rPr>
          <w:rFonts w:cs="Times New Roman"/>
          <w:szCs w:val="28"/>
        </w:rPr>
        <w:t>пт</w:t>
      </w:r>
      <w:proofErr w:type="spellEnd"/>
      <w:r>
        <w:rPr>
          <w:rFonts w:cs="Times New Roman"/>
          <w:szCs w:val="28"/>
        </w:rPr>
        <w:t xml:space="preserve"> (чтобы получалось примерно 50 строк на страницу).</w:t>
      </w:r>
    </w:p>
    <w:p w:rsidR="00B25F77" w:rsidRDefault="003574E0">
      <w:pPr>
        <w:pStyle w:val="Standard"/>
        <w:rPr>
          <w:rFonts w:cs="Times New Roman"/>
          <w:szCs w:val="28"/>
        </w:rPr>
      </w:pPr>
      <w:r>
        <w:rPr>
          <w:rFonts w:cs="Times New Roman"/>
          <w:szCs w:val="28"/>
        </w:rPr>
        <w:t>Опечатки, описки и графические неточности, обнаруженные в процессе подготовки работы, а также в результате проверки её руководителем допускается исправлять подчисткой или закрашиванием корректирующим карандашом или лентой, с последующим нанесением на том же месте исправлений, близких к компьютерному формату, шариковой или гелиевой ручками черного цвета.</w:t>
      </w:r>
    </w:p>
    <w:p w:rsidR="00B25F77" w:rsidRDefault="003574E0">
      <w:pPr>
        <w:pStyle w:val="Standard"/>
        <w:rPr>
          <w:rFonts w:cs="Times New Roman"/>
          <w:szCs w:val="28"/>
        </w:rPr>
      </w:pPr>
      <w:r>
        <w:rPr>
          <w:rFonts w:cs="Times New Roman"/>
          <w:szCs w:val="28"/>
        </w:rPr>
        <w:t>Заголовки структурных элементов (частей) пояснительной записки печатают прописными буквами посередине, а заголовки разделов – прописными буквами с абзацного отступа. На разделы можно делить только основной материал и приложения. Разделы должны иметь порядковую нумерацию 1, 2, 3 и т. д.  Подразделы должны иметь нумерацию в пределах каждого раздела. Номер подраздела включает номер раздела, например, 1.1, 1.2 и т. д. Заголовки подразделов печатают с абзацного отступа с прописной буквы. После номера раздела и подраздела в их названии точка не ставятся. После заголовка раздела в конце страницы должно размещаться не менее трех строк текста.</w:t>
      </w:r>
    </w:p>
    <w:p w:rsidR="00B25F77" w:rsidRDefault="003574E0">
      <w:pPr>
        <w:pStyle w:val="Standard"/>
        <w:rPr>
          <w:rFonts w:cs="Times New Roman"/>
          <w:szCs w:val="28"/>
        </w:rPr>
      </w:pPr>
      <w:r>
        <w:rPr>
          <w:rFonts w:cs="Times New Roman"/>
          <w:szCs w:val="28"/>
        </w:rPr>
        <w:t>Все иллюстрации в работе (эскизы, схемы, графики, фотографии) называются рисунками. Название рисунка состоит из слова «Рисунок», его номера (используется сквозная нумерация рисунков в пределах всей работы) и наименования, отделенного символами «пробел» и тире от цифрового обозначения. Наименование пишется под рисунком посредине строки и может включать расшифровку обозначений, использованных в рисунке. На все рисунки в тексте работы должны быть ссылки. Первая ссылка имеет вид «рисунок 1» или «… в соответствии с рисунком 1», а все последующие ссылки на этот рисунок должны иметь вид – «</w:t>
      </w:r>
      <w:proofErr w:type="gramStart"/>
      <w:r>
        <w:rPr>
          <w:rFonts w:cs="Times New Roman"/>
          <w:szCs w:val="28"/>
        </w:rPr>
        <w:t>см</w:t>
      </w:r>
      <w:proofErr w:type="gramEnd"/>
      <w:r>
        <w:rPr>
          <w:rFonts w:cs="Times New Roman"/>
          <w:szCs w:val="28"/>
        </w:rPr>
        <w:t>. рисунок 1».</w:t>
      </w:r>
    </w:p>
    <w:p w:rsidR="00B25F77" w:rsidRDefault="003574E0">
      <w:pPr>
        <w:pStyle w:val="Standard"/>
        <w:rPr>
          <w:rFonts w:cs="Times New Roman"/>
          <w:szCs w:val="28"/>
        </w:rPr>
      </w:pPr>
      <w:r>
        <w:rPr>
          <w:rFonts w:cs="Times New Roman"/>
          <w:szCs w:val="28"/>
        </w:rPr>
        <w:t xml:space="preserve">Таблицы нумеруют арабскими цифрами. Слово «Таблица» и ее номер помешают слева над таблицей без абзацного отступа, например, «Таблица 1». После номера можно написать наименование таблицы, отделяя его символами «пробел» и тире от цифрового обозначения.  Если таблица не помещается на странице, её делят на части. Слово «Таблица», ее номер и заголовок (при его наличии) указывают над первой частью таблицы. Над другими частями пишут </w:t>
      </w:r>
      <w:r>
        <w:rPr>
          <w:rFonts w:cs="Times New Roman"/>
          <w:szCs w:val="28"/>
        </w:rPr>
        <w:lastRenderedPageBreak/>
        <w:t>слова, например, «Продолжение таблицы 1» с указанием ее номера, а на последней странице – «Окончание таблицы 1». Все продолжения и окончание таблицы начинаются с повторения шапки таблицы. Рисунки и таблицы располагаются вслед за первым упоминанием о них в тексте.</w:t>
      </w:r>
    </w:p>
    <w:p w:rsidR="00B25F77" w:rsidRDefault="003574E0">
      <w:pPr>
        <w:pStyle w:val="Standard"/>
        <w:rPr>
          <w:rFonts w:cs="Times New Roman"/>
          <w:szCs w:val="28"/>
        </w:rPr>
      </w:pPr>
      <w:r>
        <w:rPr>
          <w:rFonts w:cs="Times New Roman"/>
          <w:szCs w:val="28"/>
        </w:rPr>
        <w:t xml:space="preserve">Каждое приложение следует начинать с новой страницы. Наверху посередине страницы указывается слово «ПРИЛОЖЕНИЕ» прописными буквами и дается его </w:t>
      </w:r>
      <w:proofErr w:type="gramStart"/>
      <w:r>
        <w:rPr>
          <w:rFonts w:cs="Times New Roman"/>
          <w:szCs w:val="28"/>
        </w:rPr>
        <w:t>обозначение</w:t>
      </w:r>
      <w:proofErr w:type="gramEnd"/>
      <w:r>
        <w:rPr>
          <w:rFonts w:cs="Times New Roman"/>
          <w:szCs w:val="28"/>
        </w:rPr>
        <w:t xml:space="preserve"> заглавными буквами русского алфавита, начиная с А. Строкой ниже записывается тематический заголовок приложения с прописной буквы. Текст каждого приложения, при необходимости, может быть разделен на разделы, которые нумеруют в пределах каждого приложения (А.1, А.2 и т.д.). Аналогично иллюстрации и таблицы в приложениях нумеруют в пределах каждого приложения, например – Рисунок А.3, Таблица Д.2.</w:t>
      </w:r>
    </w:p>
    <w:p w:rsidR="00B25F77" w:rsidRDefault="003574E0" w:rsidP="00B25F77">
      <w:pPr>
        <w:pStyle w:val="Heading1"/>
        <w:numPr>
          <w:ilvl w:val="0"/>
          <w:numId w:val="3"/>
        </w:numPr>
      </w:pPr>
      <w:bookmarkStart w:id="13" w:name="__RefHeading___Toc4993_1704921632"/>
      <w:r>
        <w:t>8</w:t>
      </w:r>
      <w:bookmarkStart w:id="14" w:name="_Toc11771186"/>
      <w:r>
        <w:t xml:space="preserve"> Содержание пояснительной записки</w:t>
      </w:r>
      <w:bookmarkEnd w:id="13"/>
      <w:bookmarkEnd w:id="14"/>
    </w:p>
    <w:p w:rsidR="00B25F77" w:rsidRDefault="003574E0">
      <w:pPr>
        <w:pStyle w:val="Standard"/>
        <w:rPr>
          <w:rFonts w:cs="Times New Roman"/>
          <w:szCs w:val="28"/>
        </w:rPr>
      </w:pPr>
      <w:r>
        <w:rPr>
          <w:rFonts w:cs="Times New Roman"/>
          <w:szCs w:val="28"/>
        </w:rPr>
        <w:t>Структурными элементами (частями) курсовой работы являются [11]:</w:t>
      </w:r>
    </w:p>
    <w:p w:rsidR="00B25F77" w:rsidRDefault="003574E0">
      <w:pPr>
        <w:pStyle w:val="Standard"/>
        <w:rPr>
          <w:rFonts w:cs="Times New Roman"/>
          <w:b/>
          <w:bCs/>
          <w:i/>
          <w:iCs/>
          <w:szCs w:val="28"/>
        </w:rPr>
      </w:pPr>
      <w:r>
        <w:rPr>
          <w:rFonts w:cs="Times New Roman"/>
          <w:b/>
          <w:bCs/>
          <w:i/>
          <w:iCs/>
          <w:szCs w:val="28"/>
        </w:rPr>
        <w:t>– титульный лист;</w:t>
      </w:r>
    </w:p>
    <w:p w:rsidR="00B25F77" w:rsidRDefault="003574E0">
      <w:pPr>
        <w:pStyle w:val="Standard"/>
        <w:rPr>
          <w:rFonts w:cs="Times New Roman"/>
          <w:b/>
          <w:bCs/>
          <w:i/>
          <w:iCs/>
          <w:szCs w:val="28"/>
        </w:rPr>
      </w:pPr>
      <w:r>
        <w:rPr>
          <w:rFonts w:cs="Times New Roman"/>
          <w:b/>
          <w:bCs/>
          <w:i/>
          <w:iCs/>
          <w:szCs w:val="28"/>
        </w:rPr>
        <w:t>– задание на работу;</w:t>
      </w:r>
    </w:p>
    <w:p w:rsidR="00B25F77" w:rsidRDefault="003574E0">
      <w:pPr>
        <w:pStyle w:val="Standard"/>
        <w:rPr>
          <w:rFonts w:cs="Times New Roman"/>
          <w:b/>
          <w:bCs/>
          <w:i/>
          <w:iCs/>
          <w:szCs w:val="28"/>
        </w:rPr>
      </w:pPr>
      <w:r>
        <w:rPr>
          <w:rFonts w:cs="Times New Roman"/>
          <w:b/>
          <w:bCs/>
          <w:i/>
          <w:iCs/>
          <w:szCs w:val="28"/>
        </w:rPr>
        <w:t>– аннотация;</w:t>
      </w:r>
    </w:p>
    <w:p w:rsidR="00B25F77" w:rsidRDefault="003574E0">
      <w:pPr>
        <w:pStyle w:val="Standard"/>
        <w:rPr>
          <w:rFonts w:cs="Times New Roman"/>
          <w:b/>
          <w:bCs/>
          <w:i/>
          <w:iCs/>
          <w:szCs w:val="28"/>
        </w:rPr>
      </w:pPr>
      <w:r>
        <w:rPr>
          <w:rFonts w:cs="Times New Roman"/>
          <w:b/>
          <w:bCs/>
          <w:i/>
          <w:iCs/>
          <w:szCs w:val="28"/>
        </w:rPr>
        <w:t>– оглавление;</w:t>
      </w:r>
    </w:p>
    <w:p w:rsidR="00B25F77" w:rsidRDefault="003574E0">
      <w:pPr>
        <w:pStyle w:val="Standard"/>
        <w:rPr>
          <w:rFonts w:cs="Times New Roman"/>
          <w:b/>
          <w:bCs/>
          <w:i/>
          <w:iCs/>
          <w:szCs w:val="28"/>
        </w:rPr>
      </w:pPr>
      <w:r>
        <w:rPr>
          <w:rFonts w:cs="Times New Roman"/>
          <w:b/>
          <w:bCs/>
          <w:i/>
          <w:iCs/>
          <w:szCs w:val="28"/>
        </w:rPr>
        <w:t>– введение;</w:t>
      </w:r>
    </w:p>
    <w:p w:rsidR="00B25F77" w:rsidRDefault="003574E0">
      <w:pPr>
        <w:pStyle w:val="Standard"/>
        <w:rPr>
          <w:rFonts w:cs="Times New Roman"/>
          <w:szCs w:val="28"/>
        </w:rPr>
      </w:pPr>
      <w:r>
        <w:rPr>
          <w:rFonts w:cs="Times New Roman"/>
          <w:szCs w:val="28"/>
        </w:rPr>
        <w:t>– обзор литературы и постановка задачи;</w:t>
      </w:r>
    </w:p>
    <w:p w:rsidR="00B25F77" w:rsidRDefault="003574E0">
      <w:pPr>
        <w:pStyle w:val="Standard"/>
        <w:rPr>
          <w:rFonts w:cs="Times New Roman"/>
          <w:b/>
          <w:bCs/>
          <w:i/>
          <w:iCs/>
          <w:szCs w:val="28"/>
        </w:rPr>
      </w:pPr>
      <w:r>
        <w:rPr>
          <w:rFonts w:cs="Times New Roman"/>
          <w:b/>
          <w:bCs/>
          <w:i/>
          <w:iCs/>
          <w:szCs w:val="28"/>
        </w:rPr>
        <w:t>– основной материал по специальной части;</w:t>
      </w:r>
    </w:p>
    <w:p w:rsidR="00B25F77" w:rsidRDefault="003574E0">
      <w:pPr>
        <w:pStyle w:val="Standard"/>
        <w:rPr>
          <w:rFonts w:cs="Times New Roman"/>
          <w:b/>
          <w:bCs/>
          <w:i/>
          <w:iCs/>
          <w:szCs w:val="28"/>
        </w:rPr>
      </w:pPr>
      <w:r>
        <w:rPr>
          <w:rFonts w:cs="Times New Roman"/>
          <w:b/>
          <w:bCs/>
          <w:i/>
          <w:iCs/>
          <w:szCs w:val="28"/>
        </w:rPr>
        <w:t>– заключение;</w:t>
      </w:r>
    </w:p>
    <w:p w:rsidR="00B25F77" w:rsidRDefault="003574E0">
      <w:pPr>
        <w:pStyle w:val="Standard"/>
        <w:rPr>
          <w:rFonts w:cs="Times New Roman"/>
          <w:b/>
          <w:bCs/>
          <w:i/>
          <w:iCs/>
          <w:szCs w:val="28"/>
        </w:rPr>
      </w:pPr>
      <w:r>
        <w:rPr>
          <w:rFonts w:cs="Times New Roman"/>
          <w:b/>
          <w:bCs/>
          <w:i/>
          <w:iCs/>
          <w:szCs w:val="28"/>
        </w:rPr>
        <w:t>– библиографический список;</w:t>
      </w:r>
    </w:p>
    <w:p w:rsidR="00B25F77" w:rsidRDefault="003574E0">
      <w:pPr>
        <w:pStyle w:val="Standard"/>
        <w:rPr>
          <w:rFonts w:cs="Times New Roman"/>
          <w:szCs w:val="28"/>
        </w:rPr>
      </w:pPr>
      <w:r>
        <w:rPr>
          <w:rFonts w:cs="Times New Roman"/>
          <w:szCs w:val="28"/>
        </w:rPr>
        <w:t>– приложения.</w:t>
      </w:r>
    </w:p>
    <w:p w:rsidR="00B25F77" w:rsidRDefault="003574E0">
      <w:pPr>
        <w:pStyle w:val="Standard"/>
      </w:pPr>
      <w:r>
        <w:rPr>
          <w:rFonts w:cs="Times New Roman"/>
          <w:szCs w:val="28"/>
        </w:rPr>
        <w:t xml:space="preserve">Обязательные структурные элементы выделены полужирным шрифтом. Пример </w:t>
      </w:r>
      <w:r>
        <w:rPr>
          <w:rFonts w:cs="Times New Roman"/>
          <w:b/>
          <w:bCs/>
          <w:i/>
          <w:iCs/>
          <w:szCs w:val="28"/>
        </w:rPr>
        <w:t>титульного листа</w:t>
      </w:r>
      <w:r>
        <w:rPr>
          <w:rFonts w:cs="Times New Roman"/>
          <w:szCs w:val="28"/>
        </w:rPr>
        <w:t xml:space="preserve"> приведен в приложении А. Пример </w:t>
      </w:r>
      <w:r>
        <w:rPr>
          <w:rFonts w:cs="Times New Roman"/>
          <w:b/>
          <w:bCs/>
          <w:i/>
          <w:iCs/>
          <w:szCs w:val="28"/>
        </w:rPr>
        <w:t>задания на работу</w:t>
      </w:r>
      <w:r>
        <w:rPr>
          <w:rFonts w:cs="Times New Roman"/>
          <w:szCs w:val="28"/>
        </w:rPr>
        <w:t xml:space="preserve"> приведен в приложении Б.</w:t>
      </w:r>
    </w:p>
    <w:p w:rsidR="00B25F77" w:rsidRDefault="003574E0">
      <w:pPr>
        <w:pStyle w:val="Standard"/>
      </w:pPr>
      <w:r>
        <w:rPr>
          <w:rFonts w:cs="Times New Roman"/>
          <w:b/>
          <w:bCs/>
          <w:i/>
          <w:iCs/>
          <w:szCs w:val="28"/>
        </w:rPr>
        <w:t>Аннотацию</w:t>
      </w:r>
      <w:r>
        <w:rPr>
          <w:rFonts w:cs="Times New Roman"/>
          <w:szCs w:val="28"/>
        </w:rPr>
        <w:t xml:space="preserve"> помещают в пояснительной записке после задания.  Аннотация включает:</w:t>
      </w:r>
    </w:p>
    <w:p w:rsidR="00B25F77" w:rsidRDefault="003574E0">
      <w:pPr>
        <w:pStyle w:val="Standard"/>
        <w:rPr>
          <w:rFonts w:cs="Times New Roman"/>
          <w:szCs w:val="28"/>
        </w:rPr>
      </w:pPr>
      <w:r>
        <w:rPr>
          <w:rFonts w:cs="Times New Roman"/>
          <w:szCs w:val="28"/>
        </w:rPr>
        <w:t>– характеристику основной темы;</w:t>
      </w:r>
    </w:p>
    <w:p w:rsidR="00B25F77" w:rsidRDefault="003574E0">
      <w:pPr>
        <w:pStyle w:val="Standard"/>
        <w:rPr>
          <w:rFonts w:cs="Times New Roman"/>
          <w:szCs w:val="28"/>
        </w:rPr>
      </w:pPr>
      <w:r>
        <w:rPr>
          <w:rFonts w:cs="Times New Roman"/>
          <w:szCs w:val="28"/>
        </w:rPr>
        <w:t>– проблемы объекта (если есть);</w:t>
      </w:r>
    </w:p>
    <w:p w:rsidR="00B25F77" w:rsidRDefault="003574E0">
      <w:pPr>
        <w:pStyle w:val="Standard"/>
        <w:rPr>
          <w:rFonts w:cs="Times New Roman"/>
          <w:szCs w:val="28"/>
        </w:rPr>
      </w:pPr>
      <w:r>
        <w:rPr>
          <w:rFonts w:cs="Times New Roman"/>
          <w:szCs w:val="28"/>
        </w:rPr>
        <w:t>– цели (и задачи) работы;</w:t>
      </w:r>
    </w:p>
    <w:p w:rsidR="00B25F77" w:rsidRDefault="003574E0">
      <w:pPr>
        <w:pStyle w:val="Standard"/>
        <w:rPr>
          <w:rFonts w:cs="Times New Roman"/>
          <w:szCs w:val="28"/>
        </w:rPr>
      </w:pPr>
      <w:r>
        <w:rPr>
          <w:rFonts w:cs="Times New Roman"/>
          <w:szCs w:val="28"/>
        </w:rPr>
        <w:t>– результаты работы.</w:t>
      </w:r>
    </w:p>
    <w:p w:rsidR="00B25F77" w:rsidRDefault="003574E0">
      <w:pPr>
        <w:pStyle w:val="Standard"/>
        <w:rPr>
          <w:rFonts w:cs="Times New Roman"/>
          <w:szCs w:val="28"/>
        </w:rPr>
      </w:pPr>
      <w:r>
        <w:rPr>
          <w:rFonts w:cs="Times New Roman"/>
          <w:szCs w:val="28"/>
        </w:rPr>
        <w:t>Пример оформления аннотации показан в приложении В.</w:t>
      </w:r>
    </w:p>
    <w:p w:rsidR="00B25F77" w:rsidRDefault="003574E0">
      <w:pPr>
        <w:pStyle w:val="Standard"/>
      </w:pPr>
      <w:r>
        <w:rPr>
          <w:rFonts w:cs="Times New Roman"/>
          <w:b/>
          <w:bCs/>
          <w:i/>
          <w:iCs/>
          <w:szCs w:val="28"/>
        </w:rPr>
        <w:t>Оглавление</w:t>
      </w:r>
      <w:r>
        <w:rPr>
          <w:rFonts w:cs="Times New Roman"/>
          <w:szCs w:val="28"/>
        </w:rPr>
        <w:t xml:space="preserve"> состоит из перечня частей, разделов и подразделов работы и включает: введение, наименование всех разделов и подразделов основного материала, заключение, библиографический список и наименование  приложений,  для  каждого из которых указываются номер страниц, с которых начинаются эти элементы курсовой работы. От конца текста до номера страницы дается отточие.</w:t>
      </w:r>
    </w:p>
    <w:p w:rsidR="00B25F77" w:rsidRDefault="003574E0">
      <w:pPr>
        <w:pStyle w:val="Standard"/>
        <w:rPr>
          <w:rFonts w:cs="Times New Roman"/>
          <w:szCs w:val="28"/>
        </w:rPr>
      </w:pPr>
      <w:r>
        <w:rPr>
          <w:rFonts w:cs="Times New Roman"/>
          <w:szCs w:val="28"/>
        </w:rPr>
        <w:t>Пример оформления оглавления показан в приложении Г.</w:t>
      </w:r>
    </w:p>
    <w:p w:rsidR="00B25F77" w:rsidRDefault="003574E0">
      <w:pPr>
        <w:pStyle w:val="Standard"/>
      </w:pPr>
      <w:r>
        <w:rPr>
          <w:rFonts w:cs="Times New Roman"/>
          <w:szCs w:val="28"/>
        </w:rPr>
        <w:t xml:space="preserve">Во </w:t>
      </w:r>
      <w:r>
        <w:rPr>
          <w:rFonts w:cs="Times New Roman"/>
          <w:b/>
          <w:bCs/>
          <w:i/>
          <w:iCs/>
          <w:szCs w:val="28"/>
        </w:rPr>
        <w:t>введении</w:t>
      </w:r>
      <w:r>
        <w:rPr>
          <w:rFonts w:cs="Times New Roman"/>
          <w:szCs w:val="28"/>
        </w:rPr>
        <w:t xml:space="preserve"> должна быть раскрыта актуальность темы курсовой работы, приведены цель и задачи работы, объект и предмет  работы,  а  также  показана  </w:t>
      </w:r>
      <w:r>
        <w:rPr>
          <w:rFonts w:cs="Times New Roman"/>
          <w:szCs w:val="28"/>
        </w:rPr>
        <w:lastRenderedPageBreak/>
        <w:t>практическая применимость полученных автором результатов. Шаблон введения показан в приложении Д.</w:t>
      </w:r>
    </w:p>
    <w:p w:rsidR="00B25F77" w:rsidRDefault="003574E0">
      <w:pPr>
        <w:pStyle w:val="Standard"/>
        <w:keepNext/>
      </w:pPr>
      <w:r>
        <w:rPr>
          <w:rFonts w:cs="Times New Roman"/>
          <w:b/>
          <w:bCs/>
          <w:i/>
          <w:iCs/>
          <w:szCs w:val="28"/>
        </w:rPr>
        <w:t>Заключение</w:t>
      </w:r>
      <w:r>
        <w:rPr>
          <w:rFonts w:cs="Times New Roman"/>
          <w:szCs w:val="28"/>
        </w:rPr>
        <w:t xml:space="preserve"> должно содержать:</w:t>
      </w:r>
    </w:p>
    <w:p w:rsidR="00B25F77" w:rsidRDefault="003574E0">
      <w:pPr>
        <w:pStyle w:val="Standard"/>
        <w:rPr>
          <w:rFonts w:cs="Times New Roman"/>
          <w:szCs w:val="28"/>
        </w:rPr>
      </w:pPr>
      <w:r>
        <w:rPr>
          <w:rFonts w:cs="Times New Roman"/>
          <w:szCs w:val="28"/>
        </w:rPr>
        <w:t>– краткие выводы по результатам выполнения курсовой работы  и  оценку  полноты  решений  поставленных  в  работе  задач  и достижения цели работы;</w:t>
      </w:r>
    </w:p>
    <w:p w:rsidR="00B25F77" w:rsidRDefault="003574E0">
      <w:pPr>
        <w:pStyle w:val="Standard"/>
        <w:rPr>
          <w:rFonts w:cs="Times New Roman"/>
          <w:szCs w:val="28"/>
        </w:rPr>
      </w:pPr>
      <w:r>
        <w:rPr>
          <w:rFonts w:cs="Times New Roman"/>
          <w:szCs w:val="28"/>
        </w:rPr>
        <w:t>– рекомендации по конкретному использованию результатов курсовой работы;</w:t>
      </w:r>
    </w:p>
    <w:p w:rsidR="00B25F77" w:rsidRDefault="003574E0">
      <w:pPr>
        <w:pStyle w:val="Standard"/>
        <w:rPr>
          <w:rFonts w:cs="Times New Roman"/>
          <w:szCs w:val="28"/>
        </w:rPr>
      </w:pPr>
      <w:r>
        <w:rPr>
          <w:rFonts w:cs="Times New Roman"/>
          <w:szCs w:val="28"/>
        </w:rPr>
        <w:t>– оценку результативности или эффективности предлагаемого решения.</w:t>
      </w:r>
    </w:p>
    <w:p w:rsidR="00B25F77" w:rsidRDefault="003574E0">
      <w:pPr>
        <w:pStyle w:val="Standard"/>
        <w:rPr>
          <w:rFonts w:cs="Times New Roman"/>
          <w:szCs w:val="28"/>
        </w:rPr>
      </w:pPr>
      <w:r>
        <w:rPr>
          <w:rFonts w:cs="Times New Roman"/>
          <w:szCs w:val="28"/>
        </w:rPr>
        <w:t>Пример оформления заключения показан в приложении Е.</w:t>
      </w:r>
    </w:p>
    <w:p w:rsidR="00B25F77" w:rsidRDefault="003574E0">
      <w:pPr>
        <w:pStyle w:val="Standard"/>
        <w:rPr>
          <w:rFonts w:cs="Times New Roman"/>
          <w:szCs w:val="28"/>
        </w:rPr>
      </w:pPr>
      <w:r>
        <w:rPr>
          <w:rFonts w:cs="Times New Roman"/>
          <w:szCs w:val="28"/>
        </w:rPr>
        <w:t>Пример оформления библиографического списка показан в приложении Ж.</w:t>
      </w:r>
    </w:p>
    <w:p w:rsidR="00B25F77" w:rsidRDefault="003574E0">
      <w:pPr>
        <w:pStyle w:val="Standard"/>
      </w:pPr>
      <w:r>
        <w:rPr>
          <w:rFonts w:cs="Times New Roman"/>
          <w:szCs w:val="28"/>
        </w:rPr>
        <w:t xml:space="preserve">В </w:t>
      </w:r>
      <w:r>
        <w:rPr>
          <w:rFonts w:cs="Times New Roman"/>
          <w:b/>
          <w:bCs/>
          <w:i/>
          <w:iCs/>
          <w:szCs w:val="28"/>
        </w:rPr>
        <w:t>основной части</w:t>
      </w:r>
      <w:r>
        <w:rPr>
          <w:rFonts w:cs="Times New Roman"/>
          <w:szCs w:val="28"/>
        </w:rPr>
        <w:t xml:space="preserve"> курсовой работы приводятся данные, отражающие сущность, методику и основные результаты выполненной работы. Основная часть должна содержать следующие разделы:</w:t>
      </w:r>
    </w:p>
    <w:p w:rsidR="00B25F77" w:rsidRDefault="003574E0">
      <w:pPr>
        <w:pStyle w:val="HTML"/>
        <w:rPr>
          <w:rFonts w:ascii="Times New Roman" w:hAnsi="Times New Roman" w:cs="Times New Roman"/>
          <w:sz w:val="28"/>
          <w:szCs w:val="28"/>
        </w:rPr>
      </w:pPr>
      <w:r>
        <w:rPr>
          <w:rFonts w:ascii="Times New Roman" w:hAnsi="Times New Roman" w:cs="Times New Roman"/>
          <w:sz w:val="28"/>
          <w:szCs w:val="28"/>
        </w:rPr>
        <w:t>– постановка задачи;</w:t>
      </w:r>
    </w:p>
    <w:p w:rsidR="00B25F77" w:rsidRDefault="003574E0">
      <w:pPr>
        <w:pStyle w:val="HTML"/>
        <w:rPr>
          <w:rFonts w:ascii="Times New Roman" w:hAnsi="Times New Roman" w:cs="Times New Roman"/>
          <w:sz w:val="28"/>
          <w:szCs w:val="28"/>
        </w:rPr>
      </w:pPr>
      <w:r>
        <w:rPr>
          <w:rFonts w:ascii="Times New Roman" w:hAnsi="Times New Roman" w:cs="Times New Roman"/>
          <w:sz w:val="28"/>
          <w:szCs w:val="28"/>
        </w:rPr>
        <w:t>– разработка алгоритма;</w:t>
      </w:r>
    </w:p>
    <w:p w:rsidR="00B25F77" w:rsidRDefault="003574E0">
      <w:pPr>
        <w:pStyle w:val="HTML"/>
        <w:rPr>
          <w:rFonts w:ascii="Times New Roman" w:hAnsi="Times New Roman" w:cs="Times New Roman"/>
          <w:sz w:val="28"/>
          <w:szCs w:val="28"/>
        </w:rPr>
      </w:pPr>
      <w:r>
        <w:rPr>
          <w:rFonts w:ascii="Times New Roman" w:hAnsi="Times New Roman" w:cs="Times New Roman"/>
          <w:sz w:val="28"/>
          <w:szCs w:val="28"/>
        </w:rPr>
        <w:t>– руководство пользователя.</w:t>
      </w:r>
    </w:p>
    <w:p w:rsidR="00B25F77" w:rsidRDefault="003574E0">
      <w:pPr>
        <w:pStyle w:val="HTML"/>
      </w:pPr>
      <w:r>
        <w:rPr>
          <w:rFonts w:ascii="Times New Roman" w:hAnsi="Times New Roman" w:cs="Times New Roman"/>
          <w:b/>
          <w:bCs/>
          <w:i/>
          <w:iCs/>
          <w:sz w:val="28"/>
          <w:szCs w:val="28"/>
        </w:rPr>
        <w:t>Постановка задачи</w:t>
      </w:r>
      <w:r>
        <w:rPr>
          <w:rFonts w:ascii="Times New Roman" w:hAnsi="Times New Roman" w:cs="Times New Roman"/>
          <w:sz w:val="28"/>
          <w:szCs w:val="28"/>
        </w:rPr>
        <w:t xml:space="preserve"> включает краткое описание задачи и описание взаимодействия с пользователем.</w:t>
      </w:r>
    </w:p>
    <w:p w:rsidR="00B25F77" w:rsidRDefault="003574E0">
      <w:pPr>
        <w:pStyle w:val="HTML"/>
        <w:keepNext/>
      </w:pPr>
      <w:r>
        <w:rPr>
          <w:rFonts w:ascii="Times New Roman" w:hAnsi="Times New Roman" w:cs="Times New Roman"/>
          <w:b/>
          <w:bCs/>
          <w:i/>
          <w:iCs/>
          <w:sz w:val="28"/>
          <w:szCs w:val="28"/>
        </w:rPr>
        <w:t>Разработка алгоритма</w:t>
      </w:r>
      <w:r>
        <w:rPr>
          <w:rFonts w:ascii="Times New Roman" w:hAnsi="Times New Roman" w:cs="Times New Roman"/>
          <w:sz w:val="28"/>
          <w:szCs w:val="28"/>
        </w:rPr>
        <w:t xml:space="preserve"> должно содержать:</w:t>
      </w:r>
    </w:p>
    <w:p w:rsidR="00B25F77" w:rsidRDefault="003574E0">
      <w:pPr>
        <w:pStyle w:val="HTML"/>
        <w:rPr>
          <w:rFonts w:ascii="Times New Roman" w:hAnsi="Times New Roman" w:cs="Times New Roman"/>
          <w:sz w:val="28"/>
          <w:szCs w:val="28"/>
        </w:rPr>
      </w:pPr>
      <w:r>
        <w:rPr>
          <w:rFonts w:ascii="Times New Roman" w:hAnsi="Times New Roman" w:cs="Times New Roman"/>
          <w:sz w:val="28"/>
          <w:szCs w:val="28"/>
        </w:rPr>
        <w:t>– пояснения по алгоритму, структурам данных и математической модели;</w:t>
      </w:r>
    </w:p>
    <w:p w:rsidR="00B25F77" w:rsidRDefault="003574E0">
      <w:pPr>
        <w:pStyle w:val="HTML"/>
        <w:rPr>
          <w:rFonts w:ascii="Times New Roman" w:hAnsi="Times New Roman" w:cs="Times New Roman"/>
          <w:sz w:val="28"/>
          <w:szCs w:val="28"/>
        </w:rPr>
      </w:pPr>
      <w:r>
        <w:rPr>
          <w:rFonts w:ascii="Times New Roman" w:hAnsi="Times New Roman" w:cs="Times New Roman"/>
          <w:sz w:val="28"/>
          <w:szCs w:val="28"/>
        </w:rPr>
        <w:t>– 2 или более схемы алгоритма.</w:t>
      </w:r>
    </w:p>
    <w:p w:rsidR="00B25F77" w:rsidRDefault="003574E0">
      <w:pPr>
        <w:pStyle w:val="Standard"/>
      </w:pPr>
      <w:r>
        <w:rPr>
          <w:rFonts w:cs="Times New Roman"/>
          <w:b/>
          <w:bCs/>
          <w:i/>
          <w:iCs/>
          <w:szCs w:val="28"/>
        </w:rPr>
        <w:t>Руководство пользователя</w:t>
      </w:r>
      <w:r>
        <w:rPr>
          <w:rFonts w:cs="Times New Roman"/>
          <w:szCs w:val="28"/>
        </w:rPr>
        <w:t xml:space="preserve"> содержит описание работы пользователя от запуска программы до выхода. Например, правила игры, смысл появляющихся сообщений, управляющие клавиши. Не должно быть: "интерфейс является интуитивно понятным и не нуждается в описаниях" или "как </w:t>
      </w:r>
      <w:proofErr w:type="gramStart"/>
      <w:r>
        <w:rPr>
          <w:rFonts w:cs="Times New Roman"/>
          <w:szCs w:val="28"/>
        </w:rPr>
        <w:t>работать с программой написано</w:t>
      </w:r>
      <w:proofErr w:type="gramEnd"/>
      <w:r>
        <w:rPr>
          <w:rFonts w:cs="Times New Roman"/>
          <w:szCs w:val="28"/>
        </w:rPr>
        <w:t xml:space="preserve"> в подсказке, появляющейся по клавише F1, поэтому здесь не описывается".  </w:t>
      </w:r>
      <w:r>
        <w:rPr>
          <w:rFonts w:cs="Times New Roman"/>
          <w:color w:val="000000"/>
          <w:szCs w:val="28"/>
        </w:rPr>
        <w:t>Пример оформления руководства пользователя показан в приложении И.</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Times New Roman"/>
          <w:color w:val="000000"/>
          <w:szCs w:val="28"/>
        </w:rPr>
        <w:t xml:space="preserve">В </w:t>
      </w:r>
      <w:r>
        <w:rPr>
          <w:rFonts w:cs="Times New Roman"/>
          <w:b/>
          <w:bCs/>
          <w:i/>
          <w:iCs/>
          <w:color w:val="000000"/>
          <w:szCs w:val="28"/>
        </w:rPr>
        <w:t>приложения</w:t>
      </w:r>
      <w:r>
        <w:rPr>
          <w:rFonts w:cs="Times New Roman"/>
          <w:color w:val="000000"/>
          <w:szCs w:val="28"/>
        </w:rPr>
        <w:t xml:space="preserve"> включаются материалы, связанные с выполненной курсовой работой, которые по каким-либо причинам не были включены в основную часть. В приложение </w:t>
      </w:r>
      <w:r>
        <w:rPr>
          <w:rFonts w:cs="Times New Roman"/>
          <w:color w:val="000000"/>
          <w:szCs w:val="28"/>
          <w:lang w:val="en-US"/>
        </w:rPr>
        <w:t>A</w:t>
      </w:r>
      <w:r>
        <w:rPr>
          <w:rFonts w:cs="Times New Roman"/>
          <w:color w:val="000000"/>
          <w:szCs w:val="28"/>
        </w:rPr>
        <w:t xml:space="preserve"> включаются исходные тексты программы, разделенные на подразделы по файлам. Пример оформления приложения показан в приложении К.</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Times New Roman"/>
          <w:color w:val="000000"/>
          <w:szCs w:val="28"/>
        </w:rPr>
        <w:t xml:space="preserve">На данном этапе оценивается оформление пояснительной записки и руководства пользователя, так как постановка задачи и разработка алгоритма были уже оценены на предыдущих этапах. </w:t>
      </w:r>
      <w:proofErr w:type="gramStart"/>
      <w:r>
        <w:rPr>
          <w:rFonts w:cs="Times New Roman"/>
          <w:color w:val="000000"/>
          <w:szCs w:val="28"/>
        </w:rPr>
        <w:t>При</w:t>
      </w:r>
      <w:proofErr w:type="gramEnd"/>
      <w:r>
        <w:rPr>
          <w:rFonts w:cs="Times New Roman"/>
          <w:color w:val="000000"/>
          <w:szCs w:val="28"/>
        </w:rPr>
        <w:t xml:space="preserve"> грубых нарушения правил форматирования, изложенных в разделе 7, пояснительная записка возвращается на доработку.</w:t>
      </w:r>
    </w:p>
    <w:p w:rsidR="00B25F77" w:rsidRDefault="003574E0">
      <w:pPr>
        <w:pStyle w:val="Textbody"/>
      </w:pPr>
      <w:r>
        <w:rPr>
          <w:b/>
          <w:bCs/>
          <w:i/>
          <w:iCs/>
        </w:rPr>
        <w:t>Критерии оценки этапа для БРС:</w:t>
      </w:r>
    </w:p>
    <w:p w:rsidR="00B25F77" w:rsidRDefault="003574E0">
      <w:pPr>
        <w:pStyle w:val="Textbody"/>
      </w:pPr>
      <w:r>
        <w:rPr>
          <w:rFonts w:eastAsia="Times New Roman" w:cs="Times New Roman"/>
          <w:szCs w:val="28"/>
          <w:lang w:eastAsia="ru-RU"/>
        </w:rPr>
        <w:t>– оформление пояснительной записки в соответствии с шаблоном и правилами форматирования – 6 баллов;</w:t>
      </w:r>
    </w:p>
    <w:p w:rsidR="00B25F77" w:rsidRDefault="003574E0">
      <w:pPr>
        <w:pStyle w:val="Textbody"/>
      </w:pPr>
      <w:r>
        <w:rPr>
          <w:rFonts w:eastAsia="Times New Roman" w:cs="Times New Roman"/>
          <w:szCs w:val="28"/>
          <w:lang w:eastAsia="ru-RU"/>
        </w:rPr>
        <w:t xml:space="preserve">– руководство пользователя содержит </w:t>
      </w:r>
      <w:proofErr w:type="spellStart"/>
      <w:r>
        <w:rPr>
          <w:rFonts w:eastAsia="Times New Roman" w:cs="Times New Roman"/>
          <w:szCs w:val="28"/>
          <w:lang w:eastAsia="ru-RU"/>
        </w:rPr>
        <w:t>скриншоты</w:t>
      </w:r>
      <w:proofErr w:type="spellEnd"/>
      <w:r>
        <w:rPr>
          <w:rFonts w:eastAsia="Times New Roman" w:cs="Times New Roman"/>
          <w:szCs w:val="28"/>
          <w:lang w:eastAsia="ru-RU"/>
        </w:rPr>
        <w:t xml:space="preserve"> интерфейса – 2 балла;</w:t>
      </w:r>
    </w:p>
    <w:p w:rsidR="00B25F77" w:rsidRDefault="003574E0">
      <w:pPr>
        <w:pStyle w:val="Textbody"/>
      </w:pPr>
      <w:r>
        <w:rPr>
          <w:rFonts w:eastAsia="Times New Roman" w:cs="Times New Roman"/>
          <w:szCs w:val="28"/>
          <w:lang w:eastAsia="ru-RU"/>
        </w:rPr>
        <w:t>– руководство пользователя содержит достаточно подробное описание процесса взаимодействия – 2 балла</w:t>
      </w:r>
      <w:r>
        <w:t>.</w:t>
      </w:r>
    </w:p>
    <w:p w:rsidR="00B25F77" w:rsidRDefault="003574E0">
      <w:pPr>
        <w:pStyle w:val="Textbody"/>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Times New Roman"/>
          <w:i/>
          <w:iCs/>
          <w:color w:val="000000"/>
          <w:szCs w:val="28"/>
        </w:rPr>
        <w:t>Итого</w:t>
      </w:r>
      <w:r>
        <w:rPr>
          <w:rFonts w:cs="Times New Roman"/>
          <w:color w:val="000000"/>
          <w:szCs w:val="28"/>
        </w:rPr>
        <w:t xml:space="preserve"> максимум 10 баллов.</w:t>
      </w:r>
    </w:p>
    <w:p w:rsidR="00B25F77" w:rsidRDefault="003574E0" w:rsidP="00B25F77">
      <w:pPr>
        <w:pStyle w:val="Heading1"/>
        <w:numPr>
          <w:ilvl w:val="0"/>
          <w:numId w:val="3"/>
        </w:numPr>
      </w:pPr>
      <w:bookmarkStart w:id="15" w:name="__RefHeading___Toc4995_1704921632"/>
      <w:r>
        <w:lastRenderedPageBreak/>
        <w:t>9</w:t>
      </w:r>
      <w:bookmarkStart w:id="16" w:name="_Toc11771187"/>
      <w:r>
        <w:rPr>
          <w:lang w:val="en-US"/>
        </w:rPr>
        <w:t xml:space="preserve"> З</w:t>
      </w:r>
      <w:r>
        <w:t>ащита курсовой работы</w:t>
      </w:r>
      <w:bookmarkEnd w:id="15"/>
      <w:bookmarkEnd w:id="16"/>
    </w:p>
    <w:p w:rsidR="00B25F77" w:rsidRDefault="003574E0">
      <w:pPr>
        <w:pStyle w:val="Standard"/>
      </w:pPr>
      <w:r>
        <w:t>В последнюю неделю семестра проводится защита курсовой работы. Защита проводится перед комиссией, состоящей не менее чем из двух преподавателей.</w:t>
      </w:r>
    </w:p>
    <w:p w:rsidR="00B25F77" w:rsidRDefault="003574E0">
      <w:pPr>
        <w:pStyle w:val="Standard"/>
      </w:pPr>
      <w:r>
        <w:t>На защиту студент предоставляет:</w:t>
      </w:r>
    </w:p>
    <w:p w:rsidR="00B25F77" w:rsidRDefault="003574E0">
      <w:pPr>
        <w:pStyle w:val="Standard"/>
      </w:pPr>
      <w:r>
        <w:t>1. Задание на курсовую работу (оформляется в начале семестра).</w:t>
      </w:r>
    </w:p>
    <w:p w:rsidR="00B25F77" w:rsidRDefault="003574E0">
      <w:pPr>
        <w:pStyle w:val="Standard"/>
      </w:pPr>
      <w:r>
        <w:t>2. Программный продукт.</w:t>
      </w:r>
    </w:p>
    <w:p w:rsidR="00B25F77" w:rsidRDefault="003574E0">
      <w:pPr>
        <w:pStyle w:val="Standard"/>
      </w:pPr>
      <w:r>
        <w:t>3.</w:t>
      </w:r>
      <w:r>
        <w:rPr>
          <w:lang w:val="en-US"/>
        </w:rPr>
        <w:t> </w:t>
      </w:r>
      <w:r>
        <w:t>Пояснительную записку, содержащую описание разработки, программную документацию и соответствующие иллюстрации. В приложении приводится исходный код программы.</w:t>
      </w:r>
    </w:p>
    <w:p w:rsidR="00B25F77" w:rsidRDefault="003574E0">
      <w:pPr>
        <w:pStyle w:val="Standard"/>
      </w:pPr>
      <w:r>
        <w:t>На защите студент коротко (3-5 минут) докладывает об основных проектных решениях, принятых в процессе разработки, и отвечает на вопросы членов комиссии.</w:t>
      </w:r>
    </w:p>
    <w:p w:rsidR="00B25F77" w:rsidRDefault="003574E0">
      <w:pPr>
        <w:pStyle w:val="Textbody"/>
      </w:pPr>
      <w:r>
        <w:t>План презентации:</w:t>
      </w:r>
    </w:p>
    <w:p w:rsidR="00B25F77" w:rsidRDefault="003574E0">
      <w:pPr>
        <w:pStyle w:val="Textbody"/>
      </w:pPr>
      <w:r>
        <w:rPr>
          <w:rFonts w:eastAsia="Times New Roman" w:cs="Times New Roman"/>
          <w:szCs w:val="28"/>
          <w:lang w:eastAsia="ru-RU"/>
        </w:rPr>
        <w:t>– т</w:t>
      </w:r>
      <w:r>
        <w:t>итульный слайд;</w:t>
      </w:r>
    </w:p>
    <w:p w:rsidR="00B25F77" w:rsidRDefault="003574E0">
      <w:pPr>
        <w:pStyle w:val="Textbody"/>
      </w:pPr>
      <w:r>
        <w:rPr>
          <w:rFonts w:eastAsia="Times New Roman" w:cs="Times New Roman"/>
          <w:szCs w:val="28"/>
          <w:lang w:eastAsia="ru-RU"/>
        </w:rPr>
        <w:t>– п</w:t>
      </w:r>
      <w:r>
        <w:t xml:space="preserve">остановка задачи </w:t>
      </w:r>
      <w:r>
        <w:rPr>
          <w:rFonts w:eastAsia="Times New Roman" w:cs="Times New Roman"/>
          <w:szCs w:val="28"/>
          <w:lang w:eastAsia="ru-RU"/>
        </w:rPr>
        <w:t>–</w:t>
      </w:r>
      <w:r>
        <w:t xml:space="preserve"> 1 слайд (сократить при необходимости);</w:t>
      </w:r>
    </w:p>
    <w:p w:rsidR="00B25F77" w:rsidRDefault="003574E0">
      <w:pPr>
        <w:pStyle w:val="Textbody"/>
      </w:pPr>
      <w:r>
        <w:rPr>
          <w:rFonts w:eastAsia="Times New Roman" w:cs="Times New Roman"/>
          <w:szCs w:val="28"/>
          <w:lang w:eastAsia="ru-RU"/>
        </w:rPr>
        <w:t xml:space="preserve">– </w:t>
      </w:r>
      <w:r w:rsidRPr="003574E0">
        <w:rPr>
          <w:rFonts w:eastAsia="Times New Roman" w:cs="Times New Roman"/>
          <w:szCs w:val="28"/>
          <w:lang w:eastAsia="ru-RU"/>
        </w:rPr>
        <w:t>разработка алгоритма</w:t>
      </w:r>
      <w:r>
        <w:t xml:space="preserve"> </w:t>
      </w:r>
      <w:r>
        <w:rPr>
          <w:rFonts w:eastAsia="Times New Roman" w:cs="Times New Roman"/>
          <w:szCs w:val="28"/>
          <w:lang w:eastAsia="ru-RU"/>
        </w:rPr>
        <w:t>–</w:t>
      </w:r>
      <w:r>
        <w:t xml:space="preserve"> 2-3 слайда;</w:t>
      </w:r>
    </w:p>
    <w:p w:rsidR="00B25F77" w:rsidRDefault="003574E0">
      <w:pPr>
        <w:pStyle w:val="Textbody"/>
      </w:pPr>
      <w:r>
        <w:rPr>
          <w:rFonts w:eastAsia="Times New Roman" w:cs="Times New Roman"/>
          <w:szCs w:val="28"/>
          <w:lang w:eastAsia="ru-RU"/>
        </w:rPr>
        <w:t>–</w:t>
      </w:r>
      <w:r>
        <w:t xml:space="preserve"> особенности реализации (за что себя хочется похвалить) </w:t>
      </w:r>
      <w:r>
        <w:rPr>
          <w:rFonts w:eastAsia="Times New Roman" w:cs="Times New Roman"/>
          <w:szCs w:val="28"/>
          <w:lang w:eastAsia="ru-RU"/>
        </w:rPr>
        <w:t>–</w:t>
      </w:r>
      <w:r>
        <w:t xml:space="preserve"> 1-3 слайда;</w:t>
      </w:r>
    </w:p>
    <w:p w:rsidR="00B25F77" w:rsidRDefault="003574E0">
      <w:pPr>
        <w:pStyle w:val="Textbody"/>
      </w:pPr>
      <w:r>
        <w:rPr>
          <w:rFonts w:eastAsia="Times New Roman" w:cs="Times New Roman"/>
          <w:szCs w:val="28"/>
          <w:lang w:eastAsia="ru-RU"/>
        </w:rPr>
        <w:t>– </w:t>
      </w:r>
      <w:proofErr w:type="spellStart"/>
      <w:r>
        <w:t>скриншоты</w:t>
      </w:r>
      <w:proofErr w:type="spellEnd"/>
      <w:r>
        <w:t xml:space="preserve"> интерфейса </w:t>
      </w:r>
      <w:r>
        <w:rPr>
          <w:rFonts w:eastAsia="Times New Roman" w:cs="Times New Roman"/>
          <w:szCs w:val="28"/>
          <w:lang w:eastAsia="ru-RU"/>
        </w:rPr>
        <w:t>–</w:t>
      </w:r>
      <w:r>
        <w:t xml:space="preserve"> 1-3 слайда;</w:t>
      </w:r>
    </w:p>
    <w:p w:rsidR="00B25F77" w:rsidRDefault="003574E0">
      <w:pPr>
        <w:pStyle w:val="Textbody"/>
      </w:pPr>
      <w:r>
        <w:rPr>
          <w:rFonts w:eastAsia="Times New Roman" w:cs="Times New Roman"/>
          <w:szCs w:val="28"/>
          <w:lang w:eastAsia="ru-RU"/>
        </w:rPr>
        <w:t>– з</w:t>
      </w:r>
      <w:r>
        <w:t xml:space="preserve">аключение </w:t>
      </w:r>
      <w:r>
        <w:rPr>
          <w:rFonts w:eastAsia="Times New Roman" w:cs="Times New Roman"/>
          <w:szCs w:val="28"/>
          <w:lang w:eastAsia="ru-RU"/>
        </w:rPr>
        <w:t>–</w:t>
      </w:r>
      <w:r>
        <w:t xml:space="preserve"> 1 слайд.</w:t>
      </w:r>
    </w:p>
    <w:p w:rsidR="00B25F77" w:rsidRDefault="003574E0">
      <w:pPr>
        <w:pStyle w:val="Textbody"/>
      </w:pPr>
      <w:r>
        <w:t xml:space="preserve">Каждый слайд, кроме </w:t>
      </w:r>
      <w:proofErr w:type="gramStart"/>
      <w:r>
        <w:t>титульного</w:t>
      </w:r>
      <w:proofErr w:type="gramEnd"/>
      <w:r>
        <w:t xml:space="preserve"> должен иметь номер в правом нижнем углу. </w:t>
      </w:r>
      <w:r>
        <w:rPr>
          <w:rFonts w:cs="Times New Roman"/>
          <w:color w:val="000000"/>
          <w:szCs w:val="28"/>
        </w:rPr>
        <w:t>Пример презентации представлен в приложении М.</w:t>
      </w:r>
    </w:p>
    <w:p w:rsidR="00B25F77" w:rsidRDefault="003574E0">
      <w:pPr>
        <w:pStyle w:val="Textbody"/>
      </w:pPr>
      <w:r>
        <w:rPr>
          <w:b/>
          <w:bCs/>
          <w:i/>
          <w:iCs/>
        </w:rPr>
        <w:t>Критерии оценки этапа для БРС:</w:t>
      </w:r>
    </w:p>
    <w:p w:rsidR="00B25F77" w:rsidRDefault="003574E0">
      <w:pPr>
        <w:pStyle w:val="Textbody"/>
      </w:pPr>
      <w:r>
        <w:rPr>
          <w:rFonts w:eastAsia="Times New Roman" w:cs="Times New Roman"/>
          <w:szCs w:val="28"/>
          <w:lang w:eastAsia="ru-RU"/>
        </w:rPr>
        <w:t>– п</w:t>
      </w:r>
      <w:r>
        <w:t xml:space="preserve">одготовлена презентация </w:t>
      </w:r>
      <w:r>
        <w:rPr>
          <w:rFonts w:eastAsia="Times New Roman" w:cs="Times New Roman"/>
          <w:szCs w:val="28"/>
          <w:lang w:eastAsia="ru-RU"/>
        </w:rPr>
        <w:t>–</w:t>
      </w:r>
      <w:r>
        <w:t xml:space="preserve"> 5 баллов;</w:t>
      </w:r>
    </w:p>
    <w:p w:rsidR="00B25F77" w:rsidRDefault="003574E0">
      <w:pPr>
        <w:pStyle w:val="Textbody"/>
      </w:pPr>
      <w:r>
        <w:rPr>
          <w:rFonts w:eastAsia="Times New Roman" w:cs="Times New Roman"/>
          <w:szCs w:val="28"/>
          <w:lang w:eastAsia="ru-RU"/>
        </w:rPr>
        <w:t>– в</w:t>
      </w:r>
      <w:r>
        <w:t xml:space="preserve"> устном докладе студент показывает знания о проектных решениях в курсовой работе, свободно оперирует терминами применительно к рассматриваемой задаче </w:t>
      </w:r>
      <w:r>
        <w:rPr>
          <w:rFonts w:eastAsia="Times New Roman" w:cs="Times New Roman"/>
          <w:szCs w:val="28"/>
          <w:lang w:eastAsia="ru-RU"/>
        </w:rPr>
        <w:t>–</w:t>
      </w:r>
      <w:r>
        <w:t xml:space="preserve"> 10 баллов;</w:t>
      </w:r>
    </w:p>
    <w:p w:rsidR="00B25F77" w:rsidRDefault="003574E0">
      <w:pPr>
        <w:pStyle w:val="Textbody"/>
      </w:pPr>
      <w:r>
        <w:rPr>
          <w:rFonts w:eastAsia="Times New Roman" w:cs="Times New Roman"/>
          <w:szCs w:val="28"/>
          <w:lang w:eastAsia="ru-RU"/>
        </w:rPr>
        <w:t>– с</w:t>
      </w:r>
      <w:r>
        <w:t xml:space="preserve">тудент может ответить на вопросы членов комиссии </w:t>
      </w:r>
      <w:r>
        <w:rPr>
          <w:rFonts w:eastAsia="Times New Roman" w:cs="Times New Roman"/>
          <w:szCs w:val="28"/>
          <w:lang w:eastAsia="ru-RU"/>
        </w:rPr>
        <w:t>–</w:t>
      </w:r>
      <w:r>
        <w:t xml:space="preserve"> 15 баллов.</w:t>
      </w:r>
    </w:p>
    <w:p w:rsidR="00B25F77" w:rsidRDefault="003574E0">
      <w:pPr>
        <w:pStyle w:val="Textbody"/>
      </w:pPr>
      <w:r>
        <w:rPr>
          <w:i/>
          <w:iCs/>
        </w:rPr>
        <w:t>Итого</w:t>
      </w:r>
      <w:r>
        <w:t xml:space="preserve"> максимум 30 баллов.</w:t>
      </w:r>
    </w:p>
    <w:p w:rsidR="00B25F77" w:rsidRDefault="003574E0">
      <w:pPr>
        <w:pStyle w:val="Standard"/>
      </w:pPr>
      <w:r>
        <w:t>Оценка «отлично» выставляется за курсовую работу, которая полностью соответствует техническому заданию, работоспособна во всех режимах, пояснительная записка имеет логичное, последовательное изложение материала с соответствующими выводами и обоснованными положениями. При защите студент показывает глубокое знание вопросов темы, свободно оперирует данными разработки, легко отвечает на поставленные вопросы.</w:t>
      </w:r>
    </w:p>
    <w:p w:rsidR="00B25F77" w:rsidRDefault="003574E0">
      <w:pPr>
        <w:pStyle w:val="Standard"/>
      </w:pPr>
      <w:r>
        <w:t>Оценка «хорошо» выставляется за курсовую работу, которая полностью соответствует техническому заданию, работоспособна в большинстве режимов, пояснительная записка имеет грамотное, последовательное изложение материала с соответствующими выводами, однако с не вполне обоснованными положениями. При защите студент показывает знание вопросов темы, свободно оперирует данными разработки, без особых затруднений отвечает на поставленные вопросы.</w:t>
      </w:r>
    </w:p>
    <w:p w:rsidR="00B25F77" w:rsidRDefault="003574E0">
      <w:pPr>
        <w:pStyle w:val="Standard"/>
      </w:pPr>
      <w:r>
        <w:t xml:space="preserve">Оценка «удовлетворительно» выставляется за курсовую работу, которая не полностью соответствует техническому заданию, работоспособна только в части режимов, пояснительная записка базируется на теоретическом материале, </w:t>
      </w:r>
      <w:r>
        <w:lastRenderedPageBreak/>
        <w:t>но имеет поверхностный анализ, есть непоследовательность в изложении материала, представлены необоснованные положения. При защите студент показывает слабое знание вопросов темы, неуверенность в оперировании данными разработки, не всегда дает аргументированные ответы  на поставленные вопросы.</w:t>
      </w:r>
    </w:p>
    <w:p w:rsidR="00B25F77"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Times New Roman"/>
          <w:color w:val="000000"/>
          <w:szCs w:val="28"/>
        </w:rPr>
      </w:pPr>
      <w:r>
        <w:rPr>
          <w:rFonts w:cs="Times New Roman"/>
          <w:color w:val="000000"/>
          <w:szCs w:val="28"/>
        </w:rPr>
        <w:t>Оценка «неудовлетворительно» выставляется за курсовую работу, которая не соответствует техническому заданию, не работоспособна, пояснительная записка не отвечает требованиям, изложенным в методических рекомендациях, не содержит выводов и обоснованных положений. При защите студент показывает слабое знание вопросов темы, неуверенность в оперировании данными разработки, не всегда дает аргументированные ответы  на поставленные вопросы.</w:t>
      </w:r>
    </w:p>
    <w:p w:rsidR="00B25F77" w:rsidRDefault="003574E0" w:rsidP="00B25F77">
      <w:pPr>
        <w:pStyle w:val="Heading1"/>
        <w:numPr>
          <w:ilvl w:val="0"/>
          <w:numId w:val="3"/>
        </w:numPr>
        <w:jc w:val="center"/>
      </w:pPr>
      <w:bookmarkStart w:id="17" w:name="_Toc11771188"/>
      <w:bookmarkStart w:id="18" w:name="__RefHeading___Toc4997_1704921632"/>
      <w:r>
        <w:t>Библиографический список</w:t>
      </w:r>
      <w:bookmarkEnd w:id="17"/>
      <w:bookmarkEnd w:id="18"/>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color w:val="000000"/>
          <w:szCs w:val="28"/>
        </w:rPr>
        <w:t xml:space="preserve">1 Темы для курсовых работ. </w:t>
      </w:r>
      <w:r>
        <w:rPr>
          <w:rFonts w:cs="Times New Roman"/>
          <w:color w:val="000000"/>
          <w:szCs w:val="28"/>
        </w:rPr>
        <w:t xml:space="preserve">– URL: </w:t>
      </w:r>
      <w:r>
        <w:rPr>
          <w:rFonts w:cs="Times New Roman"/>
          <w:color w:val="000000"/>
          <w:szCs w:val="28"/>
          <w:lang w:val="en-US"/>
        </w:rPr>
        <w:t>https</w:t>
      </w:r>
      <w:r w:rsidRPr="003574E0">
        <w:rPr>
          <w:rFonts w:cs="Times New Roman"/>
          <w:color w:val="000000"/>
          <w:szCs w:val="28"/>
        </w:rPr>
        <w:t>://</w:t>
      </w:r>
      <w:proofErr w:type="spellStart"/>
      <w:r>
        <w:rPr>
          <w:rFonts w:cs="Times New Roman"/>
          <w:color w:val="000000"/>
          <w:szCs w:val="28"/>
          <w:lang w:val="en-US"/>
        </w:rPr>
        <w:t>ipc</w:t>
      </w:r>
      <w:proofErr w:type="spellEnd"/>
      <w:r w:rsidRPr="003574E0">
        <w:rPr>
          <w:rFonts w:cs="Times New Roman"/>
          <w:color w:val="000000"/>
          <w:szCs w:val="28"/>
        </w:rPr>
        <w:t>.</w:t>
      </w:r>
      <w:proofErr w:type="spellStart"/>
      <w:r>
        <w:rPr>
          <w:rFonts w:cs="Times New Roman"/>
          <w:color w:val="000000"/>
          <w:szCs w:val="28"/>
          <w:lang w:val="en-US"/>
        </w:rPr>
        <w:t>susu</w:t>
      </w:r>
      <w:proofErr w:type="spellEnd"/>
      <w:r w:rsidRPr="003574E0">
        <w:rPr>
          <w:rFonts w:cs="Times New Roman"/>
          <w:color w:val="000000"/>
          <w:szCs w:val="28"/>
        </w:rPr>
        <w:t>.</w:t>
      </w:r>
      <w:proofErr w:type="spellStart"/>
      <w:r>
        <w:rPr>
          <w:rFonts w:cs="Times New Roman"/>
          <w:color w:val="000000"/>
          <w:szCs w:val="28"/>
          <w:lang w:val="en-US"/>
        </w:rPr>
        <w:t>ru</w:t>
      </w:r>
      <w:proofErr w:type="spellEnd"/>
      <w:r w:rsidRPr="003574E0">
        <w:rPr>
          <w:rFonts w:cs="Times New Roman"/>
          <w:color w:val="000000"/>
          <w:szCs w:val="28"/>
        </w:rPr>
        <w:t>/42822.</w:t>
      </w:r>
      <w:r>
        <w:rPr>
          <w:rFonts w:cs="Times New Roman"/>
          <w:color w:val="000000"/>
          <w:szCs w:val="28"/>
          <w:lang w:val="en-US"/>
        </w:rPr>
        <w:t>html</w:t>
      </w:r>
      <w:r>
        <w:rPr>
          <w:rFonts w:cs="Times New Roman"/>
          <w:color w:val="000000"/>
          <w:szCs w:val="28"/>
        </w:rPr>
        <w:t>.</w:t>
      </w:r>
    </w:p>
    <w:p w:rsidR="00B25F77" w:rsidRPr="003574E0"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US"/>
        </w:rPr>
      </w:pPr>
      <w:r w:rsidRPr="003574E0">
        <w:rPr>
          <w:rFonts w:cs="Times New Roman"/>
          <w:color w:val="000000"/>
          <w:szCs w:val="28"/>
          <w:lang w:val="en-US"/>
        </w:rPr>
        <w:t xml:space="preserve">2 </w:t>
      </w:r>
      <w:r>
        <w:rPr>
          <w:rFonts w:cs="Times New Roman"/>
          <w:color w:val="000000"/>
          <w:szCs w:val="28"/>
          <w:lang w:val="en-US"/>
        </w:rPr>
        <w:t>URL: http://www.lightst.ru/card/Games/vosmerki.htm.</w:t>
      </w:r>
    </w:p>
    <w:p w:rsidR="00B25F77" w:rsidRPr="003574E0"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US"/>
        </w:rPr>
      </w:pPr>
      <w:r>
        <w:rPr>
          <w:rFonts w:cs="Times New Roman"/>
          <w:color w:val="000000"/>
          <w:szCs w:val="28"/>
          <w:lang w:val="en-US"/>
        </w:rPr>
        <w:t>3 URL: https://ru.wikipedia.org/wiki/</w:t>
      </w:r>
      <w:proofErr w:type="spellStart"/>
      <w:r>
        <w:rPr>
          <w:rFonts w:cs="Times New Roman"/>
          <w:color w:val="000000"/>
          <w:szCs w:val="28"/>
        </w:rPr>
        <w:t>Видеопокер</w:t>
      </w:r>
      <w:proofErr w:type="spellEnd"/>
      <w:r w:rsidRPr="003574E0">
        <w:rPr>
          <w:rFonts w:cs="Times New Roman"/>
          <w:color w:val="000000"/>
          <w:szCs w:val="28"/>
          <w:lang w:val="en-US"/>
        </w:rPr>
        <w:t>.</w:t>
      </w:r>
    </w:p>
    <w:p w:rsidR="00B25F77" w:rsidRPr="003574E0"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US"/>
        </w:rPr>
      </w:pPr>
      <w:r>
        <w:rPr>
          <w:rFonts w:cs="Times New Roman"/>
          <w:color w:val="000000"/>
          <w:szCs w:val="28"/>
          <w:lang w:val="en-US"/>
        </w:rPr>
        <w:t>4 URL: https://ru.wikipedia.org/wiki/</w:t>
      </w:r>
      <w:r>
        <w:rPr>
          <w:rFonts w:cs="Times New Roman"/>
          <w:color w:val="000000"/>
          <w:szCs w:val="28"/>
        </w:rPr>
        <w:t>Покер</w:t>
      </w:r>
      <w:r w:rsidRPr="003574E0">
        <w:rPr>
          <w:rFonts w:cs="Times New Roman"/>
          <w:color w:val="000000"/>
          <w:szCs w:val="28"/>
          <w:lang w:val="en-US"/>
        </w:rPr>
        <w:t>_</w:t>
      </w:r>
      <w:r>
        <w:rPr>
          <w:rFonts w:cs="Times New Roman"/>
          <w:color w:val="000000"/>
          <w:szCs w:val="28"/>
        </w:rPr>
        <w:t>на</w:t>
      </w:r>
      <w:r w:rsidRPr="003574E0">
        <w:rPr>
          <w:rFonts w:cs="Times New Roman"/>
          <w:color w:val="000000"/>
          <w:szCs w:val="28"/>
          <w:lang w:val="en-US"/>
        </w:rPr>
        <w:t>_</w:t>
      </w:r>
      <w:r>
        <w:rPr>
          <w:rFonts w:cs="Times New Roman"/>
          <w:color w:val="000000"/>
          <w:szCs w:val="28"/>
        </w:rPr>
        <w:t>костях</w:t>
      </w:r>
      <w:r w:rsidRPr="003574E0">
        <w:rPr>
          <w:rFonts w:cs="Times New Roman"/>
          <w:color w:val="000000"/>
          <w:szCs w:val="28"/>
          <w:lang w:val="en-US"/>
        </w:rPr>
        <w:t>.</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574E0">
        <w:rPr>
          <w:rFonts w:cs="Times New Roman"/>
          <w:color w:val="000000"/>
          <w:szCs w:val="28"/>
        </w:rPr>
        <w:t>5</w:t>
      </w:r>
      <w:r>
        <w:rPr>
          <w:rFonts w:cs="Times New Roman"/>
          <w:color w:val="000000"/>
          <w:szCs w:val="28"/>
        </w:rPr>
        <w:t xml:space="preserve"> </w:t>
      </w:r>
      <w:proofErr w:type="spellStart"/>
      <w:r>
        <w:rPr>
          <w:rFonts w:cs="Times New Roman"/>
          <w:color w:val="000000"/>
          <w:szCs w:val="28"/>
        </w:rPr>
        <w:t>Уэзерелл</w:t>
      </w:r>
      <w:proofErr w:type="spellEnd"/>
      <w:r>
        <w:rPr>
          <w:rFonts w:cs="Times New Roman"/>
          <w:color w:val="000000"/>
          <w:szCs w:val="28"/>
        </w:rPr>
        <w:t>, Ч. Этюды для программистов. – М.</w:t>
      </w:r>
      <w:proofErr w:type="gramStart"/>
      <w:r>
        <w:rPr>
          <w:rFonts w:cs="Times New Roman"/>
          <w:color w:val="000000"/>
          <w:szCs w:val="28"/>
        </w:rPr>
        <w:t xml:space="preserve"> :</w:t>
      </w:r>
      <w:proofErr w:type="gramEnd"/>
      <w:r>
        <w:rPr>
          <w:rFonts w:cs="Times New Roman"/>
          <w:color w:val="000000"/>
          <w:szCs w:val="28"/>
        </w:rPr>
        <w:t xml:space="preserve"> Мир, 1982. – 287 с.</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574E0">
        <w:rPr>
          <w:rFonts w:cs="Times New Roman"/>
          <w:color w:val="000000"/>
          <w:szCs w:val="28"/>
        </w:rPr>
        <w:t xml:space="preserve">6 </w:t>
      </w:r>
      <w:proofErr w:type="spellStart"/>
      <w:r>
        <w:rPr>
          <w:rFonts w:cs="Times New Roman"/>
          <w:color w:val="000000"/>
          <w:szCs w:val="28"/>
        </w:rPr>
        <w:t>Г</w:t>
      </w:r>
      <w:r w:rsidRPr="003574E0">
        <w:rPr>
          <w:rFonts w:cs="Times New Roman"/>
          <w:color w:val="000000"/>
          <w:szCs w:val="28"/>
        </w:rPr>
        <w:t>арднер</w:t>
      </w:r>
      <w:proofErr w:type="spellEnd"/>
      <w:r w:rsidRPr="003574E0">
        <w:rPr>
          <w:rFonts w:cs="Times New Roman"/>
          <w:color w:val="000000"/>
          <w:szCs w:val="28"/>
        </w:rPr>
        <w:t>,</w:t>
      </w:r>
      <w:r>
        <w:rPr>
          <w:rFonts w:cs="Times New Roman"/>
          <w:color w:val="000000"/>
          <w:szCs w:val="28"/>
        </w:rPr>
        <w:t xml:space="preserve"> М. </w:t>
      </w:r>
      <w:r w:rsidRPr="003574E0">
        <w:rPr>
          <w:rFonts w:cs="Times New Roman"/>
          <w:color w:val="000000"/>
          <w:szCs w:val="28"/>
        </w:rPr>
        <w:t xml:space="preserve">Математические досуги. –  </w:t>
      </w:r>
      <w:r>
        <w:rPr>
          <w:rFonts w:cs="Times New Roman"/>
          <w:color w:val="000000"/>
          <w:szCs w:val="28"/>
        </w:rPr>
        <w:t xml:space="preserve">М.: Мир, 1972. –  496 </w:t>
      </w:r>
      <w:proofErr w:type="gramStart"/>
      <w:r>
        <w:rPr>
          <w:rFonts w:cs="Times New Roman"/>
          <w:color w:val="000000"/>
          <w:szCs w:val="28"/>
        </w:rPr>
        <w:t>с</w:t>
      </w:r>
      <w:proofErr w:type="gramEnd"/>
      <w:r>
        <w:rPr>
          <w:rFonts w:cs="Times New Roman"/>
          <w:color w:val="000000"/>
          <w:szCs w:val="28"/>
        </w:rPr>
        <w:t>.</w:t>
      </w:r>
    </w:p>
    <w:p w:rsidR="00B25F77" w:rsidRPr="003574E0"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574E0">
        <w:rPr>
          <w:rFonts w:cs="Times New Roman"/>
          <w:color w:val="000000"/>
          <w:szCs w:val="28"/>
        </w:rPr>
        <w:t xml:space="preserve">7 Гик, Е.Интеллектуальные игры и развлечения / </w:t>
      </w:r>
      <w:r>
        <w:rPr>
          <w:rFonts w:cs="Times New Roman"/>
          <w:color w:val="000000"/>
          <w:szCs w:val="28"/>
        </w:rPr>
        <w:t xml:space="preserve">Е. Гик, А. </w:t>
      </w:r>
      <w:r w:rsidRPr="003574E0">
        <w:rPr>
          <w:rFonts w:cs="Times New Roman"/>
          <w:color w:val="000000"/>
          <w:szCs w:val="28"/>
        </w:rPr>
        <w:t xml:space="preserve">Сухарев. — </w:t>
      </w:r>
      <w:r>
        <w:rPr>
          <w:rFonts w:cs="Times New Roman"/>
          <w:color w:val="000000"/>
          <w:szCs w:val="28"/>
          <w:lang w:val="en-US"/>
        </w:rPr>
        <w:t>M</w:t>
      </w:r>
      <w:r w:rsidRPr="003574E0">
        <w:rPr>
          <w:rFonts w:cs="Times New Roman"/>
          <w:color w:val="000000"/>
          <w:szCs w:val="28"/>
        </w:rPr>
        <w:t>: ФАИР-ПРЕСС, 1999. — 464 с.</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Fonts w:cs="Times New Roman"/>
          <w:color w:val="000000"/>
          <w:szCs w:val="28"/>
        </w:rPr>
        <w:t xml:space="preserve">8 </w:t>
      </w:r>
      <w:proofErr w:type="spellStart"/>
      <w:r>
        <w:rPr>
          <w:rFonts w:cs="Times New Roman"/>
          <w:color w:val="000000"/>
          <w:szCs w:val="28"/>
        </w:rPr>
        <w:t>Гарднер</w:t>
      </w:r>
      <w:proofErr w:type="spellEnd"/>
      <w:r>
        <w:rPr>
          <w:rFonts w:cs="Times New Roman"/>
          <w:color w:val="000000"/>
          <w:szCs w:val="28"/>
        </w:rPr>
        <w:t xml:space="preserve">, М. Математические новеллы. </w:t>
      </w:r>
      <w:r w:rsidRPr="003574E0">
        <w:rPr>
          <w:rFonts w:cs="Times New Roman"/>
          <w:color w:val="000000"/>
          <w:szCs w:val="28"/>
        </w:rPr>
        <w:t xml:space="preserve">–  </w:t>
      </w:r>
      <w:r>
        <w:rPr>
          <w:rFonts w:cs="Times New Roman"/>
          <w:color w:val="000000"/>
          <w:szCs w:val="28"/>
        </w:rPr>
        <w:t>М.: Мир, 197</w:t>
      </w:r>
      <w:r w:rsidRPr="003574E0">
        <w:rPr>
          <w:rFonts w:cs="Times New Roman"/>
          <w:color w:val="000000"/>
          <w:szCs w:val="28"/>
        </w:rPr>
        <w:t>6</w:t>
      </w:r>
      <w:r>
        <w:rPr>
          <w:rFonts w:cs="Times New Roman"/>
          <w:color w:val="000000"/>
          <w:szCs w:val="28"/>
        </w:rPr>
        <w:t>. –  4</w:t>
      </w:r>
      <w:r w:rsidRPr="003574E0">
        <w:rPr>
          <w:rFonts w:cs="Times New Roman"/>
          <w:color w:val="000000"/>
          <w:szCs w:val="28"/>
        </w:rPr>
        <w:t>5</w:t>
      </w:r>
      <w:r>
        <w:rPr>
          <w:rFonts w:cs="Times New Roman"/>
          <w:color w:val="000000"/>
          <w:szCs w:val="28"/>
        </w:rPr>
        <w:t xml:space="preserve">6 </w:t>
      </w:r>
      <w:proofErr w:type="gramStart"/>
      <w:r>
        <w:rPr>
          <w:rFonts w:cs="Times New Roman"/>
          <w:color w:val="000000"/>
          <w:szCs w:val="28"/>
        </w:rPr>
        <w:t>с</w:t>
      </w:r>
      <w:proofErr w:type="gramEnd"/>
      <w:r>
        <w:rPr>
          <w:rFonts w:cs="Times New Roman"/>
          <w:color w:val="000000"/>
          <w:szCs w:val="28"/>
        </w:rPr>
        <w:t>.</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574E0">
        <w:rPr>
          <w:rFonts w:cs="Times New Roman"/>
          <w:color w:val="000000"/>
          <w:szCs w:val="28"/>
        </w:rPr>
        <w:t xml:space="preserve">9 Гарднер, М. Путешествие во времени. </w:t>
      </w:r>
      <w:r>
        <w:rPr>
          <w:rFonts w:cs="Times New Roman"/>
          <w:color w:val="000000"/>
          <w:szCs w:val="28"/>
        </w:rPr>
        <w:t xml:space="preserve">– М.: Мир, 1990. – 336 </w:t>
      </w:r>
      <w:proofErr w:type="gramStart"/>
      <w:r>
        <w:rPr>
          <w:rFonts w:cs="Times New Roman"/>
          <w:color w:val="000000"/>
          <w:szCs w:val="28"/>
        </w:rPr>
        <w:t>с</w:t>
      </w:r>
      <w:proofErr w:type="gramEnd"/>
      <w:r>
        <w:rPr>
          <w:rFonts w:cs="Times New Roman"/>
          <w:color w:val="000000"/>
          <w:szCs w:val="28"/>
        </w:rPr>
        <w:t>.</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574E0">
        <w:rPr>
          <w:rFonts w:cs="Times New Roman"/>
          <w:color w:val="000000"/>
          <w:szCs w:val="28"/>
        </w:rPr>
        <w:t>10</w:t>
      </w:r>
      <w:r>
        <w:rPr>
          <w:rFonts w:cs="Times New Roman"/>
          <w:color w:val="000000"/>
          <w:szCs w:val="28"/>
          <w:lang w:val="en-US"/>
        </w:rPr>
        <w:t> </w:t>
      </w:r>
      <w:proofErr w:type="spellStart"/>
      <w:r>
        <w:rPr>
          <w:rFonts w:cs="Times New Roman"/>
          <w:color w:val="000000"/>
          <w:szCs w:val="28"/>
        </w:rPr>
        <w:t>Гарднер</w:t>
      </w:r>
      <w:proofErr w:type="spellEnd"/>
      <w:r>
        <w:rPr>
          <w:rFonts w:cs="Times New Roman"/>
          <w:color w:val="000000"/>
          <w:szCs w:val="28"/>
        </w:rPr>
        <w:t xml:space="preserve">, М. Математические головоломки и развлечения. – М.: Мир, 1999. –  447 </w:t>
      </w:r>
      <w:proofErr w:type="gramStart"/>
      <w:r>
        <w:rPr>
          <w:rFonts w:cs="Times New Roman"/>
          <w:color w:val="000000"/>
          <w:szCs w:val="28"/>
        </w:rPr>
        <w:t>с</w:t>
      </w:r>
      <w:proofErr w:type="gramEnd"/>
      <w:r>
        <w:rPr>
          <w:rFonts w:cs="Times New Roman"/>
          <w:color w:val="000000"/>
          <w:szCs w:val="28"/>
        </w:rPr>
        <w:t>.</w:t>
      </w:r>
    </w:p>
    <w:p w:rsidR="00B25F77" w:rsidRDefault="003574E0">
      <w:pPr>
        <w:pStyle w:val="Standard"/>
      </w:pPr>
      <w:r w:rsidRPr="003574E0">
        <w:rPr>
          <w:rFonts w:cs="Times New Roman"/>
          <w:color w:val="000000"/>
          <w:szCs w:val="28"/>
        </w:rPr>
        <w:t>11</w:t>
      </w:r>
      <w:r>
        <w:rPr>
          <w:rFonts w:cs="Times New Roman"/>
          <w:color w:val="000000"/>
          <w:szCs w:val="28"/>
          <w:lang w:val="en-US"/>
        </w:rPr>
        <w:t> </w:t>
      </w:r>
      <w:r>
        <w:rPr>
          <w:rFonts w:cs="Times New Roman"/>
          <w:color w:val="000000"/>
          <w:szCs w:val="28"/>
        </w:rPr>
        <w:t xml:space="preserve">СТО </w:t>
      </w:r>
      <w:proofErr w:type="spellStart"/>
      <w:r>
        <w:rPr>
          <w:rFonts w:cs="Times New Roman"/>
          <w:color w:val="000000"/>
          <w:szCs w:val="28"/>
        </w:rPr>
        <w:t>ЮУрГУ</w:t>
      </w:r>
      <w:proofErr w:type="spellEnd"/>
      <w:r>
        <w:rPr>
          <w:rFonts w:cs="Times New Roman"/>
          <w:color w:val="000000"/>
          <w:szCs w:val="28"/>
        </w:rPr>
        <w:t xml:space="preserve"> 21–2008 Стандарт организации. Система управления качеством образовательных процессов. Курсовая и выпускная  квалификационная  работа. Требования  к  содержанию  и  оформлению / составители:   Т.И. </w:t>
      </w:r>
      <w:proofErr w:type="spellStart"/>
      <w:r>
        <w:rPr>
          <w:rFonts w:cs="Times New Roman"/>
          <w:color w:val="000000"/>
          <w:szCs w:val="28"/>
        </w:rPr>
        <w:t>Парубочая</w:t>
      </w:r>
      <w:proofErr w:type="spellEnd"/>
      <w:r>
        <w:rPr>
          <w:rFonts w:cs="Times New Roman"/>
          <w:color w:val="000000"/>
          <w:szCs w:val="28"/>
        </w:rPr>
        <w:t xml:space="preserve">,  Н.В. Сырейщикова, А.Е. Шевелев, Е.В. Шевелева. – Челябинск: Изд-во </w:t>
      </w:r>
      <w:proofErr w:type="spellStart"/>
      <w:r>
        <w:rPr>
          <w:rFonts w:cs="Times New Roman"/>
          <w:color w:val="000000"/>
          <w:szCs w:val="28"/>
        </w:rPr>
        <w:t>ЮУрГУ</w:t>
      </w:r>
      <w:proofErr w:type="spellEnd"/>
      <w:r>
        <w:rPr>
          <w:rFonts w:cs="Times New Roman"/>
          <w:color w:val="000000"/>
          <w:szCs w:val="28"/>
        </w:rPr>
        <w:t xml:space="preserve">, 2008. – 55 </w:t>
      </w:r>
      <w:proofErr w:type="gramStart"/>
      <w:r>
        <w:rPr>
          <w:rFonts w:cs="Times New Roman"/>
          <w:color w:val="000000"/>
          <w:szCs w:val="28"/>
        </w:rPr>
        <w:t>с</w:t>
      </w:r>
      <w:proofErr w:type="gramEnd"/>
      <w:r>
        <w:rPr>
          <w:rFonts w:cs="Times New Roman"/>
          <w:color w:val="000000"/>
          <w:szCs w:val="28"/>
        </w:rPr>
        <w:t>.</w:t>
      </w:r>
    </w:p>
    <w:p w:rsidR="00E83AC4" w:rsidRDefault="00E83AC4">
      <w:pPr>
        <w:rPr>
          <w:rFonts w:ascii="Times New Roman" w:eastAsia="Microsoft YaHei" w:hAnsi="Times New Roman" w:cs="Mangal"/>
          <w:b/>
          <w:bCs/>
          <w:caps/>
          <w:kern w:val="3"/>
          <w:szCs w:val="36"/>
          <w:lang w:eastAsia="zh-CN" w:bidi="hi-IN"/>
        </w:rPr>
      </w:pPr>
      <w:bookmarkStart w:id="19" w:name="_Toc11771189"/>
      <w:bookmarkStart w:id="20" w:name="__RefHeading___Toc4999_1704921632"/>
      <w:r>
        <w:br w:type="page"/>
      </w:r>
    </w:p>
    <w:p w:rsidR="00B25F77" w:rsidRDefault="003574E0" w:rsidP="00B25F77">
      <w:pPr>
        <w:pStyle w:val="Heading1"/>
        <w:numPr>
          <w:ilvl w:val="0"/>
          <w:numId w:val="3"/>
        </w:numPr>
        <w:spacing w:before="0" w:after="0"/>
        <w:ind w:firstLine="0"/>
        <w:jc w:val="center"/>
      </w:pPr>
      <w:r>
        <w:lastRenderedPageBreak/>
        <w:t>ПРИЛОЖЕНИЯ</w:t>
      </w:r>
      <w:bookmarkEnd w:id="19"/>
      <w:bookmarkEnd w:id="20"/>
    </w:p>
    <w:p w:rsidR="00B25F77" w:rsidRDefault="003574E0" w:rsidP="00B25F77">
      <w:pPr>
        <w:pStyle w:val="Heading1"/>
        <w:numPr>
          <w:ilvl w:val="0"/>
          <w:numId w:val="3"/>
        </w:numPr>
        <w:spacing w:before="0" w:after="0"/>
        <w:ind w:firstLine="0"/>
        <w:jc w:val="center"/>
        <w:rPr>
          <w:b w:val="0"/>
          <w:bCs w:val="0"/>
        </w:rPr>
      </w:pPr>
      <w:bookmarkStart w:id="21" w:name="_Toc11771190"/>
      <w:bookmarkStart w:id="22" w:name="__RefHeading___Toc5001_1704921632"/>
      <w:r>
        <w:rPr>
          <w:b w:val="0"/>
          <w:bCs w:val="0"/>
        </w:rPr>
        <w:t>Приложение А</w:t>
      </w:r>
      <w:bookmarkEnd w:id="21"/>
      <w:bookmarkEnd w:id="22"/>
    </w:p>
    <w:p w:rsidR="00B25F77" w:rsidRDefault="003574E0">
      <w:pPr>
        <w:pStyle w:val="Standard"/>
        <w:spacing w:after="170"/>
        <w:jc w:val="center"/>
        <w:rPr>
          <w:szCs w:val="28"/>
        </w:rPr>
      </w:pPr>
      <w:r>
        <w:rPr>
          <w:szCs w:val="28"/>
        </w:rPr>
        <w:t>ПРИМЕР ТИТУЛЬНОГО ЛИСТА КУРСОВОЙ РАБОТЫ</w:t>
      </w:r>
    </w:p>
    <w:p w:rsidR="00B25F77" w:rsidRDefault="003574E0">
      <w:pPr>
        <w:pStyle w:val="Standard"/>
        <w:jc w:val="center"/>
        <w:rPr>
          <w:sz w:val="24"/>
        </w:rPr>
      </w:pPr>
      <w:r>
        <w:rPr>
          <w:sz w:val="24"/>
        </w:rPr>
        <w:t>Министерство науки и высшего образования РФ</w:t>
      </w:r>
    </w:p>
    <w:p w:rsidR="00B25F77" w:rsidRDefault="003574E0">
      <w:pPr>
        <w:pStyle w:val="Standard"/>
        <w:jc w:val="center"/>
        <w:rPr>
          <w:rFonts w:eastAsia="Calibri" w:cs="Times New Roman"/>
          <w:sz w:val="24"/>
        </w:rPr>
      </w:pPr>
      <w:r>
        <w:rPr>
          <w:rFonts w:eastAsia="Calibri" w:cs="Times New Roman"/>
          <w:sz w:val="24"/>
        </w:rPr>
        <w:t>ФГАОУ ВО ЮЖНО-УРАЛЬСКИЙ ГОСУДАРСТВЕННЫЙ УНИВЕРСИТЕТ  (НИУ)</w:t>
      </w:r>
    </w:p>
    <w:p w:rsidR="00B25F77" w:rsidRDefault="003574E0">
      <w:pPr>
        <w:pStyle w:val="Standard"/>
        <w:jc w:val="center"/>
        <w:rPr>
          <w:rFonts w:eastAsia="Calibri" w:cs="Times New Roman"/>
          <w:sz w:val="24"/>
        </w:rPr>
      </w:pPr>
      <w:r>
        <w:rPr>
          <w:rFonts w:eastAsia="Calibri" w:cs="Times New Roman"/>
          <w:sz w:val="24"/>
        </w:rPr>
        <w:t>Институт естественных и точных наук</w:t>
      </w:r>
    </w:p>
    <w:p w:rsidR="00B25F77" w:rsidRDefault="003574E0">
      <w:pPr>
        <w:pStyle w:val="Standard"/>
        <w:spacing w:before="120"/>
        <w:ind w:left="1134" w:firstLine="0"/>
        <w:rPr>
          <w:rFonts w:eastAsia="Calibri" w:cs="Times New Roman"/>
          <w:sz w:val="24"/>
        </w:rPr>
      </w:pPr>
      <w:r>
        <w:rPr>
          <w:rFonts w:eastAsia="Calibri" w:cs="Times New Roman"/>
          <w:sz w:val="24"/>
        </w:rPr>
        <w:t>Факультет    математики, механики и компьютерных технологий</w:t>
      </w:r>
    </w:p>
    <w:p w:rsidR="00B25F77" w:rsidRDefault="003574E0">
      <w:pPr>
        <w:pStyle w:val="Standard"/>
        <w:ind w:left="1134" w:firstLine="0"/>
        <w:rPr>
          <w:rFonts w:eastAsia="Calibri" w:cs="Times New Roman"/>
          <w:sz w:val="24"/>
        </w:rPr>
      </w:pPr>
      <w:r>
        <w:rPr>
          <w:rFonts w:eastAsia="Calibri" w:cs="Times New Roman"/>
          <w:sz w:val="24"/>
        </w:rPr>
        <w:t>Кафедра       прикладной математики и программирования</w:t>
      </w:r>
    </w:p>
    <w:p w:rsidR="00B25F77" w:rsidRDefault="00B25F77">
      <w:pPr>
        <w:pStyle w:val="Standard"/>
        <w:spacing w:line="240" w:lineRule="atLeast"/>
        <w:jc w:val="center"/>
        <w:rPr>
          <w:szCs w:val="28"/>
        </w:rPr>
      </w:pPr>
    </w:p>
    <w:p w:rsidR="00B25F77" w:rsidRDefault="00B25F77">
      <w:pPr>
        <w:pStyle w:val="Standard"/>
        <w:jc w:val="center"/>
        <w:rPr>
          <w:szCs w:val="28"/>
        </w:rPr>
      </w:pPr>
    </w:p>
    <w:p w:rsidR="00B25F77" w:rsidRDefault="00B25F77">
      <w:pPr>
        <w:pStyle w:val="Standard"/>
        <w:jc w:val="center"/>
        <w:rPr>
          <w:szCs w:val="28"/>
        </w:rPr>
      </w:pPr>
    </w:p>
    <w:p w:rsidR="00B25F77" w:rsidRDefault="00B25F77">
      <w:pPr>
        <w:pStyle w:val="Standard"/>
        <w:jc w:val="center"/>
        <w:rPr>
          <w:szCs w:val="28"/>
        </w:rPr>
      </w:pPr>
    </w:p>
    <w:p w:rsidR="00B25F77" w:rsidRDefault="003574E0">
      <w:pPr>
        <w:pStyle w:val="a4"/>
        <w:spacing w:before="0" w:after="0"/>
        <w:ind w:firstLine="0"/>
        <w:jc w:val="center"/>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«Растровый графический редактор»</w:t>
      </w:r>
    </w:p>
    <w:p w:rsidR="00B25F77" w:rsidRDefault="003574E0">
      <w:pPr>
        <w:pStyle w:val="a4"/>
        <w:spacing w:before="0" w:after="0"/>
        <w:ind w:firstLine="0"/>
        <w:jc w:val="center"/>
        <w:rPr>
          <w:rFonts w:ascii="Times New Roman" w:hAnsi="Times New Roman"/>
          <w:sz w:val="28"/>
          <w:szCs w:val="28"/>
        </w:rPr>
      </w:pPr>
      <w:r>
        <w:rPr>
          <w:rFonts w:ascii="Times New Roman" w:hAnsi="Times New Roman"/>
          <w:sz w:val="28"/>
          <w:szCs w:val="28"/>
        </w:rPr>
        <w:t> </w:t>
      </w:r>
    </w:p>
    <w:p w:rsidR="00B25F77" w:rsidRDefault="003574E0">
      <w:pPr>
        <w:pStyle w:val="a4"/>
        <w:spacing w:before="0" w:after="0"/>
        <w:ind w:firstLine="0"/>
        <w:jc w:val="center"/>
      </w:pPr>
      <w:r>
        <w:rPr>
          <w:rFonts w:ascii="Times New Roman" w:hAnsi="Times New Roman"/>
          <w:bCs/>
          <w:iCs/>
          <w:sz w:val="28"/>
          <w:szCs w:val="28"/>
        </w:rPr>
        <w:t xml:space="preserve">ПОЯСНИТЕЛЬНАЯ ЗАПИСКА К КУРСОВОЙ  РАБОТЕ </w:t>
      </w:r>
      <w:r>
        <w:rPr>
          <w:rFonts w:ascii="Times New Roman" w:hAnsi="Times New Roman"/>
          <w:bCs/>
          <w:iCs/>
          <w:sz w:val="28"/>
          <w:szCs w:val="28"/>
        </w:rPr>
        <w:br/>
        <w:t>по дисциплине «Языки программирования</w:t>
      </w:r>
      <w:r>
        <w:rPr>
          <w:rFonts w:ascii="Times New Roman" w:hAnsi="Times New Roman"/>
          <w:bCs/>
          <w:sz w:val="28"/>
          <w:szCs w:val="28"/>
        </w:rPr>
        <w:t>»</w:t>
      </w:r>
    </w:p>
    <w:p w:rsidR="00B25F77" w:rsidRDefault="003574E0">
      <w:pPr>
        <w:pStyle w:val="a4"/>
        <w:spacing w:before="0" w:after="0"/>
        <w:ind w:firstLine="0"/>
        <w:jc w:val="center"/>
      </w:pPr>
      <w:proofErr w:type="spellStart"/>
      <w:r>
        <w:rPr>
          <w:rFonts w:ascii="Times New Roman" w:hAnsi="Times New Roman"/>
          <w:bCs/>
          <w:sz w:val="28"/>
          <w:szCs w:val="28"/>
        </w:rPr>
        <w:t>ЮУрГУ</w:t>
      </w:r>
      <w:proofErr w:type="spellEnd"/>
      <w:r>
        <w:rPr>
          <w:rFonts w:ascii="Times New Roman" w:hAnsi="Times New Roman"/>
          <w:bCs/>
          <w:sz w:val="28"/>
          <w:szCs w:val="28"/>
        </w:rPr>
        <w:t>–01.03.02.2020.313.ПЗ КР</w:t>
      </w:r>
    </w:p>
    <w:p w:rsidR="00B25F77" w:rsidRDefault="00B25F77">
      <w:pPr>
        <w:pStyle w:val="a4"/>
        <w:spacing w:before="0" w:after="0" w:line="240" w:lineRule="auto"/>
        <w:ind w:firstLine="0"/>
        <w:jc w:val="right"/>
        <w:rPr>
          <w:rFonts w:ascii="Times New Roman" w:hAnsi="Times New Roman"/>
          <w:bCs/>
          <w:i/>
          <w:iCs/>
          <w:sz w:val="28"/>
          <w:szCs w:val="28"/>
        </w:rPr>
      </w:pPr>
    </w:p>
    <w:p w:rsidR="00B25F77" w:rsidRDefault="00B25F77">
      <w:pPr>
        <w:pStyle w:val="a4"/>
        <w:spacing w:before="0" w:after="0" w:line="240" w:lineRule="auto"/>
        <w:ind w:firstLine="0"/>
        <w:rPr>
          <w:rFonts w:ascii="Times New Roman" w:hAnsi="Times New Roman"/>
          <w:bCs/>
          <w:i/>
          <w:iCs/>
          <w:sz w:val="28"/>
          <w:szCs w:val="28"/>
        </w:rPr>
      </w:pPr>
    </w:p>
    <w:p w:rsidR="00B25F77" w:rsidRDefault="00B25F77">
      <w:pPr>
        <w:pStyle w:val="a4"/>
        <w:spacing w:before="0" w:after="0" w:line="240" w:lineRule="auto"/>
        <w:ind w:firstLine="0"/>
        <w:rPr>
          <w:rFonts w:ascii="Times New Roman" w:hAnsi="Times New Roman"/>
          <w:bCs/>
          <w:i/>
          <w:iCs/>
          <w:sz w:val="28"/>
          <w:szCs w:val="28"/>
        </w:rPr>
      </w:pPr>
    </w:p>
    <w:p w:rsidR="00B25F77" w:rsidRDefault="00B25F77">
      <w:pPr>
        <w:pStyle w:val="a4"/>
        <w:spacing w:before="0" w:after="0" w:line="240" w:lineRule="auto"/>
        <w:ind w:firstLine="0"/>
        <w:rPr>
          <w:rFonts w:ascii="Times New Roman" w:hAnsi="Times New Roman"/>
          <w:bCs/>
          <w:i/>
          <w:iCs/>
          <w:sz w:val="28"/>
          <w:szCs w:val="28"/>
        </w:rPr>
      </w:pPr>
    </w:p>
    <w:p w:rsidR="00B25F77" w:rsidRDefault="00B25F77">
      <w:pPr>
        <w:pStyle w:val="a4"/>
        <w:spacing w:before="0" w:after="0" w:line="240" w:lineRule="auto"/>
        <w:ind w:firstLine="0"/>
        <w:rPr>
          <w:rFonts w:ascii="Times New Roman" w:hAnsi="Times New Roman"/>
          <w:bCs/>
          <w:i/>
          <w:iCs/>
          <w:sz w:val="28"/>
          <w:szCs w:val="28"/>
        </w:rPr>
      </w:pPr>
    </w:p>
    <w:tbl>
      <w:tblPr>
        <w:tblW w:w="9571" w:type="dxa"/>
        <w:tblLayout w:type="fixed"/>
        <w:tblCellMar>
          <w:left w:w="10" w:type="dxa"/>
          <w:right w:w="10" w:type="dxa"/>
        </w:tblCellMar>
        <w:tblLook w:val="04A0"/>
      </w:tblPr>
      <w:tblGrid>
        <w:gridCol w:w="4199"/>
        <w:gridCol w:w="663"/>
        <w:gridCol w:w="4709"/>
      </w:tblGrid>
      <w:tr w:rsidR="00B25F77" w:rsidTr="00B25F77">
        <w:tc>
          <w:tcPr>
            <w:tcW w:w="4199"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663"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4709" w:type="dxa"/>
            <w:shd w:val="clear" w:color="auto" w:fill="auto"/>
            <w:tcMar>
              <w:top w:w="0" w:type="dxa"/>
              <w:left w:w="108" w:type="dxa"/>
              <w:bottom w:w="0" w:type="dxa"/>
              <w:right w:w="108" w:type="dxa"/>
            </w:tcMar>
            <w:vAlign w:val="center"/>
          </w:tcPr>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Руководитель,</w:t>
            </w:r>
          </w:p>
          <w:p w:rsidR="00B25F77" w:rsidRDefault="003574E0">
            <w:pPr>
              <w:pStyle w:val="a4"/>
              <w:spacing w:before="0" w:after="0"/>
              <w:ind w:firstLine="0"/>
              <w:jc w:val="left"/>
            </w:pPr>
            <w:proofErr w:type="spellStart"/>
            <w:r>
              <w:rPr>
                <w:rFonts w:ascii="Times New Roman" w:hAnsi="Times New Roman"/>
                <w:bCs/>
                <w:i/>
                <w:iCs/>
                <w:sz w:val="28"/>
                <w:szCs w:val="28"/>
              </w:rPr>
              <w:t>_______________Демидов</w:t>
            </w:r>
            <w:proofErr w:type="spellEnd"/>
            <w:r>
              <w:rPr>
                <w:rFonts w:ascii="Times New Roman" w:hAnsi="Times New Roman"/>
                <w:bCs/>
                <w:i/>
                <w:iCs/>
                <w:sz w:val="28"/>
                <w:szCs w:val="28"/>
              </w:rPr>
              <w:t xml:space="preserve"> А.К.</w:t>
            </w:r>
          </w:p>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 xml:space="preserve"> «___» __________________ 2020</w:t>
            </w:r>
            <w:r w:rsidR="00632805">
              <w:rPr>
                <w:rFonts w:ascii="Times New Roman" w:hAnsi="Times New Roman"/>
                <w:bCs/>
                <w:i/>
                <w:iCs/>
                <w:sz w:val="28"/>
                <w:szCs w:val="28"/>
              </w:rPr>
              <w:t xml:space="preserve"> </w:t>
            </w:r>
            <w:r>
              <w:rPr>
                <w:rFonts w:ascii="Times New Roman" w:hAnsi="Times New Roman"/>
                <w:bCs/>
                <w:i/>
                <w:iCs/>
                <w:sz w:val="28"/>
                <w:szCs w:val="28"/>
              </w:rPr>
              <w:t>г.</w:t>
            </w:r>
          </w:p>
          <w:p w:rsidR="00B25F77" w:rsidRDefault="00B25F77">
            <w:pPr>
              <w:pStyle w:val="a4"/>
              <w:spacing w:before="0" w:after="0"/>
              <w:ind w:firstLine="0"/>
              <w:jc w:val="left"/>
              <w:rPr>
                <w:rFonts w:ascii="Times New Roman" w:hAnsi="Times New Roman"/>
                <w:bCs/>
                <w:i/>
                <w:iCs/>
                <w:sz w:val="28"/>
                <w:szCs w:val="28"/>
              </w:rPr>
            </w:pPr>
          </w:p>
        </w:tc>
      </w:tr>
      <w:tr w:rsidR="00B25F77" w:rsidTr="00B25F77">
        <w:tc>
          <w:tcPr>
            <w:tcW w:w="4199"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663"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4709" w:type="dxa"/>
            <w:shd w:val="clear" w:color="auto" w:fill="auto"/>
            <w:tcMar>
              <w:top w:w="0" w:type="dxa"/>
              <w:left w:w="108" w:type="dxa"/>
              <w:bottom w:w="0" w:type="dxa"/>
              <w:right w:w="108" w:type="dxa"/>
            </w:tcMar>
            <w:vAlign w:val="center"/>
          </w:tcPr>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Автор работы:</w:t>
            </w:r>
          </w:p>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Студент группы: ЕТ – 112</w:t>
            </w:r>
          </w:p>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________________ Иванов И.И.</w:t>
            </w:r>
          </w:p>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«___» ___________________ 2020</w:t>
            </w:r>
            <w:r w:rsidR="00632805">
              <w:rPr>
                <w:rFonts w:ascii="Times New Roman" w:hAnsi="Times New Roman"/>
                <w:bCs/>
                <w:i/>
                <w:iCs/>
                <w:sz w:val="28"/>
                <w:szCs w:val="28"/>
              </w:rPr>
              <w:t xml:space="preserve"> </w:t>
            </w:r>
            <w:r>
              <w:rPr>
                <w:rFonts w:ascii="Times New Roman" w:hAnsi="Times New Roman"/>
                <w:bCs/>
                <w:i/>
                <w:iCs/>
                <w:sz w:val="28"/>
                <w:szCs w:val="28"/>
              </w:rPr>
              <w:t>г.</w:t>
            </w:r>
          </w:p>
        </w:tc>
      </w:tr>
      <w:tr w:rsidR="00B25F77" w:rsidTr="00B25F77">
        <w:tc>
          <w:tcPr>
            <w:tcW w:w="4199"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663" w:type="dxa"/>
            <w:shd w:val="clear" w:color="auto" w:fill="auto"/>
            <w:tcMar>
              <w:top w:w="0" w:type="dxa"/>
              <w:left w:w="108" w:type="dxa"/>
              <w:bottom w:w="0" w:type="dxa"/>
              <w:right w:w="108" w:type="dxa"/>
            </w:tcMar>
          </w:tcPr>
          <w:p w:rsidR="00B25F77" w:rsidRDefault="00B25F77">
            <w:pPr>
              <w:pStyle w:val="a4"/>
              <w:spacing w:before="0" w:after="0"/>
              <w:ind w:firstLine="0"/>
              <w:jc w:val="right"/>
              <w:rPr>
                <w:rFonts w:ascii="Times New Roman" w:hAnsi="Times New Roman"/>
                <w:bCs/>
                <w:i/>
                <w:iCs/>
                <w:sz w:val="28"/>
                <w:szCs w:val="28"/>
              </w:rPr>
            </w:pPr>
          </w:p>
        </w:tc>
        <w:tc>
          <w:tcPr>
            <w:tcW w:w="4709" w:type="dxa"/>
            <w:shd w:val="clear" w:color="auto" w:fill="auto"/>
            <w:tcMar>
              <w:top w:w="0" w:type="dxa"/>
              <w:left w:w="108" w:type="dxa"/>
              <w:bottom w:w="0" w:type="dxa"/>
              <w:right w:w="108" w:type="dxa"/>
            </w:tcMar>
            <w:vAlign w:val="center"/>
          </w:tcPr>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Работа защищена с оценкой</w:t>
            </w:r>
          </w:p>
          <w:p w:rsidR="00B25F77" w:rsidRDefault="003574E0">
            <w:pPr>
              <w:pStyle w:val="a4"/>
              <w:spacing w:before="0" w:after="0"/>
              <w:ind w:firstLine="0"/>
              <w:jc w:val="left"/>
              <w:rPr>
                <w:rFonts w:ascii="Times New Roman" w:hAnsi="Times New Roman"/>
                <w:bCs/>
                <w:i/>
                <w:iCs/>
                <w:sz w:val="28"/>
                <w:szCs w:val="28"/>
              </w:rPr>
            </w:pPr>
            <w:r>
              <w:rPr>
                <w:rFonts w:ascii="Times New Roman" w:hAnsi="Times New Roman"/>
                <w:bCs/>
                <w:i/>
                <w:iCs/>
                <w:sz w:val="28"/>
                <w:szCs w:val="28"/>
              </w:rPr>
              <w:t>___________________________</w:t>
            </w:r>
          </w:p>
          <w:p w:rsidR="00B25F77" w:rsidRDefault="003574E0">
            <w:pPr>
              <w:pStyle w:val="a4"/>
              <w:spacing w:before="0" w:after="0"/>
              <w:ind w:firstLine="0"/>
              <w:jc w:val="center"/>
              <w:rPr>
                <w:rFonts w:ascii="Times New Roman" w:hAnsi="Times New Roman"/>
                <w:bCs/>
                <w:i/>
                <w:iCs/>
                <w:sz w:val="28"/>
                <w:szCs w:val="28"/>
              </w:rPr>
            </w:pPr>
            <w:r>
              <w:rPr>
                <w:rFonts w:ascii="Times New Roman" w:hAnsi="Times New Roman"/>
                <w:bCs/>
                <w:i/>
                <w:iCs/>
                <w:sz w:val="28"/>
                <w:szCs w:val="28"/>
              </w:rPr>
              <w:t>«___» ________________2020 г.</w:t>
            </w:r>
          </w:p>
        </w:tc>
      </w:tr>
    </w:tbl>
    <w:p w:rsidR="00B25F77" w:rsidRDefault="00B25F77">
      <w:pPr>
        <w:pStyle w:val="Standard"/>
        <w:jc w:val="center"/>
        <w:rPr>
          <w:szCs w:val="28"/>
        </w:rPr>
      </w:pPr>
    </w:p>
    <w:p w:rsidR="00B25F77" w:rsidRDefault="003574E0">
      <w:pPr>
        <w:pStyle w:val="a4"/>
        <w:spacing w:before="0" w:after="0" w:line="240" w:lineRule="auto"/>
        <w:ind w:firstLine="0"/>
        <w:jc w:val="center"/>
        <w:rPr>
          <w:rFonts w:ascii="Times New Roman" w:hAnsi="Times New Roman"/>
          <w:bCs/>
          <w:color w:val="000000"/>
          <w:sz w:val="28"/>
          <w:szCs w:val="28"/>
        </w:rPr>
      </w:pPr>
      <w:r>
        <w:rPr>
          <w:rFonts w:ascii="Times New Roman" w:hAnsi="Times New Roman"/>
          <w:bCs/>
          <w:color w:val="000000"/>
          <w:sz w:val="28"/>
          <w:szCs w:val="28"/>
        </w:rPr>
        <w:t>Челябинск – 2020</w:t>
      </w:r>
    </w:p>
    <w:p w:rsidR="00B25F77" w:rsidRDefault="00B25F77">
      <w:pPr>
        <w:pStyle w:val="Standard"/>
        <w:spacing w:after="200" w:line="276" w:lineRule="auto"/>
        <w:ind w:firstLine="0"/>
        <w:jc w:val="left"/>
      </w:pPr>
    </w:p>
    <w:p w:rsidR="00B25F77" w:rsidRDefault="003574E0" w:rsidP="00B25F77">
      <w:pPr>
        <w:pStyle w:val="Heading1"/>
        <w:pageBreakBefore/>
        <w:numPr>
          <w:ilvl w:val="0"/>
          <w:numId w:val="3"/>
        </w:numPr>
        <w:spacing w:before="0" w:after="0"/>
        <w:ind w:firstLine="0"/>
        <w:jc w:val="center"/>
        <w:rPr>
          <w:b w:val="0"/>
          <w:bCs w:val="0"/>
        </w:rPr>
      </w:pPr>
      <w:bookmarkStart w:id="23" w:name="_Toc11771191"/>
      <w:bookmarkStart w:id="24" w:name="__RefHeading___Toc5003_1704921632"/>
      <w:r>
        <w:rPr>
          <w:b w:val="0"/>
          <w:bCs w:val="0"/>
        </w:rPr>
        <w:lastRenderedPageBreak/>
        <w:t>Приложение Б</w:t>
      </w:r>
      <w:bookmarkEnd w:id="23"/>
      <w:bookmarkEnd w:id="24"/>
    </w:p>
    <w:p w:rsidR="00B25F77" w:rsidRDefault="003574E0">
      <w:pPr>
        <w:pStyle w:val="Standard"/>
        <w:spacing w:after="170"/>
        <w:jc w:val="center"/>
        <w:rPr>
          <w:rFonts w:cs="Times New Roman"/>
          <w:bCs/>
          <w:szCs w:val="28"/>
        </w:rPr>
      </w:pPr>
      <w:r>
        <w:rPr>
          <w:rFonts w:cs="Times New Roman"/>
          <w:bCs/>
          <w:szCs w:val="28"/>
        </w:rPr>
        <w:t>ПРИМЕР ЗАДАНИЯ НА КУРСОВУЮ РАБОТУ</w:t>
      </w:r>
    </w:p>
    <w:p w:rsidR="00B25F77" w:rsidRDefault="003574E0">
      <w:pPr>
        <w:pStyle w:val="Standard"/>
        <w:ind w:firstLine="0"/>
        <w:jc w:val="center"/>
        <w:rPr>
          <w:rFonts w:cs="Times New Roman"/>
          <w:bCs/>
          <w:sz w:val="22"/>
          <w:szCs w:val="22"/>
        </w:rPr>
      </w:pPr>
      <w:r>
        <w:rPr>
          <w:rFonts w:cs="Times New Roman"/>
          <w:bCs/>
          <w:sz w:val="22"/>
          <w:szCs w:val="22"/>
        </w:rPr>
        <w:t>Федеральное государственное автономное образовательное учреждение высшего образования</w:t>
      </w:r>
    </w:p>
    <w:p w:rsidR="00B25F77" w:rsidRDefault="003574E0">
      <w:pPr>
        <w:pStyle w:val="Standard"/>
        <w:ind w:firstLine="0"/>
        <w:jc w:val="center"/>
        <w:rPr>
          <w:rFonts w:cs="Times New Roman"/>
          <w:bCs/>
          <w:sz w:val="22"/>
          <w:szCs w:val="22"/>
        </w:rPr>
      </w:pPr>
      <w:r>
        <w:rPr>
          <w:rFonts w:cs="Times New Roman"/>
          <w:bCs/>
          <w:sz w:val="22"/>
          <w:szCs w:val="22"/>
        </w:rPr>
        <w:t xml:space="preserve">«Южно-Уральский государственный университет </w:t>
      </w:r>
      <w:r>
        <w:rPr>
          <w:rFonts w:cs="Times New Roman"/>
          <w:bCs/>
          <w:sz w:val="22"/>
          <w:szCs w:val="22"/>
        </w:rPr>
        <w:br/>
        <w:t>(национальный исследовательский университет)»</w:t>
      </w:r>
    </w:p>
    <w:p w:rsidR="00B25F77" w:rsidRDefault="003574E0">
      <w:pPr>
        <w:pStyle w:val="Standard"/>
        <w:ind w:firstLine="0"/>
        <w:jc w:val="center"/>
        <w:rPr>
          <w:rFonts w:cs="Times New Roman"/>
          <w:sz w:val="22"/>
          <w:szCs w:val="22"/>
        </w:rPr>
      </w:pPr>
      <w:r>
        <w:rPr>
          <w:rFonts w:cs="Times New Roman"/>
          <w:sz w:val="22"/>
          <w:szCs w:val="22"/>
        </w:rPr>
        <w:t>Институт естественных и точных наук</w:t>
      </w:r>
    </w:p>
    <w:p w:rsidR="00B25F77" w:rsidRDefault="003574E0">
      <w:pPr>
        <w:pStyle w:val="Standard"/>
        <w:ind w:firstLine="0"/>
        <w:jc w:val="center"/>
        <w:rPr>
          <w:rFonts w:cs="Times New Roman"/>
          <w:sz w:val="22"/>
          <w:szCs w:val="22"/>
        </w:rPr>
      </w:pPr>
      <w:r>
        <w:rPr>
          <w:rFonts w:cs="Times New Roman"/>
          <w:sz w:val="22"/>
          <w:szCs w:val="22"/>
        </w:rPr>
        <w:t>Кафедра «Прикладная математика и программирование»</w:t>
      </w:r>
    </w:p>
    <w:p w:rsidR="00B25F77" w:rsidRDefault="003574E0">
      <w:pPr>
        <w:pStyle w:val="Standard"/>
        <w:ind w:firstLine="0"/>
        <w:jc w:val="center"/>
      </w:pPr>
      <w:r>
        <w:rPr>
          <w:rFonts w:cs="Times New Roman"/>
          <w:sz w:val="22"/>
          <w:szCs w:val="22"/>
        </w:rPr>
        <w:t xml:space="preserve">Направление  </w:t>
      </w:r>
      <w:r>
        <w:rPr>
          <w:rFonts w:cs="Times New Roman"/>
          <w:sz w:val="22"/>
          <w:szCs w:val="22"/>
          <w:u w:val="single"/>
        </w:rPr>
        <w:t>Прикладная математика и информатика</w:t>
      </w:r>
    </w:p>
    <w:p w:rsidR="00B25F77" w:rsidRDefault="003574E0">
      <w:pPr>
        <w:pStyle w:val="Standard"/>
        <w:rPr>
          <w:rFonts w:eastAsia="Times New Roman" w:cs="Times New Roman"/>
          <w:sz w:val="24"/>
        </w:rPr>
      </w:pPr>
      <w:r>
        <w:rPr>
          <w:rFonts w:eastAsia="Times New Roman" w:cs="Times New Roman"/>
          <w:sz w:val="24"/>
        </w:rPr>
        <w:t xml:space="preserve"> </w:t>
      </w:r>
    </w:p>
    <w:p w:rsidR="00B25F77" w:rsidRDefault="003574E0">
      <w:pPr>
        <w:pStyle w:val="Standard"/>
        <w:ind w:left="5103" w:firstLine="0"/>
        <w:rPr>
          <w:rFonts w:cs="Times New Roman"/>
          <w:sz w:val="24"/>
        </w:rPr>
      </w:pPr>
      <w:r>
        <w:rPr>
          <w:rFonts w:cs="Times New Roman"/>
          <w:sz w:val="24"/>
        </w:rPr>
        <w:t>УТВЕРЖДАЮ</w:t>
      </w:r>
    </w:p>
    <w:p w:rsidR="00B25F77" w:rsidRDefault="003574E0">
      <w:pPr>
        <w:pStyle w:val="Standard"/>
        <w:ind w:left="5103" w:firstLine="0"/>
        <w:rPr>
          <w:rFonts w:cs="Times New Roman"/>
          <w:sz w:val="24"/>
        </w:rPr>
      </w:pPr>
      <w:r>
        <w:rPr>
          <w:rFonts w:cs="Times New Roman"/>
          <w:sz w:val="24"/>
        </w:rPr>
        <w:t xml:space="preserve">Заведующий кафедрой </w:t>
      </w:r>
      <w:proofErr w:type="spellStart"/>
      <w:r>
        <w:rPr>
          <w:rFonts w:cs="Times New Roman"/>
          <w:sz w:val="24"/>
        </w:rPr>
        <w:t>ПМиП</w:t>
      </w:r>
      <w:proofErr w:type="spellEnd"/>
    </w:p>
    <w:p w:rsidR="00B25F77" w:rsidRDefault="003574E0">
      <w:pPr>
        <w:pStyle w:val="Standard"/>
        <w:ind w:left="5103" w:firstLine="0"/>
        <w:rPr>
          <w:rFonts w:cs="Times New Roman"/>
          <w:sz w:val="24"/>
        </w:rPr>
      </w:pPr>
      <w:proofErr w:type="spellStart"/>
      <w:r>
        <w:rPr>
          <w:rFonts w:cs="Times New Roman"/>
          <w:sz w:val="24"/>
        </w:rPr>
        <w:t>____________________А.А.Замышляева</w:t>
      </w:r>
      <w:proofErr w:type="spellEnd"/>
    </w:p>
    <w:p w:rsidR="00B25F77" w:rsidRDefault="003574E0">
      <w:pPr>
        <w:pStyle w:val="Standard"/>
        <w:ind w:left="5103" w:firstLine="0"/>
        <w:rPr>
          <w:rFonts w:cs="Times New Roman"/>
          <w:sz w:val="24"/>
        </w:rPr>
      </w:pPr>
      <w:r>
        <w:rPr>
          <w:rFonts w:cs="Times New Roman"/>
          <w:sz w:val="24"/>
        </w:rPr>
        <w:t>____________________ 20</w:t>
      </w:r>
      <w:r w:rsidR="00632805">
        <w:rPr>
          <w:rFonts w:cs="Times New Roman"/>
          <w:sz w:val="24"/>
        </w:rPr>
        <w:t>20</w:t>
      </w:r>
      <w:r>
        <w:rPr>
          <w:rFonts w:cs="Times New Roman"/>
          <w:sz w:val="24"/>
        </w:rPr>
        <w:t xml:space="preserve"> г.</w:t>
      </w:r>
    </w:p>
    <w:p w:rsidR="00B25F77" w:rsidRDefault="003574E0">
      <w:pPr>
        <w:pStyle w:val="Standard"/>
        <w:ind w:firstLine="0"/>
        <w:jc w:val="center"/>
        <w:rPr>
          <w:rFonts w:cs="Times New Roman"/>
          <w:b/>
          <w:sz w:val="24"/>
        </w:rPr>
      </w:pPr>
      <w:r>
        <w:rPr>
          <w:rFonts w:cs="Times New Roman"/>
          <w:b/>
          <w:sz w:val="24"/>
        </w:rPr>
        <w:t>ЗАДАНИЕ</w:t>
      </w:r>
    </w:p>
    <w:p w:rsidR="00B25F77" w:rsidRDefault="003574E0">
      <w:pPr>
        <w:pStyle w:val="Standard"/>
        <w:ind w:firstLine="0"/>
        <w:jc w:val="center"/>
        <w:rPr>
          <w:rFonts w:cs="Times New Roman"/>
          <w:b/>
          <w:sz w:val="24"/>
        </w:rPr>
      </w:pPr>
      <w:r>
        <w:rPr>
          <w:rFonts w:cs="Times New Roman"/>
          <w:b/>
          <w:sz w:val="24"/>
        </w:rPr>
        <w:t>на курсовую работу студента</w:t>
      </w:r>
    </w:p>
    <w:p w:rsidR="00B25F77" w:rsidRDefault="003574E0">
      <w:pPr>
        <w:pStyle w:val="Standard"/>
        <w:ind w:firstLine="0"/>
        <w:jc w:val="center"/>
      </w:pPr>
      <w:proofErr w:type="spellStart"/>
      <w:r>
        <w:rPr>
          <w:rFonts w:cs="Times New Roman"/>
          <w:sz w:val="24"/>
        </w:rPr>
        <w:t>________</w:t>
      </w:r>
      <w:r>
        <w:rPr>
          <w:rFonts w:cs="Times New Roman"/>
          <w:i/>
          <w:iCs/>
          <w:sz w:val="24"/>
        </w:rPr>
        <w:t>Иванова</w:t>
      </w:r>
      <w:proofErr w:type="spellEnd"/>
      <w:r>
        <w:rPr>
          <w:rFonts w:cs="Times New Roman"/>
          <w:i/>
          <w:iCs/>
          <w:sz w:val="24"/>
        </w:rPr>
        <w:t xml:space="preserve"> И.И.</w:t>
      </w:r>
      <w:r>
        <w:rPr>
          <w:rFonts w:cs="Times New Roman"/>
          <w:sz w:val="24"/>
        </w:rPr>
        <w:t>_________</w:t>
      </w:r>
    </w:p>
    <w:p w:rsidR="00B25F77" w:rsidRDefault="003574E0">
      <w:pPr>
        <w:pStyle w:val="Standard"/>
        <w:ind w:firstLine="0"/>
        <w:jc w:val="center"/>
      </w:pPr>
      <w:r>
        <w:rPr>
          <w:rFonts w:cs="Times New Roman"/>
          <w:sz w:val="24"/>
        </w:rPr>
        <w:t>Группа __</w:t>
      </w:r>
      <w:r>
        <w:rPr>
          <w:rFonts w:cs="Times New Roman"/>
          <w:i/>
          <w:iCs/>
          <w:sz w:val="24"/>
          <w:u w:val="single"/>
        </w:rPr>
        <w:t>ЕТ-112</w:t>
      </w:r>
      <w:r>
        <w:rPr>
          <w:rFonts w:cs="Times New Roman"/>
          <w:sz w:val="24"/>
        </w:rPr>
        <w:t>____</w:t>
      </w:r>
    </w:p>
    <w:p w:rsidR="00B25F77" w:rsidRDefault="003574E0">
      <w:pPr>
        <w:pStyle w:val="Standard"/>
        <w:ind w:firstLine="0"/>
      </w:pPr>
      <w:r>
        <w:rPr>
          <w:rFonts w:cs="Times New Roman"/>
          <w:sz w:val="24"/>
        </w:rPr>
        <w:t xml:space="preserve">1. Дисциплина </w:t>
      </w:r>
      <w:r>
        <w:rPr>
          <w:rFonts w:cs="Times New Roman"/>
          <w:i/>
          <w:sz w:val="24"/>
          <w:u w:val="single"/>
        </w:rPr>
        <w:tab/>
        <w:t>Языки программирования</w:t>
      </w:r>
      <w:r>
        <w:rPr>
          <w:rFonts w:cs="Times New Roman"/>
          <w:i/>
          <w:sz w:val="24"/>
          <w:u w:val="single"/>
        </w:rPr>
        <w:tab/>
      </w:r>
      <w:r>
        <w:rPr>
          <w:rFonts w:cs="Times New Roman"/>
          <w:i/>
          <w:sz w:val="24"/>
          <w:u w:val="single"/>
        </w:rPr>
        <w:tab/>
      </w:r>
      <w:r>
        <w:rPr>
          <w:rFonts w:cs="Times New Roman"/>
          <w:i/>
          <w:sz w:val="24"/>
          <w:u w:val="single"/>
        </w:rPr>
        <w:tab/>
      </w:r>
      <w:r>
        <w:rPr>
          <w:rFonts w:cs="Times New Roman"/>
          <w:i/>
          <w:sz w:val="24"/>
          <w:u w:val="single"/>
        </w:rPr>
        <w:tab/>
      </w:r>
    </w:p>
    <w:p w:rsidR="00B25F77" w:rsidRDefault="003574E0">
      <w:pPr>
        <w:pStyle w:val="Standard"/>
        <w:ind w:firstLine="0"/>
      </w:pPr>
      <w:r>
        <w:rPr>
          <w:rFonts w:cs="Times New Roman"/>
          <w:sz w:val="24"/>
        </w:rPr>
        <w:t xml:space="preserve">2. Тема работы </w:t>
      </w:r>
      <w:proofErr w:type="spellStart"/>
      <w:r>
        <w:rPr>
          <w:rFonts w:cs="Times New Roman"/>
          <w:sz w:val="24"/>
        </w:rPr>
        <w:t>____</w:t>
      </w:r>
      <w:r>
        <w:rPr>
          <w:rFonts w:cs="Times New Roman"/>
          <w:i/>
          <w:iCs/>
          <w:color w:val="000000"/>
          <w:sz w:val="26"/>
          <w:szCs w:val="26"/>
          <w:u w:val="single"/>
        </w:rPr>
        <w:t>Растровый</w:t>
      </w:r>
      <w:proofErr w:type="spellEnd"/>
      <w:r>
        <w:rPr>
          <w:rFonts w:cs="Times New Roman"/>
          <w:i/>
          <w:iCs/>
          <w:color w:val="000000"/>
          <w:sz w:val="26"/>
          <w:szCs w:val="26"/>
          <w:u w:val="single"/>
        </w:rPr>
        <w:t xml:space="preserve"> графический редактор</w:t>
      </w:r>
      <w:r>
        <w:rPr>
          <w:rFonts w:cs="Times New Roman"/>
          <w:i/>
          <w:iCs/>
          <w:color w:val="000000"/>
          <w:sz w:val="26"/>
          <w:szCs w:val="26"/>
          <w:u w:val="single"/>
          <w:shd w:val="clear" w:color="auto" w:fill="FFFFFF"/>
        </w:rPr>
        <w:tab/>
      </w:r>
      <w:r>
        <w:rPr>
          <w:rFonts w:cs="Times New Roman"/>
          <w:i/>
          <w:iCs/>
          <w:color w:val="000000"/>
          <w:sz w:val="26"/>
          <w:szCs w:val="26"/>
          <w:u w:val="single"/>
          <w:shd w:val="clear" w:color="auto" w:fill="FFFFFF"/>
        </w:rPr>
        <w:tab/>
      </w:r>
      <w:r>
        <w:rPr>
          <w:rFonts w:cs="Times New Roman"/>
          <w:i/>
          <w:iCs/>
          <w:color w:val="000000"/>
          <w:sz w:val="26"/>
          <w:szCs w:val="26"/>
          <w:u w:val="single"/>
          <w:shd w:val="clear" w:color="auto" w:fill="FFFFFF"/>
        </w:rPr>
        <w:tab/>
      </w:r>
      <w:r>
        <w:rPr>
          <w:rFonts w:cs="Times New Roman"/>
          <w:i/>
          <w:iCs/>
          <w:color w:val="000000"/>
          <w:sz w:val="26"/>
          <w:szCs w:val="26"/>
          <w:u w:val="single"/>
          <w:shd w:val="clear" w:color="auto" w:fill="FFFFFF"/>
        </w:rPr>
        <w:tab/>
      </w:r>
      <w:r>
        <w:rPr>
          <w:rFonts w:cs="Times New Roman"/>
          <w:sz w:val="24"/>
        </w:rPr>
        <w:t>____</w:t>
      </w:r>
    </w:p>
    <w:p w:rsidR="00B25F77" w:rsidRDefault="003574E0">
      <w:pPr>
        <w:pStyle w:val="Standard"/>
        <w:ind w:firstLine="0"/>
        <w:rPr>
          <w:rFonts w:cs="Times New Roman"/>
          <w:sz w:val="24"/>
        </w:rPr>
      </w:pPr>
      <w:r>
        <w:rPr>
          <w:rFonts w:cs="Times New Roman"/>
          <w:sz w:val="24"/>
        </w:rPr>
        <w:t>_____________________________________________________________________________</w:t>
      </w:r>
    </w:p>
    <w:p w:rsidR="00B25F77" w:rsidRDefault="003574E0">
      <w:pPr>
        <w:pStyle w:val="Standard"/>
        <w:ind w:firstLine="0"/>
      </w:pPr>
      <w:r>
        <w:rPr>
          <w:rFonts w:cs="Times New Roman"/>
          <w:sz w:val="24"/>
        </w:rPr>
        <w:t xml:space="preserve">3. Срок сдачи студентом законченной работы  </w:t>
      </w:r>
      <w:r>
        <w:rPr>
          <w:rFonts w:cs="Times New Roman"/>
          <w:i/>
          <w:sz w:val="24"/>
          <w:u w:val="single"/>
        </w:rPr>
        <w:t>1 июня 2020 г.</w:t>
      </w:r>
    </w:p>
    <w:p w:rsidR="00B25F77" w:rsidRDefault="003574E0">
      <w:pPr>
        <w:pStyle w:val="Standard"/>
        <w:ind w:firstLine="0"/>
        <w:rPr>
          <w:rFonts w:cs="Times New Roman"/>
          <w:sz w:val="24"/>
        </w:rPr>
      </w:pPr>
      <w:r>
        <w:rPr>
          <w:rFonts w:cs="Times New Roman"/>
          <w:sz w:val="24"/>
        </w:rPr>
        <w:t>4. Перечень вопросов, подлежащих разработке</w:t>
      </w:r>
    </w:p>
    <w:p w:rsidR="00B25F77" w:rsidRDefault="003574E0">
      <w:pPr>
        <w:pStyle w:val="Standard"/>
        <w:numPr>
          <w:ilvl w:val="0"/>
          <w:numId w:val="6"/>
        </w:numPr>
        <w:rPr>
          <w:rFonts w:cs="Times New Roman"/>
          <w:sz w:val="24"/>
        </w:rPr>
      </w:pPr>
      <w:r>
        <w:rPr>
          <w:rFonts w:cs="Times New Roman"/>
          <w:sz w:val="24"/>
        </w:rPr>
        <w:t>постановка задачи и алгоритм программы;</w:t>
      </w:r>
    </w:p>
    <w:p w:rsidR="00B25F77" w:rsidRDefault="003574E0">
      <w:pPr>
        <w:pStyle w:val="Standard"/>
        <w:numPr>
          <w:ilvl w:val="0"/>
          <w:numId w:val="4"/>
        </w:numPr>
        <w:rPr>
          <w:rFonts w:cs="Times New Roman"/>
          <w:sz w:val="24"/>
        </w:rPr>
      </w:pPr>
      <w:r>
        <w:rPr>
          <w:rFonts w:cs="Times New Roman"/>
          <w:sz w:val="24"/>
        </w:rPr>
        <w:t>реализация программы на языке</w:t>
      </w:r>
      <w:proofErr w:type="gramStart"/>
      <w:r>
        <w:rPr>
          <w:rFonts w:cs="Times New Roman"/>
          <w:sz w:val="24"/>
        </w:rPr>
        <w:t xml:space="preserve"> С</w:t>
      </w:r>
      <w:proofErr w:type="gramEnd"/>
    </w:p>
    <w:p w:rsidR="00B25F77" w:rsidRDefault="003574E0">
      <w:pPr>
        <w:pStyle w:val="Standard"/>
        <w:numPr>
          <w:ilvl w:val="0"/>
          <w:numId w:val="4"/>
        </w:numPr>
        <w:rPr>
          <w:rFonts w:cs="Times New Roman"/>
          <w:sz w:val="24"/>
        </w:rPr>
      </w:pPr>
      <w:r>
        <w:rPr>
          <w:rFonts w:cs="Times New Roman"/>
          <w:sz w:val="24"/>
        </w:rPr>
        <w:t>оформление программной документации (руководство пользователя, листинг кода)  и отчета по курсовой работе</w:t>
      </w:r>
    </w:p>
    <w:p w:rsidR="00B25F77" w:rsidRDefault="003574E0">
      <w:pPr>
        <w:pStyle w:val="Standard"/>
        <w:numPr>
          <w:ilvl w:val="0"/>
          <w:numId w:val="4"/>
        </w:numPr>
      </w:pPr>
      <w:r>
        <w:rPr>
          <w:rFonts w:cs="Times New Roman"/>
          <w:sz w:val="24"/>
        </w:rPr>
        <w:t>презентация проектных решений для защиты КР (постановка задачи, разработка алгоритма, особенности реализации)</w:t>
      </w:r>
    </w:p>
    <w:p w:rsidR="00B25F77" w:rsidRDefault="003574E0">
      <w:pPr>
        <w:pStyle w:val="Standard"/>
      </w:pPr>
      <w:r>
        <w:rPr>
          <w:rFonts w:cs="Times New Roman"/>
          <w:sz w:val="24"/>
        </w:rPr>
        <w:t>5.</w:t>
      </w:r>
      <w:r>
        <w:t xml:space="preserve"> </w:t>
      </w:r>
      <w:r>
        <w:rPr>
          <w:rFonts w:eastAsia="Calibri" w:cs="Times New Roman"/>
          <w:sz w:val="24"/>
          <w:lang w:bidi="ar-SA"/>
        </w:rPr>
        <w:t>Календарный план</w:t>
      </w:r>
    </w:p>
    <w:tbl>
      <w:tblPr>
        <w:tblW w:w="9568" w:type="dxa"/>
        <w:tblInd w:w="8" w:type="dxa"/>
        <w:tblLayout w:type="fixed"/>
        <w:tblCellMar>
          <w:left w:w="10" w:type="dxa"/>
          <w:right w:w="10" w:type="dxa"/>
        </w:tblCellMar>
        <w:tblLook w:val="04A0"/>
      </w:tblPr>
      <w:tblGrid>
        <w:gridCol w:w="3176"/>
        <w:gridCol w:w="3179"/>
        <w:gridCol w:w="3213"/>
      </w:tblGrid>
      <w:tr w:rsidR="00B25F77" w:rsidTr="00B25F77">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vAlign w:val="center"/>
          </w:tcPr>
          <w:p w:rsidR="00B25F77" w:rsidRDefault="003574E0">
            <w:pPr>
              <w:pStyle w:val="Standard"/>
              <w:ind w:firstLine="0"/>
              <w:jc w:val="center"/>
              <w:rPr>
                <w:rFonts w:cs="Times New Roman"/>
                <w:b/>
                <w:sz w:val="22"/>
                <w:szCs w:val="22"/>
              </w:rPr>
            </w:pPr>
            <w:r>
              <w:rPr>
                <w:rFonts w:cs="Times New Roman"/>
                <w:b/>
                <w:sz w:val="22"/>
                <w:szCs w:val="22"/>
              </w:rPr>
              <w:t>Наименование разделов</w:t>
            </w:r>
          </w:p>
          <w:p w:rsidR="00B25F77" w:rsidRDefault="003574E0">
            <w:pPr>
              <w:pStyle w:val="Standard"/>
              <w:ind w:firstLine="0"/>
              <w:jc w:val="center"/>
              <w:rPr>
                <w:rFonts w:cs="Times New Roman"/>
                <w:b/>
                <w:sz w:val="22"/>
                <w:szCs w:val="22"/>
              </w:rPr>
            </w:pPr>
            <w:r>
              <w:rPr>
                <w:rFonts w:cs="Times New Roman"/>
                <w:b/>
                <w:sz w:val="22"/>
                <w:szCs w:val="22"/>
              </w:rPr>
              <w:t>(этапов) курсовой работы</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vAlign w:val="center"/>
          </w:tcPr>
          <w:p w:rsidR="00B25F77" w:rsidRDefault="003574E0">
            <w:pPr>
              <w:pStyle w:val="Standard"/>
              <w:ind w:firstLine="0"/>
              <w:jc w:val="center"/>
              <w:rPr>
                <w:rFonts w:cs="Times New Roman"/>
                <w:b/>
                <w:sz w:val="22"/>
                <w:szCs w:val="22"/>
              </w:rPr>
            </w:pPr>
            <w:r>
              <w:rPr>
                <w:rFonts w:cs="Times New Roman"/>
                <w:b/>
                <w:sz w:val="22"/>
                <w:szCs w:val="22"/>
              </w:rPr>
              <w:t>Срок выполнения</w:t>
            </w:r>
          </w:p>
          <w:p w:rsidR="00B25F77" w:rsidRDefault="003574E0">
            <w:pPr>
              <w:pStyle w:val="Standard"/>
              <w:ind w:firstLine="0"/>
              <w:jc w:val="center"/>
              <w:rPr>
                <w:rFonts w:cs="Times New Roman"/>
                <w:b/>
                <w:sz w:val="22"/>
                <w:szCs w:val="22"/>
              </w:rPr>
            </w:pPr>
            <w:r>
              <w:rPr>
                <w:rFonts w:cs="Times New Roman"/>
                <w:b/>
                <w:sz w:val="22"/>
                <w:szCs w:val="22"/>
              </w:rPr>
              <w:t>разделов (этапов) работы</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vAlign w:val="center"/>
          </w:tcPr>
          <w:p w:rsidR="00B25F77" w:rsidRDefault="003574E0">
            <w:pPr>
              <w:pStyle w:val="Standard"/>
              <w:ind w:firstLine="0"/>
              <w:jc w:val="center"/>
              <w:rPr>
                <w:rFonts w:cs="Times New Roman"/>
                <w:b/>
                <w:sz w:val="22"/>
                <w:szCs w:val="22"/>
              </w:rPr>
            </w:pPr>
            <w:r>
              <w:rPr>
                <w:rFonts w:cs="Times New Roman"/>
                <w:b/>
                <w:sz w:val="22"/>
                <w:szCs w:val="22"/>
              </w:rPr>
              <w:t>Отметка</w:t>
            </w:r>
          </w:p>
          <w:p w:rsidR="00B25F77" w:rsidRDefault="003574E0">
            <w:pPr>
              <w:pStyle w:val="Standard"/>
              <w:ind w:firstLine="0"/>
              <w:jc w:val="center"/>
              <w:rPr>
                <w:rFonts w:cs="Times New Roman"/>
                <w:b/>
                <w:sz w:val="22"/>
                <w:szCs w:val="22"/>
              </w:rPr>
            </w:pPr>
            <w:r>
              <w:rPr>
                <w:rFonts w:cs="Times New Roman"/>
                <w:b/>
                <w:sz w:val="22"/>
                <w:szCs w:val="22"/>
              </w:rPr>
              <w:t>о выполнении</w:t>
            </w:r>
          </w:p>
          <w:p w:rsidR="00B25F77" w:rsidRDefault="003574E0">
            <w:pPr>
              <w:pStyle w:val="Standard"/>
              <w:ind w:firstLine="0"/>
              <w:jc w:val="center"/>
              <w:rPr>
                <w:rFonts w:cs="Times New Roman"/>
                <w:b/>
                <w:sz w:val="22"/>
                <w:szCs w:val="22"/>
              </w:rPr>
            </w:pPr>
            <w:r>
              <w:rPr>
                <w:rFonts w:cs="Times New Roman"/>
                <w:b/>
                <w:sz w:val="22"/>
                <w:szCs w:val="22"/>
              </w:rPr>
              <w:t>руководителя</w:t>
            </w:r>
          </w:p>
        </w:tc>
      </w:tr>
      <w:tr w:rsidR="00B25F77" w:rsidTr="00B25F77">
        <w:trPr>
          <w:trHeight w:val="432"/>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rPr>
                <w:rFonts w:cs="Times New Roman"/>
                <w:sz w:val="24"/>
              </w:rPr>
            </w:pPr>
            <w:r>
              <w:rPr>
                <w:rFonts w:cs="Times New Roman"/>
                <w:sz w:val="24"/>
              </w:rPr>
              <w:t>постановка задачи</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jc w:val="center"/>
              <w:rPr>
                <w:rFonts w:cs="Times New Roman"/>
                <w:sz w:val="24"/>
              </w:rPr>
            </w:pPr>
            <w:r>
              <w:rPr>
                <w:rFonts w:cs="Times New Roman"/>
                <w:sz w:val="24"/>
              </w:rPr>
              <w:t>18.02.2020-03.03.2020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r w:rsidR="00B25F77" w:rsidTr="00B25F77">
        <w:trPr>
          <w:trHeight w:val="432"/>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rPr>
                <w:rFonts w:cs="Times New Roman"/>
                <w:sz w:val="24"/>
              </w:rPr>
            </w:pPr>
            <w:r>
              <w:rPr>
                <w:rFonts w:cs="Times New Roman"/>
                <w:sz w:val="24"/>
              </w:rPr>
              <w:t>разработка алгоритма</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jc w:val="center"/>
              <w:rPr>
                <w:rFonts w:cs="Times New Roman"/>
                <w:sz w:val="24"/>
              </w:rPr>
            </w:pPr>
            <w:r>
              <w:rPr>
                <w:rFonts w:cs="Times New Roman"/>
                <w:sz w:val="24"/>
              </w:rPr>
              <w:t>04.03.2020-24.03.2020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r w:rsidR="00B25F77" w:rsidTr="00B25F77">
        <w:trPr>
          <w:trHeight w:val="214"/>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rPr>
                <w:rFonts w:cs="Times New Roman"/>
                <w:sz w:val="24"/>
              </w:rPr>
            </w:pPr>
            <w:r>
              <w:rPr>
                <w:rFonts w:cs="Times New Roman"/>
                <w:sz w:val="24"/>
              </w:rPr>
              <w:t>реализация программы</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jc w:val="center"/>
              <w:rPr>
                <w:rFonts w:cs="Times New Roman"/>
                <w:sz w:val="24"/>
              </w:rPr>
            </w:pPr>
            <w:r>
              <w:rPr>
                <w:rFonts w:cs="Times New Roman"/>
                <w:sz w:val="24"/>
              </w:rPr>
              <w:t>25.03.2020-21.04.2020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r w:rsidR="00B25F77" w:rsidTr="00B25F77">
        <w:trPr>
          <w:trHeight w:val="567"/>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rPr>
                <w:rFonts w:cs="Times New Roman"/>
                <w:sz w:val="24"/>
              </w:rPr>
            </w:pPr>
            <w:r>
              <w:rPr>
                <w:rFonts w:cs="Times New Roman"/>
                <w:sz w:val="24"/>
              </w:rPr>
              <w:t>тестирование программы, улучшение и исправление  ошибок</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jc w:val="center"/>
              <w:rPr>
                <w:rFonts w:cs="Times New Roman"/>
                <w:sz w:val="24"/>
              </w:rPr>
            </w:pPr>
            <w:r>
              <w:rPr>
                <w:rFonts w:cs="Times New Roman"/>
                <w:sz w:val="24"/>
              </w:rPr>
              <w:t>22.04.2020-10.05.2020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r w:rsidR="00B25F77" w:rsidTr="00B25F77">
        <w:trPr>
          <w:trHeight w:hRule="exact" w:val="794"/>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spacing w:after="200"/>
              <w:ind w:firstLine="0"/>
              <w:rPr>
                <w:rFonts w:cs="Times New Roman"/>
                <w:sz w:val="24"/>
              </w:rPr>
            </w:pPr>
            <w:r>
              <w:rPr>
                <w:rFonts w:cs="Times New Roman"/>
                <w:sz w:val="24"/>
              </w:rPr>
              <w:t>оформление программной документации и отчета по курсовой работе</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ind w:firstLine="0"/>
              <w:jc w:val="center"/>
              <w:rPr>
                <w:rFonts w:cs="Times New Roman"/>
                <w:sz w:val="24"/>
              </w:rPr>
            </w:pPr>
            <w:r>
              <w:rPr>
                <w:rFonts w:cs="Times New Roman"/>
                <w:sz w:val="24"/>
              </w:rPr>
              <w:t>11.05.2020-20.05.2020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r w:rsidR="00B25F77" w:rsidTr="00B25F77">
        <w:trPr>
          <w:trHeight w:val="454"/>
        </w:trPr>
        <w:tc>
          <w:tcPr>
            <w:tcW w:w="3176"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spacing w:after="200"/>
              <w:ind w:firstLine="0"/>
              <w:rPr>
                <w:rFonts w:cs="Times New Roman"/>
                <w:sz w:val="24"/>
              </w:rPr>
            </w:pPr>
            <w:r>
              <w:rPr>
                <w:rFonts w:cs="Times New Roman"/>
                <w:sz w:val="24"/>
              </w:rPr>
              <w:t>защита курсовой работы</w:t>
            </w:r>
          </w:p>
        </w:tc>
        <w:tc>
          <w:tcPr>
            <w:tcW w:w="3179" w:type="dxa"/>
            <w:tcBorders>
              <w:top w:val="single" w:sz="4" w:space="0" w:color="000000"/>
              <w:left w:val="single" w:sz="4" w:space="0" w:color="000000"/>
              <w:bottom w:val="single" w:sz="4" w:space="0" w:color="000000"/>
            </w:tcBorders>
            <w:shd w:val="clear" w:color="auto" w:fill="auto"/>
            <w:tcMar>
              <w:top w:w="0" w:type="dxa"/>
              <w:left w:w="98" w:type="dxa"/>
              <w:bottom w:w="0" w:type="dxa"/>
              <w:right w:w="108" w:type="dxa"/>
            </w:tcMar>
          </w:tcPr>
          <w:p w:rsidR="00B25F77" w:rsidRDefault="003574E0">
            <w:pPr>
              <w:pStyle w:val="Standard"/>
              <w:spacing w:after="200"/>
              <w:ind w:firstLine="0"/>
              <w:jc w:val="center"/>
              <w:rPr>
                <w:rFonts w:cs="Times New Roman"/>
                <w:sz w:val="24"/>
              </w:rPr>
            </w:pPr>
            <w:r>
              <w:rPr>
                <w:rFonts w:cs="Times New Roman"/>
                <w:sz w:val="24"/>
              </w:rPr>
              <w:t>21.05.2020-01.06.2020</w:t>
            </w:r>
          </w:p>
        </w:tc>
        <w:tc>
          <w:tcPr>
            <w:tcW w:w="3213" w:type="dxa"/>
            <w:tcBorders>
              <w:top w:val="single" w:sz="4" w:space="0" w:color="000000"/>
              <w:left w:val="single" w:sz="4" w:space="0" w:color="000000"/>
              <w:bottom w:val="single" w:sz="4" w:space="0" w:color="000000"/>
              <w:right w:val="single" w:sz="4" w:space="0" w:color="000000"/>
            </w:tcBorders>
            <w:shd w:val="clear" w:color="auto" w:fill="auto"/>
            <w:tcMar>
              <w:top w:w="0" w:type="dxa"/>
              <w:left w:w="98" w:type="dxa"/>
              <w:bottom w:w="0" w:type="dxa"/>
              <w:right w:w="108" w:type="dxa"/>
            </w:tcMar>
          </w:tcPr>
          <w:p w:rsidR="00B25F77" w:rsidRDefault="00B25F77">
            <w:pPr>
              <w:pStyle w:val="Standard"/>
              <w:snapToGrid w:val="0"/>
              <w:ind w:firstLine="0"/>
              <w:rPr>
                <w:rFonts w:cs="Times New Roman"/>
                <w:sz w:val="24"/>
              </w:rPr>
            </w:pPr>
          </w:p>
        </w:tc>
      </w:tr>
    </w:tbl>
    <w:p w:rsidR="00B25F77" w:rsidRDefault="003574E0">
      <w:pPr>
        <w:pStyle w:val="Standard"/>
        <w:rPr>
          <w:rFonts w:cs="Times New Roman"/>
          <w:sz w:val="24"/>
        </w:rPr>
      </w:pPr>
      <w:r>
        <w:rPr>
          <w:rFonts w:cs="Times New Roman"/>
          <w:sz w:val="24"/>
        </w:rPr>
        <w:t>Руководитель работы</w:t>
      </w:r>
      <w:r>
        <w:rPr>
          <w:rFonts w:cs="Times New Roman"/>
          <w:sz w:val="24"/>
        </w:rPr>
        <w:tab/>
        <w:t xml:space="preserve"> __________________________ </w:t>
      </w:r>
      <w:r>
        <w:rPr>
          <w:rFonts w:cs="Times New Roman"/>
          <w:sz w:val="24"/>
        </w:rPr>
        <w:tab/>
        <w:t>/_______________________</w:t>
      </w:r>
    </w:p>
    <w:p w:rsidR="00B25F77" w:rsidRDefault="003574E0">
      <w:pPr>
        <w:pStyle w:val="Standard"/>
        <w:rPr>
          <w:rFonts w:cs="Times New Roman"/>
          <w:sz w:val="24"/>
        </w:rPr>
      </w:pPr>
      <w:r>
        <w:rPr>
          <w:rFonts w:cs="Times New Roman"/>
          <w:sz w:val="24"/>
        </w:rPr>
        <w:t xml:space="preserve">Студент </w:t>
      </w:r>
      <w:r>
        <w:rPr>
          <w:rFonts w:cs="Times New Roman"/>
          <w:sz w:val="24"/>
        </w:rPr>
        <w:tab/>
      </w:r>
      <w:r>
        <w:rPr>
          <w:rFonts w:cs="Times New Roman"/>
          <w:sz w:val="24"/>
        </w:rPr>
        <w:tab/>
      </w:r>
      <w:r>
        <w:rPr>
          <w:rFonts w:cs="Times New Roman"/>
          <w:sz w:val="24"/>
        </w:rPr>
        <w:tab/>
        <w:t>__________________________</w:t>
      </w:r>
      <w:r>
        <w:rPr>
          <w:rFonts w:cs="Times New Roman"/>
          <w:sz w:val="24"/>
        </w:rPr>
        <w:tab/>
        <w:t>/_______________________</w:t>
      </w:r>
    </w:p>
    <w:p w:rsidR="00B25F77" w:rsidRDefault="003574E0">
      <w:pPr>
        <w:pStyle w:val="Standard"/>
        <w:ind w:firstLine="0"/>
        <w:jc w:val="center"/>
      </w:pPr>
      <w:r>
        <w:rPr>
          <w:rFonts w:cs="Times New Roman"/>
          <w:bCs/>
          <w:sz w:val="24"/>
        </w:rPr>
        <w:tab/>
      </w:r>
      <w:r>
        <w:rPr>
          <w:rFonts w:cs="Times New Roman"/>
          <w:bCs/>
          <w:sz w:val="24"/>
        </w:rPr>
        <w:tab/>
      </w:r>
      <w:r>
        <w:rPr>
          <w:rFonts w:cs="Times New Roman"/>
          <w:bCs/>
          <w:sz w:val="24"/>
        </w:rPr>
        <w:tab/>
      </w:r>
      <w:r>
        <w:rPr>
          <w:rFonts w:cs="Times New Roman"/>
          <w:bCs/>
          <w:sz w:val="24"/>
        </w:rPr>
        <w:tab/>
      </w:r>
      <w:r>
        <w:rPr>
          <w:rFonts w:cs="Times New Roman"/>
          <w:bCs/>
          <w:sz w:val="24"/>
        </w:rPr>
        <w:tab/>
      </w:r>
      <w:r>
        <w:rPr>
          <w:rFonts w:cs="Times New Roman"/>
          <w:bCs/>
          <w:sz w:val="20"/>
          <w:szCs w:val="20"/>
        </w:rPr>
        <w:t>(подпись)</w:t>
      </w:r>
      <w:r>
        <w:rPr>
          <w:rFonts w:cs="Times New Roman"/>
          <w:bCs/>
          <w:sz w:val="20"/>
          <w:szCs w:val="20"/>
        </w:rPr>
        <w:tab/>
      </w:r>
      <w:r>
        <w:rPr>
          <w:rFonts w:cs="Times New Roman"/>
          <w:bCs/>
          <w:sz w:val="20"/>
          <w:szCs w:val="20"/>
        </w:rPr>
        <w:tab/>
      </w:r>
      <w:r>
        <w:rPr>
          <w:rFonts w:cs="Times New Roman"/>
          <w:bCs/>
          <w:sz w:val="20"/>
          <w:szCs w:val="20"/>
        </w:rPr>
        <w:tab/>
      </w:r>
      <w:r>
        <w:rPr>
          <w:rFonts w:cs="Times New Roman"/>
          <w:bCs/>
          <w:sz w:val="20"/>
          <w:szCs w:val="20"/>
        </w:rPr>
        <w:tab/>
        <w:t>(расшифровка)</w:t>
      </w:r>
    </w:p>
    <w:p w:rsidR="00B25F77" w:rsidRDefault="00B25F77">
      <w:pPr>
        <w:pStyle w:val="Standard"/>
        <w:spacing w:after="200" w:line="276" w:lineRule="auto"/>
        <w:ind w:firstLine="0"/>
        <w:jc w:val="left"/>
      </w:pPr>
    </w:p>
    <w:p w:rsidR="00B25F77" w:rsidRDefault="003574E0" w:rsidP="00B25F77">
      <w:pPr>
        <w:pStyle w:val="Heading1"/>
        <w:pageBreakBefore/>
        <w:numPr>
          <w:ilvl w:val="0"/>
          <w:numId w:val="7"/>
        </w:numPr>
        <w:spacing w:before="0" w:after="0"/>
        <w:ind w:firstLine="0"/>
        <w:jc w:val="center"/>
        <w:rPr>
          <w:b w:val="0"/>
          <w:bCs w:val="0"/>
        </w:rPr>
      </w:pPr>
      <w:bookmarkStart w:id="25" w:name="_Toc11771192"/>
      <w:bookmarkStart w:id="26" w:name="__RefHeading___Toc5005_1704921632"/>
      <w:r>
        <w:rPr>
          <w:b w:val="0"/>
          <w:bCs w:val="0"/>
        </w:rPr>
        <w:lastRenderedPageBreak/>
        <w:t xml:space="preserve">Приложение </w:t>
      </w:r>
      <w:proofErr w:type="gramStart"/>
      <w:r>
        <w:rPr>
          <w:b w:val="0"/>
          <w:bCs w:val="0"/>
        </w:rPr>
        <w:t>В</w:t>
      </w:r>
      <w:bookmarkEnd w:id="25"/>
      <w:bookmarkEnd w:id="26"/>
      <w:proofErr w:type="gramEnd"/>
    </w:p>
    <w:p w:rsidR="00B25F77" w:rsidRDefault="003574E0">
      <w:pPr>
        <w:pStyle w:val="Standard"/>
        <w:jc w:val="center"/>
        <w:rPr>
          <w:szCs w:val="28"/>
        </w:rPr>
      </w:pPr>
      <w:r>
        <w:rPr>
          <w:szCs w:val="28"/>
        </w:rPr>
        <w:t>ПРИМЕР ОФОРМЛЕНИЯ АННОТАЦИИ НА КУРСОВУЮ РАБОТУ</w:t>
      </w:r>
    </w:p>
    <w:p w:rsidR="00B25F77" w:rsidRDefault="003574E0">
      <w:pPr>
        <w:pStyle w:val="Standard"/>
        <w:rPr>
          <w:szCs w:val="28"/>
        </w:rPr>
      </w:pPr>
      <w:r>
        <w:rPr>
          <w:szCs w:val="28"/>
        </w:rPr>
        <w:t xml:space="preserve"> </w:t>
      </w:r>
    </w:p>
    <w:p w:rsidR="00B25F77" w:rsidRDefault="003574E0">
      <w:pPr>
        <w:pStyle w:val="Standard"/>
        <w:jc w:val="center"/>
        <w:rPr>
          <w:szCs w:val="28"/>
        </w:rPr>
      </w:pPr>
      <w:r>
        <w:rPr>
          <w:szCs w:val="28"/>
        </w:rPr>
        <w:t>АННОТАЦИЯ</w:t>
      </w:r>
    </w:p>
    <w:p w:rsidR="00B25F77" w:rsidRDefault="00B25F77">
      <w:pPr>
        <w:pStyle w:val="Standard"/>
        <w:rPr>
          <w:sz w:val="24"/>
        </w:rPr>
      </w:pPr>
    </w:p>
    <w:p w:rsidR="00B25F77" w:rsidRDefault="003574E0">
      <w:pPr>
        <w:pStyle w:val="Standard"/>
        <w:ind w:left="4962" w:firstLine="0"/>
      </w:pPr>
      <w:r>
        <w:rPr>
          <w:szCs w:val="28"/>
        </w:rPr>
        <w:t xml:space="preserve">Иванов И.И. Растровый графический редактор. – Челябинск: </w:t>
      </w:r>
      <w:proofErr w:type="spellStart"/>
      <w:r>
        <w:rPr>
          <w:szCs w:val="28"/>
        </w:rPr>
        <w:t>ЮУрГУ</w:t>
      </w:r>
      <w:proofErr w:type="spellEnd"/>
      <w:r>
        <w:rPr>
          <w:szCs w:val="28"/>
        </w:rPr>
        <w:t>, ЕТ-112, 2020. – 24</w:t>
      </w:r>
      <w:r w:rsidR="00632805">
        <w:rPr>
          <w:szCs w:val="28"/>
        </w:rPr>
        <w:t> </w:t>
      </w:r>
      <w:r>
        <w:rPr>
          <w:szCs w:val="28"/>
        </w:rPr>
        <w:t>с., 5</w:t>
      </w:r>
      <w:r w:rsidR="00632805">
        <w:rPr>
          <w:szCs w:val="28"/>
        </w:rPr>
        <w:t> </w:t>
      </w:r>
      <w:r>
        <w:rPr>
          <w:szCs w:val="28"/>
        </w:rPr>
        <w:t>ил</w:t>
      </w:r>
      <w:proofErr w:type="gramStart"/>
      <w:r>
        <w:rPr>
          <w:szCs w:val="28"/>
        </w:rPr>
        <w:t xml:space="preserve">., </w:t>
      </w:r>
      <w:proofErr w:type="gramEnd"/>
      <w:r>
        <w:rPr>
          <w:szCs w:val="28"/>
        </w:rPr>
        <w:t xml:space="preserve">библиографический список – 3 </w:t>
      </w:r>
      <w:proofErr w:type="spellStart"/>
      <w:r>
        <w:rPr>
          <w:szCs w:val="28"/>
        </w:rPr>
        <w:t>наим</w:t>
      </w:r>
      <w:proofErr w:type="spellEnd"/>
      <w:r>
        <w:rPr>
          <w:szCs w:val="28"/>
        </w:rPr>
        <w:t>., 1 прил.</w:t>
      </w:r>
    </w:p>
    <w:p w:rsidR="00B25F77" w:rsidRDefault="00B25F77">
      <w:pPr>
        <w:pStyle w:val="Standard"/>
        <w:rPr>
          <w:sz w:val="24"/>
        </w:rPr>
      </w:pP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В курсовой работе описывается разработка растрового графического редактора на языке программирования С.</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Целью курсовой работы является получение навыков создания программного обеспечения на основе структурного подхода при использовании интегрированной среды разработки.</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В процессе работы были выполнены все этапы разработки программы: постановка задачи, проектирование программы, включающее нисходящее проектирование и структурное программирование,  реализация и отладка программы.</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Пояснительная записка содержит результаты выполнения этих этапов, разработанные структуры данных и схемы алгоритмов, использованные математические модели, а также руководство пользователя программы,  включающее примеры интерфейса.</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bCs/>
          <w:szCs w:val="28"/>
        </w:rPr>
      </w:pPr>
      <w:r>
        <w:rPr>
          <w:rFonts w:cs="Times New Roman"/>
          <w:bCs/>
          <w:szCs w:val="28"/>
        </w:rPr>
        <w:t>В результате работы была разработан растровый графический редактор, код которого приводится в приложении.</w:t>
      </w:r>
    </w:p>
    <w:p w:rsidR="00B25F77" w:rsidRDefault="00B25F77">
      <w:pPr>
        <w:pStyle w:val="Standard"/>
        <w:rPr>
          <w:rFonts w:cs="Times New Roman"/>
          <w:szCs w:val="28"/>
        </w:rPr>
      </w:pPr>
    </w:p>
    <w:p w:rsidR="00B25F77" w:rsidRDefault="003574E0" w:rsidP="00B25F77">
      <w:pPr>
        <w:pStyle w:val="Heading1"/>
        <w:pageBreakBefore/>
        <w:numPr>
          <w:ilvl w:val="0"/>
          <w:numId w:val="3"/>
        </w:numPr>
        <w:spacing w:before="0" w:after="0"/>
        <w:jc w:val="center"/>
        <w:rPr>
          <w:b w:val="0"/>
          <w:bCs w:val="0"/>
        </w:rPr>
      </w:pPr>
      <w:bookmarkStart w:id="27" w:name="_Toc11771193"/>
      <w:bookmarkStart w:id="28" w:name="__RefHeading___Toc5007_1704921632"/>
      <w:r>
        <w:rPr>
          <w:b w:val="0"/>
          <w:bCs w:val="0"/>
        </w:rPr>
        <w:lastRenderedPageBreak/>
        <w:t>Приложение Г</w:t>
      </w:r>
      <w:bookmarkEnd w:id="27"/>
      <w:bookmarkEnd w:id="28"/>
    </w:p>
    <w:p w:rsidR="00B25F77" w:rsidRDefault="003574E0">
      <w:pPr>
        <w:pStyle w:val="Standard"/>
        <w:spacing w:after="170"/>
        <w:jc w:val="center"/>
        <w:rPr>
          <w:rFonts w:cs="Times New Roman"/>
          <w:szCs w:val="28"/>
        </w:rPr>
      </w:pPr>
      <w:r>
        <w:rPr>
          <w:rFonts w:cs="Times New Roman"/>
          <w:szCs w:val="28"/>
        </w:rPr>
        <w:t>ПРИМЕР ОГЛАВЛЕНИЯ</w:t>
      </w:r>
    </w:p>
    <w:p w:rsidR="00B25F77" w:rsidRDefault="003574E0">
      <w:pPr>
        <w:pStyle w:val="Standard"/>
        <w:jc w:val="center"/>
        <w:rPr>
          <w:rFonts w:cs="Times New Roman"/>
          <w:szCs w:val="28"/>
        </w:rPr>
      </w:pPr>
      <w:r>
        <w:rPr>
          <w:rFonts w:cs="Times New Roman"/>
          <w:szCs w:val="28"/>
        </w:rPr>
        <w:t>ОГЛАВЛЕНИЕ</w:t>
      </w:r>
    </w:p>
    <w:p w:rsidR="00B25F77" w:rsidRDefault="00B25F77">
      <w:pPr>
        <w:pStyle w:val="Standard"/>
        <w:rPr>
          <w:rFonts w:cs="Times New Roman"/>
          <w:szCs w:val="28"/>
        </w:rPr>
      </w:pPr>
    </w:p>
    <w:p w:rsidR="00B25F77" w:rsidRDefault="003574E0">
      <w:pPr>
        <w:pStyle w:val="Contents1"/>
      </w:pPr>
      <w:r>
        <w:t>ВВЕДЕНИЕ</w:t>
      </w:r>
      <w:r>
        <w:tab/>
        <w:t>5</w:t>
      </w:r>
    </w:p>
    <w:p w:rsidR="00B25F77" w:rsidRDefault="003574E0">
      <w:pPr>
        <w:pStyle w:val="Contents1"/>
      </w:pPr>
      <w:r>
        <w:t>1 ПОСТАНОВКА ЗАДАЧИ</w:t>
      </w:r>
      <w:r>
        <w:tab/>
        <w:t>6</w:t>
      </w:r>
    </w:p>
    <w:p w:rsidR="00B25F77" w:rsidRDefault="003574E0">
      <w:pPr>
        <w:pStyle w:val="Contents1"/>
      </w:pPr>
      <w:r>
        <w:t>2 РАЗРАБОТКА АЛГОРИТМА</w:t>
      </w:r>
      <w:r>
        <w:tab/>
        <w:t>7</w:t>
      </w:r>
    </w:p>
    <w:p w:rsidR="00B25F77" w:rsidRDefault="003574E0">
      <w:pPr>
        <w:pStyle w:val="Contents1"/>
      </w:pPr>
      <w:r>
        <w:t>3 РУКОВОДСТВО ПОЛЬЗОВАТЕЛЯ</w:t>
      </w:r>
      <w:r>
        <w:tab/>
        <w:t>11</w:t>
      </w:r>
    </w:p>
    <w:p w:rsidR="00B25F77" w:rsidRDefault="003574E0">
      <w:pPr>
        <w:pStyle w:val="Contents1"/>
      </w:pPr>
      <w:r>
        <w:t>ЗАКЛЮЧЕНИЕ</w:t>
      </w:r>
      <w:r>
        <w:tab/>
        <w:t>14</w:t>
      </w:r>
    </w:p>
    <w:p w:rsidR="00B25F77" w:rsidRDefault="003574E0">
      <w:pPr>
        <w:pStyle w:val="Contents1"/>
      </w:pPr>
      <w:r>
        <w:t>БИБЛИОГРАФИЧЕСКИЙ СПИСОК</w:t>
      </w:r>
      <w:r>
        <w:tab/>
        <w:t>15</w:t>
      </w:r>
    </w:p>
    <w:p w:rsidR="00B25F77" w:rsidRDefault="003574E0">
      <w:pPr>
        <w:pStyle w:val="Contents1"/>
      </w:pPr>
      <w:r>
        <w:t>ПРИЛОЖЕНИЕ А</w:t>
      </w:r>
      <w:r>
        <w:tab/>
        <w:t>16</w:t>
      </w:r>
    </w:p>
    <w:p w:rsidR="00B25F77" w:rsidRDefault="003574E0" w:rsidP="00B25F77">
      <w:pPr>
        <w:pStyle w:val="Heading1"/>
        <w:pageBreakBefore/>
        <w:numPr>
          <w:ilvl w:val="0"/>
          <w:numId w:val="3"/>
        </w:numPr>
        <w:spacing w:before="0" w:after="0"/>
        <w:ind w:firstLine="0"/>
        <w:jc w:val="center"/>
        <w:rPr>
          <w:b w:val="0"/>
          <w:bCs w:val="0"/>
        </w:rPr>
      </w:pPr>
      <w:bookmarkStart w:id="29" w:name="_Toc11771194"/>
      <w:bookmarkStart w:id="30" w:name="__RefHeading___Toc5009_1704921632"/>
      <w:r>
        <w:rPr>
          <w:b w:val="0"/>
          <w:bCs w:val="0"/>
        </w:rPr>
        <w:lastRenderedPageBreak/>
        <w:t>Приложение Д</w:t>
      </w:r>
      <w:bookmarkEnd w:id="29"/>
      <w:bookmarkEnd w:id="30"/>
    </w:p>
    <w:p w:rsidR="00B25F77" w:rsidRDefault="003574E0">
      <w:pPr>
        <w:pStyle w:val="Standard"/>
        <w:jc w:val="center"/>
        <w:rPr>
          <w:rFonts w:cs="Times New Roman"/>
          <w:szCs w:val="28"/>
        </w:rPr>
      </w:pPr>
      <w:r>
        <w:rPr>
          <w:rFonts w:cs="Times New Roman"/>
          <w:szCs w:val="28"/>
        </w:rPr>
        <w:t>ПРИМЕР ОФОРМЛЕНИЯ ВВЕДЕНИЯ</w:t>
      </w:r>
    </w:p>
    <w:p w:rsidR="00B25F77" w:rsidRDefault="00B25F77">
      <w:pPr>
        <w:pStyle w:val="Standard"/>
        <w:ind w:firstLine="0"/>
        <w:jc w:val="center"/>
        <w:rPr>
          <w:rFonts w:cs="Times New Roman"/>
          <w:szCs w:val="28"/>
        </w:rPr>
      </w:pPr>
    </w:p>
    <w:p w:rsidR="00B25F77" w:rsidRDefault="003574E0">
      <w:pPr>
        <w:pStyle w:val="Standard"/>
        <w:ind w:firstLine="0"/>
        <w:jc w:val="center"/>
        <w:rPr>
          <w:rFonts w:cs="Times New Roman"/>
          <w:szCs w:val="28"/>
        </w:rPr>
      </w:pPr>
      <w:r>
        <w:rPr>
          <w:rFonts w:cs="Times New Roman"/>
          <w:szCs w:val="28"/>
        </w:rPr>
        <w:t>ВВЕДЕНИЕ</w:t>
      </w:r>
    </w:p>
    <w:p w:rsidR="00B25F77" w:rsidRDefault="00B25F77">
      <w:pPr>
        <w:pStyle w:val="Standard"/>
        <w:ind w:firstLine="0"/>
        <w:jc w:val="center"/>
        <w:rPr>
          <w:rFonts w:cs="Times New Roman"/>
          <w:szCs w:val="28"/>
        </w:rPr>
      </w:pP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Актуальность темы</w:t>
      </w:r>
      <w:r>
        <w:rPr>
          <w:rFonts w:cs="Times New Roman"/>
          <w:szCs w:val="28"/>
        </w:rPr>
        <w:t>. Четкое соблюдение порядка этапов разработки программного обеспечения, понимание целей каждого из этих этапов, грамотное применение технологий и сред разработки обеспечивает реализацию сложных программных систем качественно и в срок.</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Цель  работы</w:t>
      </w:r>
      <w:r>
        <w:rPr>
          <w:rFonts w:cs="Times New Roman"/>
          <w:szCs w:val="28"/>
        </w:rPr>
        <w:t xml:space="preserve">  –  разработать растровый графический редактор</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Задачи работы</w:t>
      </w:r>
      <w:r>
        <w:rPr>
          <w:rFonts w:cs="Times New Roman"/>
          <w:szCs w:val="28"/>
        </w:rPr>
        <w:t xml:space="preserve">:  </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 xml:space="preserve">– научиться </w:t>
      </w:r>
      <w:proofErr w:type="gramStart"/>
      <w:r>
        <w:rPr>
          <w:rFonts w:cs="Times New Roman"/>
          <w:szCs w:val="28"/>
        </w:rPr>
        <w:t>корректно</w:t>
      </w:r>
      <w:proofErr w:type="gramEnd"/>
      <w:r>
        <w:rPr>
          <w:rFonts w:cs="Times New Roman"/>
          <w:szCs w:val="28"/>
        </w:rPr>
        <w:t xml:space="preserve"> осуществлять постановку задачи;</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 изучить методики проектирования программ, включая нисходящее проектирование и структурное программирование;</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szCs w:val="28"/>
        </w:rPr>
        <w:t>– научиться разрабатывать и описывать алгоритмы на основе структурного подхода с применением метода пошаговой детализации и стандартных графических обозначений;</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 научиться выполнять разработку и отладку программы для ее решения;</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szCs w:val="28"/>
        </w:rPr>
        <w:t>– получить навыки  работы с различными средами программирования и прикладными библиотеками;</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r>
        <w:rPr>
          <w:rFonts w:cs="Times New Roman"/>
          <w:szCs w:val="28"/>
        </w:rPr>
        <w:t>– овладеть  способами планирования, организации, самоконтроля и самооценки деятельности;</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szCs w:val="28"/>
        </w:rPr>
        <w:t>– осуществлять целенаправленный поиск информации в сети Интернет по теории и практике программирования, математическим алгоритмам, библиотекам для разработки консольных и графических программ.</w:t>
      </w:r>
    </w:p>
    <w:p w:rsidR="00B25F77" w:rsidRDefault="00B25F77">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rFonts w:cs="Times New Roman"/>
          <w:szCs w:val="28"/>
        </w:rPr>
      </w:pP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Объект работы</w:t>
      </w:r>
      <w:r>
        <w:rPr>
          <w:rFonts w:cs="Times New Roman"/>
          <w:szCs w:val="28"/>
        </w:rPr>
        <w:t xml:space="preserve"> – программа для рисования.</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Предмет работы</w:t>
      </w:r>
      <w:r>
        <w:rPr>
          <w:rFonts w:cs="Times New Roman"/>
          <w:szCs w:val="28"/>
        </w:rPr>
        <w:t xml:space="preserve"> – применение технологий разработки программного обеспечения на основе структурного подхода и языка</w:t>
      </w:r>
      <w:proofErr w:type="gramStart"/>
      <w:r>
        <w:rPr>
          <w:rFonts w:cs="Times New Roman"/>
          <w:szCs w:val="28"/>
        </w:rPr>
        <w:t xml:space="preserve"> С</w:t>
      </w:r>
      <w:proofErr w:type="gramEnd"/>
      <w:r>
        <w:rPr>
          <w:rFonts w:cs="Times New Roman"/>
          <w:szCs w:val="28"/>
        </w:rPr>
        <w:t xml:space="preserve"> для разработки программы.</w:t>
      </w:r>
    </w:p>
    <w:p w:rsidR="00B25F77" w:rsidRDefault="003574E0">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pPr>
      <w:r>
        <w:rPr>
          <w:rFonts w:cs="Times New Roman"/>
          <w:b/>
          <w:szCs w:val="28"/>
        </w:rPr>
        <w:t>Результаты работы</w:t>
      </w:r>
      <w:r>
        <w:rPr>
          <w:rFonts w:cs="Times New Roman"/>
          <w:szCs w:val="28"/>
        </w:rPr>
        <w:t xml:space="preserve"> можно использовать в процессе последующего обучения в соответствии с учебным планом подготовки бакалавров по направлению «Прикладная математика и информатика»</w:t>
      </w:r>
    </w:p>
    <w:p w:rsidR="00B25F77" w:rsidRDefault="00B25F77">
      <w:pPr>
        <w:pStyle w:val="Standar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24" w:lineRule="atLeast"/>
        <w:rPr>
          <w:color w:val="000000"/>
          <w:szCs w:val="28"/>
        </w:rPr>
      </w:pPr>
    </w:p>
    <w:p w:rsidR="00B25F77" w:rsidRDefault="00B25F77">
      <w:pPr>
        <w:pStyle w:val="Standard"/>
        <w:rPr>
          <w:rFonts w:cs="Times New Roman"/>
          <w:szCs w:val="28"/>
        </w:rPr>
      </w:pPr>
    </w:p>
    <w:p w:rsidR="00B25F77" w:rsidRDefault="00B25F77">
      <w:pPr>
        <w:pStyle w:val="Standard"/>
        <w:pageBreakBefore/>
        <w:rPr>
          <w:rFonts w:cs="Times New Roman"/>
          <w:szCs w:val="28"/>
        </w:rPr>
      </w:pPr>
    </w:p>
    <w:p w:rsidR="00B25F77" w:rsidRDefault="003574E0" w:rsidP="00B25F77">
      <w:pPr>
        <w:pStyle w:val="Heading1"/>
        <w:numPr>
          <w:ilvl w:val="0"/>
          <w:numId w:val="3"/>
        </w:numPr>
        <w:spacing w:before="0" w:after="0"/>
        <w:ind w:firstLine="0"/>
        <w:jc w:val="center"/>
        <w:rPr>
          <w:b w:val="0"/>
          <w:bCs w:val="0"/>
        </w:rPr>
      </w:pPr>
      <w:bookmarkStart w:id="31" w:name="_Toc11771195"/>
      <w:bookmarkStart w:id="32" w:name="__RefHeading___Toc5011_1704921632"/>
      <w:r>
        <w:rPr>
          <w:b w:val="0"/>
          <w:bCs w:val="0"/>
        </w:rPr>
        <w:t>Приложение Е</w:t>
      </w:r>
      <w:bookmarkEnd w:id="31"/>
      <w:bookmarkEnd w:id="32"/>
    </w:p>
    <w:p w:rsidR="00B25F77" w:rsidRDefault="003574E0">
      <w:pPr>
        <w:pStyle w:val="Standard"/>
        <w:ind w:firstLine="0"/>
        <w:jc w:val="center"/>
        <w:rPr>
          <w:rFonts w:cs="Times New Roman"/>
          <w:szCs w:val="28"/>
        </w:rPr>
      </w:pPr>
      <w:r>
        <w:rPr>
          <w:rFonts w:cs="Times New Roman"/>
          <w:szCs w:val="28"/>
        </w:rPr>
        <w:t>ПРИМЕР ОФОРМЛЕНИЯ ЗАКЛЮЧЕНИЯ РАБОТЫ</w:t>
      </w:r>
    </w:p>
    <w:p w:rsidR="00B25F77" w:rsidRDefault="003574E0">
      <w:pPr>
        <w:pStyle w:val="Standard"/>
        <w:ind w:firstLine="0"/>
        <w:jc w:val="center"/>
        <w:rPr>
          <w:rFonts w:cs="Times New Roman"/>
          <w:b/>
          <w:bCs/>
          <w:szCs w:val="28"/>
        </w:rPr>
      </w:pPr>
      <w:r>
        <w:rPr>
          <w:rFonts w:cs="Times New Roman"/>
          <w:b/>
          <w:bCs/>
          <w:szCs w:val="28"/>
        </w:rPr>
        <w:t xml:space="preserve"> </w:t>
      </w:r>
    </w:p>
    <w:p w:rsidR="00B25F77" w:rsidRDefault="003574E0">
      <w:pPr>
        <w:pStyle w:val="Standard"/>
        <w:ind w:firstLine="0"/>
        <w:jc w:val="center"/>
        <w:rPr>
          <w:rFonts w:cs="Times New Roman"/>
          <w:szCs w:val="28"/>
        </w:rPr>
      </w:pPr>
      <w:r>
        <w:rPr>
          <w:rFonts w:cs="Times New Roman"/>
          <w:szCs w:val="28"/>
        </w:rPr>
        <w:t>ЗАКЛЮЧЕНИЕ</w:t>
      </w:r>
    </w:p>
    <w:p w:rsidR="00B25F77" w:rsidRDefault="003574E0">
      <w:pPr>
        <w:pStyle w:val="Standard"/>
        <w:ind w:firstLine="709"/>
        <w:rPr>
          <w:rFonts w:cs="Times New Roman"/>
          <w:szCs w:val="28"/>
        </w:rPr>
      </w:pPr>
      <w:r>
        <w:rPr>
          <w:rFonts w:cs="Times New Roman"/>
          <w:szCs w:val="28"/>
        </w:rPr>
        <w:t xml:space="preserve"> </w:t>
      </w:r>
    </w:p>
    <w:p w:rsidR="00B25F77" w:rsidRDefault="003574E0">
      <w:pPr>
        <w:pStyle w:val="Standard"/>
        <w:rPr>
          <w:rFonts w:cs="Times New Roman"/>
          <w:szCs w:val="28"/>
        </w:rPr>
      </w:pPr>
      <w:r>
        <w:rPr>
          <w:rFonts w:cs="Times New Roman"/>
          <w:szCs w:val="28"/>
        </w:rPr>
        <w:t xml:space="preserve"> В ходе выполнения курсовой работы были поставлены точные требования к программе, затем были выявлены элементы интерфейса пользователя, разработаны необходимые математические модели,  определены и детализированы структуры данных и алгоритмы. После завершения проектирования алгоритмы </w:t>
      </w:r>
      <w:proofErr w:type="gramStart"/>
      <w:r>
        <w:rPr>
          <w:rFonts w:cs="Times New Roman"/>
          <w:szCs w:val="28"/>
        </w:rPr>
        <w:t>были реализованы на языке С. Разработанный код был</w:t>
      </w:r>
      <w:proofErr w:type="gramEnd"/>
      <w:r>
        <w:rPr>
          <w:rFonts w:cs="Times New Roman"/>
          <w:szCs w:val="28"/>
        </w:rPr>
        <w:t xml:space="preserve"> проверен на контрольных тестах и в код были внесены необходимые исправления.  Для программы было разработано руководство пользователя. Таким  образом,  цель работы была достигнута, задачи – решены.</w:t>
      </w:r>
    </w:p>
    <w:p w:rsidR="00B25F77" w:rsidRDefault="003574E0">
      <w:pPr>
        <w:pStyle w:val="Standard"/>
        <w:rPr>
          <w:rFonts w:cs="Times New Roman"/>
          <w:szCs w:val="28"/>
        </w:rPr>
      </w:pPr>
      <w:r>
        <w:rPr>
          <w:rFonts w:cs="Times New Roman"/>
          <w:szCs w:val="28"/>
        </w:rPr>
        <w:t>Результаты работы можно использовать в процессе последующего обучения в форме навыков практического применения структурного программирования для разработки сложных программных систем, понимания порядка этапов разработки программного обеспечения и достигаемых на каждом этапе результатов.</w:t>
      </w:r>
    </w:p>
    <w:p w:rsidR="00B25F77" w:rsidRDefault="00B25F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Times New Roman"/>
          <w:bCs/>
          <w:color w:val="000000"/>
          <w:szCs w:val="28"/>
        </w:rPr>
      </w:pPr>
    </w:p>
    <w:p w:rsidR="00B25F77" w:rsidRDefault="003574E0" w:rsidP="00B25F77">
      <w:pPr>
        <w:pStyle w:val="Heading1"/>
        <w:pageBreakBefore/>
        <w:numPr>
          <w:ilvl w:val="0"/>
          <w:numId w:val="3"/>
        </w:numPr>
        <w:spacing w:before="0" w:after="0"/>
        <w:ind w:firstLine="0"/>
        <w:jc w:val="center"/>
        <w:rPr>
          <w:b w:val="0"/>
          <w:bCs w:val="0"/>
        </w:rPr>
      </w:pPr>
      <w:bookmarkStart w:id="33" w:name="_Toc11771196"/>
      <w:bookmarkStart w:id="34" w:name="__RefHeading___Toc5013_1704921632"/>
      <w:r>
        <w:rPr>
          <w:b w:val="0"/>
          <w:bCs w:val="0"/>
        </w:rPr>
        <w:lastRenderedPageBreak/>
        <w:t>Приложение Ж</w:t>
      </w:r>
      <w:bookmarkEnd w:id="33"/>
      <w:bookmarkEnd w:id="34"/>
    </w:p>
    <w:p w:rsidR="00B25F77" w:rsidRDefault="003574E0">
      <w:pPr>
        <w:pStyle w:val="Standard"/>
        <w:ind w:firstLine="0"/>
        <w:jc w:val="center"/>
        <w:rPr>
          <w:rFonts w:cs="Times New Roman"/>
          <w:szCs w:val="28"/>
        </w:rPr>
      </w:pPr>
      <w:r>
        <w:rPr>
          <w:rFonts w:cs="Times New Roman"/>
          <w:szCs w:val="28"/>
        </w:rPr>
        <w:t>ПРИМЕР ОФОРМЛЕНИЯ БИБЛИОГРАФИЧЕСКОГО СПИСКА</w:t>
      </w:r>
    </w:p>
    <w:p w:rsidR="00B25F77" w:rsidRDefault="00B25F77">
      <w:pPr>
        <w:pStyle w:val="Standard"/>
        <w:ind w:firstLine="0"/>
        <w:jc w:val="center"/>
        <w:rPr>
          <w:rFonts w:cs="Times New Roman"/>
          <w:szCs w:val="28"/>
        </w:rPr>
      </w:pPr>
    </w:p>
    <w:p w:rsidR="00B25F77"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bCs/>
          <w:color w:val="000000"/>
          <w:szCs w:val="28"/>
        </w:rPr>
      </w:pPr>
      <w:r>
        <w:rPr>
          <w:rFonts w:cs="Times New Roman"/>
          <w:bCs/>
          <w:color w:val="000000"/>
          <w:szCs w:val="28"/>
        </w:rPr>
        <w:t>БИБЛИОГРАФИЧЕСКИЙ СПИСОК</w:t>
      </w:r>
    </w:p>
    <w:p w:rsidR="00B25F77" w:rsidRDefault="00B25F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cs="Times New Roman"/>
          <w:bCs/>
          <w:color w:val="000000"/>
          <w:szCs w:val="28"/>
        </w:rPr>
      </w:pPr>
    </w:p>
    <w:p w:rsidR="00B25F77" w:rsidRDefault="003574E0">
      <w:pPr>
        <w:pStyle w:val="Standard"/>
        <w:ind w:firstLine="0"/>
      </w:pPr>
      <w:r>
        <w:rPr>
          <w:rFonts w:cs="Times New Roman"/>
          <w:szCs w:val="28"/>
        </w:rPr>
        <w:t>1 </w:t>
      </w:r>
      <w:proofErr w:type="spellStart"/>
      <w:r>
        <w:rPr>
          <w:rFonts w:cs="Times New Roman"/>
          <w:szCs w:val="28"/>
        </w:rPr>
        <w:t>Комирев</w:t>
      </w:r>
      <w:proofErr w:type="spellEnd"/>
      <w:r>
        <w:rPr>
          <w:rFonts w:cs="Times New Roman"/>
          <w:szCs w:val="28"/>
        </w:rPr>
        <w:t xml:space="preserve">, А. Г.  Языки С и </w:t>
      </w:r>
      <w:proofErr w:type="spellStart"/>
      <w:r>
        <w:rPr>
          <w:rFonts w:cs="Times New Roman"/>
          <w:szCs w:val="28"/>
        </w:rPr>
        <w:t>Basic</w:t>
      </w:r>
      <w:proofErr w:type="spellEnd"/>
      <w:r>
        <w:rPr>
          <w:rFonts w:cs="Times New Roman"/>
          <w:szCs w:val="28"/>
        </w:rPr>
        <w:t xml:space="preserve"> с примерами и упражнениями: учеб</w:t>
      </w:r>
      <w:proofErr w:type="gramStart"/>
      <w:r>
        <w:rPr>
          <w:rFonts w:cs="Times New Roman"/>
          <w:szCs w:val="28"/>
        </w:rPr>
        <w:t>.</w:t>
      </w:r>
      <w:proofErr w:type="gramEnd"/>
      <w:r>
        <w:rPr>
          <w:rFonts w:cs="Times New Roman"/>
          <w:szCs w:val="28"/>
        </w:rPr>
        <w:t xml:space="preserve"> </w:t>
      </w:r>
      <w:proofErr w:type="gramStart"/>
      <w:r>
        <w:rPr>
          <w:rFonts w:cs="Times New Roman"/>
          <w:szCs w:val="28"/>
        </w:rPr>
        <w:t>п</w:t>
      </w:r>
      <w:proofErr w:type="gramEnd"/>
      <w:r>
        <w:rPr>
          <w:rFonts w:cs="Times New Roman"/>
          <w:szCs w:val="28"/>
        </w:rPr>
        <w:t>особие для 1 курса. — Челябинск</w:t>
      </w:r>
      <w:proofErr w:type="gramStart"/>
      <w:r>
        <w:rPr>
          <w:rFonts w:cs="Times New Roman"/>
          <w:szCs w:val="28"/>
        </w:rPr>
        <w:t xml:space="preserve"> :</w:t>
      </w:r>
      <w:proofErr w:type="gramEnd"/>
      <w:r>
        <w:rPr>
          <w:rFonts w:cs="Times New Roman"/>
          <w:szCs w:val="28"/>
        </w:rPr>
        <w:t xml:space="preserve"> Издательский Центр </w:t>
      </w:r>
      <w:proofErr w:type="spellStart"/>
      <w:r>
        <w:rPr>
          <w:rFonts w:cs="Times New Roman"/>
          <w:szCs w:val="28"/>
        </w:rPr>
        <w:t>ЮУрГУ</w:t>
      </w:r>
      <w:proofErr w:type="spellEnd"/>
      <w:r>
        <w:rPr>
          <w:rFonts w:cs="Times New Roman"/>
          <w:szCs w:val="28"/>
        </w:rPr>
        <w:t xml:space="preserve"> , 2015. — 222с. — URL: http://www.lib.susu.ac.ru/ftd?base=SUSU_METHOD &amp;key=000552716 </w:t>
      </w:r>
      <w:r>
        <w:rPr>
          <w:rFonts w:cs="Times New Roman"/>
          <w:bCs/>
          <w:color w:val="000000"/>
          <w:szCs w:val="28"/>
          <w:shd w:val="clear" w:color="auto" w:fill="FFFFFF"/>
        </w:rPr>
        <w:t>(дата обращения: 01.04.2020).</w:t>
      </w:r>
    </w:p>
    <w:p w:rsidR="00B25F77" w:rsidRDefault="003574E0">
      <w:pPr>
        <w:pStyle w:val="Standard"/>
        <w:ind w:firstLine="0"/>
        <w:rPr>
          <w:rFonts w:cs="Times New Roman"/>
          <w:szCs w:val="28"/>
        </w:rPr>
      </w:pPr>
      <w:r>
        <w:rPr>
          <w:rFonts w:cs="Times New Roman"/>
          <w:szCs w:val="28"/>
        </w:rPr>
        <w:t>2 </w:t>
      </w:r>
      <w:proofErr w:type="spellStart"/>
      <w:r>
        <w:rPr>
          <w:rFonts w:cs="Times New Roman"/>
          <w:szCs w:val="28"/>
        </w:rPr>
        <w:t>Солдатенко</w:t>
      </w:r>
      <w:proofErr w:type="spellEnd"/>
      <w:r>
        <w:rPr>
          <w:rFonts w:cs="Times New Roman"/>
          <w:szCs w:val="28"/>
        </w:rPr>
        <w:t xml:space="preserve">, И. С. Практическое введение в язык программирования Си: учебное пособие / И. С. </w:t>
      </w:r>
      <w:proofErr w:type="spellStart"/>
      <w:r>
        <w:rPr>
          <w:rFonts w:cs="Times New Roman"/>
          <w:szCs w:val="28"/>
        </w:rPr>
        <w:t>Солдатенко</w:t>
      </w:r>
      <w:proofErr w:type="spellEnd"/>
      <w:r>
        <w:rPr>
          <w:rFonts w:cs="Times New Roman"/>
          <w:szCs w:val="28"/>
        </w:rPr>
        <w:t>, И. В. Попов. — Санкт-Петербург</w:t>
      </w:r>
      <w:proofErr w:type="gramStart"/>
      <w:r>
        <w:rPr>
          <w:rFonts w:cs="Times New Roman"/>
          <w:szCs w:val="28"/>
        </w:rPr>
        <w:t xml:space="preserve"> :</w:t>
      </w:r>
      <w:proofErr w:type="gramEnd"/>
      <w:r>
        <w:rPr>
          <w:rFonts w:cs="Times New Roman"/>
          <w:szCs w:val="28"/>
        </w:rPr>
        <w:t xml:space="preserve"> Лань, 2018. — 132 с. — URL: https://e.lanbook.com/book/109619 (дата обращения: 01.04.2020).</w:t>
      </w:r>
    </w:p>
    <w:p w:rsidR="00B25F77"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rPr>
          <w:rFonts w:cs="Times New Roman"/>
          <w:bCs/>
          <w:color w:val="000000"/>
          <w:szCs w:val="28"/>
          <w:shd w:val="clear" w:color="auto" w:fill="FFFFFF"/>
        </w:rPr>
      </w:pPr>
      <w:r>
        <w:rPr>
          <w:rFonts w:cs="Times New Roman"/>
          <w:bCs/>
          <w:color w:val="000000"/>
          <w:szCs w:val="28"/>
          <w:shd w:val="clear" w:color="auto" w:fill="FFFFFF"/>
        </w:rPr>
        <w:t xml:space="preserve">3 Графическая библиотека </w:t>
      </w:r>
      <w:proofErr w:type="spellStart"/>
      <w:r>
        <w:rPr>
          <w:rFonts w:cs="Times New Roman"/>
          <w:bCs/>
          <w:color w:val="000000"/>
          <w:szCs w:val="28"/>
          <w:shd w:val="clear" w:color="auto" w:fill="FFFFFF"/>
        </w:rPr>
        <w:t>WinBGIm</w:t>
      </w:r>
      <w:proofErr w:type="spellEnd"/>
      <w:r>
        <w:rPr>
          <w:rFonts w:cs="Times New Roman"/>
          <w:bCs/>
          <w:color w:val="000000"/>
          <w:szCs w:val="28"/>
          <w:shd w:val="clear" w:color="auto" w:fill="FFFFFF"/>
        </w:rPr>
        <w:t>.  – URL: https://ipc.susu.ru/20786.html (дата обращения: 01.04.2020).</w:t>
      </w:r>
    </w:p>
    <w:p w:rsidR="00B25F77" w:rsidRDefault="00B25F77">
      <w:pPr>
        <w:pStyle w:val="Standard"/>
      </w:pPr>
    </w:p>
    <w:p w:rsidR="00B25F77" w:rsidRDefault="003574E0" w:rsidP="00B25F77">
      <w:pPr>
        <w:pStyle w:val="Heading1"/>
        <w:pageBreakBefore/>
        <w:numPr>
          <w:ilvl w:val="0"/>
          <w:numId w:val="3"/>
        </w:numPr>
        <w:spacing w:before="0" w:after="0"/>
        <w:ind w:firstLine="0"/>
        <w:jc w:val="center"/>
        <w:rPr>
          <w:b w:val="0"/>
          <w:bCs w:val="0"/>
        </w:rPr>
      </w:pPr>
      <w:bookmarkStart w:id="35" w:name="_Toc117711951"/>
      <w:bookmarkStart w:id="36" w:name="__RefHeading___Toc7496_2626037720"/>
      <w:r>
        <w:rPr>
          <w:b w:val="0"/>
          <w:bCs w:val="0"/>
        </w:rPr>
        <w:lastRenderedPageBreak/>
        <w:t xml:space="preserve">Приложение </w:t>
      </w:r>
      <w:bookmarkEnd w:id="35"/>
      <w:r>
        <w:rPr>
          <w:b w:val="0"/>
          <w:bCs w:val="0"/>
        </w:rPr>
        <w:t xml:space="preserve"> И</w:t>
      </w:r>
      <w:bookmarkEnd w:id="36"/>
    </w:p>
    <w:p w:rsidR="00B25F77"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bCs/>
          <w:color w:val="000000"/>
          <w:szCs w:val="28"/>
        </w:rPr>
      </w:pPr>
      <w:r>
        <w:rPr>
          <w:rFonts w:cs="Times New Roman"/>
          <w:bCs/>
          <w:color w:val="000000"/>
          <w:szCs w:val="28"/>
        </w:rPr>
        <w:t xml:space="preserve">ПРИМЕР ОСНОВНОЙ ЧАСТИ </w:t>
      </w:r>
      <w:r>
        <w:rPr>
          <w:rFonts w:cs="Times New Roman"/>
          <w:bCs/>
          <w:color w:val="000000"/>
          <w:szCs w:val="28"/>
          <w:shd w:val="clear" w:color="auto" w:fill="FFFFFF"/>
        </w:rPr>
        <w:t>ДЛЯ ГРАФИЧЕСКОГО РЕДАКТОРА</w:t>
      </w:r>
    </w:p>
    <w:p w:rsidR="00B25F77" w:rsidRDefault="00B25F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bCs/>
          <w:color w:val="000000"/>
          <w:szCs w:val="28"/>
        </w:rPr>
      </w:pPr>
    </w:p>
    <w:p w:rsidR="00B25F77" w:rsidRDefault="003574E0">
      <w:pPr>
        <w:pStyle w:val="Heading2"/>
      </w:pPr>
      <w:r>
        <w:rPr>
          <w:rFonts w:cs="Times New Roman"/>
          <w:color w:val="000000"/>
        </w:rPr>
        <w:t>1 ПОСТАНОВКА ЗАДАЧИ</w:t>
      </w:r>
    </w:p>
    <w:p w:rsidR="00B25F77" w:rsidRDefault="003574E0">
      <w:pPr>
        <w:pStyle w:val="Standard"/>
        <w:rPr>
          <w:color w:val="000000"/>
          <w:szCs w:val="28"/>
        </w:rPr>
      </w:pPr>
      <w:r>
        <w:rPr>
          <w:color w:val="000000"/>
          <w:szCs w:val="28"/>
        </w:rPr>
        <w:t>Необходимо разработать программу, реализующую растровый графический редактор. Для разработки необходимо использовать язык программирования</w:t>
      </w:r>
      <w:proofErr w:type="gramStart"/>
      <w:r>
        <w:rPr>
          <w:color w:val="000000"/>
          <w:szCs w:val="28"/>
        </w:rPr>
        <w:t xml:space="preserve"> С</w:t>
      </w:r>
      <w:proofErr w:type="gramEnd"/>
      <w:r>
        <w:rPr>
          <w:color w:val="000000"/>
          <w:szCs w:val="28"/>
        </w:rPr>
        <w:t xml:space="preserve"> и графическую библиотеку </w:t>
      </w:r>
      <w:proofErr w:type="spellStart"/>
      <w:r>
        <w:rPr>
          <w:color w:val="000000"/>
          <w:szCs w:val="28"/>
          <w:lang w:val="en-US"/>
        </w:rPr>
        <w:t>winBGIm</w:t>
      </w:r>
      <w:proofErr w:type="spellEnd"/>
      <w:r w:rsidRPr="003574E0">
        <w:rPr>
          <w:color w:val="000000"/>
          <w:szCs w:val="28"/>
        </w:rPr>
        <w:t>.</w:t>
      </w:r>
    </w:p>
    <w:p w:rsidR="00B25F77" w:rsidRDefault="003574E0">
      <w:pPr>
        <w:pStyle w:val="Standard"/>
        <w:rPr>
          <w:color w:val="000000"/>
          <w:szCs w:val="28"/>
        </w:rPr>
      </w:pPr>
      <w:r>
        <w:rPr>
          <w:color w:val="000000"/>
          <w:szCs w:val="28"/>
        </w:rPr>
        <w:t>Редактор должен иметь следующие возможности:</w:t>
      </w:r>
    </w:p>
    <w:p w:rsidR="00B25F77" w:rsidRDefault="003574E0">
      <w:pPr>
        <w:pStyle w:val="Textbody"/>
      </w:pPr>
      <w:r>
        <w:rPr>
          <w:rFonts w:cs="Times New Roman"/>
        </w:rPr>
        <w:t>– </w:t>
      </w:r>
      <w:r>
        <w:t>рисование точек (свободное рисование);</w:t>
      </w:r>
    </w:p>
    <w:p w:rsidR="00B25F77" w:rsidRDefault="003574E0">
      <w:pPr>
        <w:pStyle w:val="Textbody"/>
      </w:pPr>
      <w:r>
        <w:rPr>
          <w:rFonts w:cs="Times New Roman"/>
        </w:rPr>
        <w:t>– </w:t>
      </w:r>
      <w:r>
        <w:t>рисование линий;</w:t>
      </w:r>
    </w:p>
    <w:p w:rsidR="00B25F77" w:rsidRDefault="003574E0">
      <w:pPr>
        <w:pStyle w:val="Textbody"/>
      </w:pPr>
      <w:r>
        <w:rPr>
          <w:rFonts w:cs="Times New Roman"/>
        </w:rPr>
        <w:t>– </w:t>
      </w:r>
      <w:r>
        <w:t>рисование прямоугольников (заполненных и нет);</w:t>
      </w:r>
    </w:p>
    <w:p w:rsidR="00B25F77" w:rsidRDefault="003574E0">
      <w:pPr>
        <w:pStyle w:val="Textbody"/>
      </w:pPr>
      <w:r>
        <w:rPr>
          <w:rFonts w:cs="Times New Roman"/>
        </w:rPr>
        <w:t>– </w:t>
      </w:r>
      <w:r>
        <w:t>выбор цветов рисования и заполнения из 16 цветов;</w:t>
      </w:r>
    </w:p>
    <w:p w:rsidR="00B25F77" w:rsidRDefault="003574E0">
      <w:pPr>
        <w:pStyle w:val="Textbody"/>
        <w:rPr>
          <w:rFonts w:cs="Times New Roman"/>
          <w:color w:val="000000"/>
          <w:szCs w:val="28"/>
        </w:rPr>
      </w:pPr>
      <w:r>
        <w:rPr>
          <w:rFonts w:cs="Times New Roman"/>
          <w:color w:val="000000"/>
          <w:szCs w:val="28"/>
        </w:rPr>
        <w:t>– чтение и запись рисунка в формате BMP.</w:t>
      </w:r>
    </w:p>
    <w:p w:rsidR="00B25F77" w:rsidRDefault="003574E0">
      <w:pPr>
        <w:pStyle w:val="Textbody"/>
        <w:rPr>
          <w:rFonts w:cs="Times New Roman"/>
          <w:color w:val="000000"/>
          <w:szCs w:val="28"/>
        </w:rPr>
      </w:pPr>
      <w:r>
        <w:rPr>
          <w:rFonts w:cs="Times New Roman"/>
          <w:color w:val="000000"/>
          <w:szCs w:val="28"/>
        </w:rPr>
        <w:t>Примерный интерфейс программы показан на рисунке 1.</w:t>
      </w:r>
    </w:p>
    <w:p w:rsidR="00B25F77" w:rsidRDefault="003574E0">
      <w:pPr>
        <w:pStyle w:val="Textbody"/>
        <w:jc w:val="center"/>
        <w:rPr>
          <w:rFonts w:cs="Times New Roman"/>
          <w:color w:val="000000"/>
          <w:szCs w:val="28"/>
        </w:rPr>
      </w:pPr>
      <w:r>
        <w:rPr>
          <w:rFonts w:cs="Times New Roman"/>
          <w:noProof/>
          <w:color w:val="000000"/>
          <w:szCs w:val="28"/>
          <w:lang w:eastAsia="ru-RU" w:bidi="ar-SA"/>
        </w:rPr>
        <w:drawing>
          <wp:anchor distT="0" distB="0" distL="114300" distR="114300" simplePos="0" relativeHeight="11" behindDoc="0" locked="0" layoutInCell="1" allowOverlap="1">
            <wp:simplePos x="0" y="0"/>
            <wp:positionH relativeFrom="column">
              <wp:posOffset>1932479</wp:posOffset>
            </wp:positionH>
            <wp:positionV relativeFrom="paragraph">
              <wp:posOffset>132840</wp:posOffset>
            </wp:positionV>
            <wp:extent cx="2270879" cy="1356480"/>
            <wp:effectExtent l="0" t="0" r="0" b="0"/>
            <wp:wrapTopAndBottom/>
            <wp:docPr id="29" name="Изображение2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alphaModFix/>
                      <a:lum/>
                    </a:blip>
                    <a:srcRect/>
                    <a:stretch>
                      <a:fillRect/>
                    </a:stretch>
                  </pic:blipFill>
                  <pic:spPr>
                    <a:xfrm>
                      <a:off x="0" y="0"/>
                      <a:ext cx="2270879" cy="1356480"/>
                    </a:xfrm>
                    <a:prstGeom prst="rect">
                      <a:avLst/>
                    </a:prstGeom>
                  </pic:spPr>
                </pic:pic>
              </a:graphicData>
            </a:graphic>
          </wp:anchor>
        </w:drawing>
      </w:r>
      <w:r>
        <w:rPr>
          <w:rFonts w:cs="Times New Roman"/>
          <w:color w:val="000000"/>
          <w:szCs w:val="28"/>
        </w:rPr>
        <w:t>Рисунок 1 — Примерный интерфейс графического редактора</w:t>
      </w:r>
    </w:p>
    <w:p w:rsidR="00B25F77" w:rsidRDefault="003574E0">
      <w:pPr>
        <w:pStyle w:val="Textbody"/>
        <w:jc w:val="left"/>
        <w:rPr>
          <w:rFonts w:cs="Times New Roman"/>
          <w:color w:val="000000"/>
          <w:szCs w:val="28"/>
        </w:rPr>
      </w:pPr>
      <w:r>
        <w:rPr>
          <w:rFonts w:cs="Times New Roman"/>
          <w:color w:val="000000"/>
          <w:szCs w:val="28"/>
        </w:rPr>
        <w:t>Выбор и выполнение действий выполняется с помощью мыши, ввод имени файла осуществляется с клавиатуры.</w:t>
      </w:r>
    </w:p>
    <w:p w:rsidR="00B25F77" w:rsidRDefault="003574E0">
      <w:pPr>
        <w:pStyle w:val="Heading2"/>
      </w:pPr>
      <w:bookmarkStart w:id="37" w:name="__RefHeading___Toc7486_2799259349"/>
      <w:r>
        <w:rPr>
          <w:rFonts w:cs="Times New Roman"/>
          <w:color w:val="000000"/>
        </w:rPr>
        <w:t>2 РАЗРАБОТКА АЛГОРИТМА</w:t>
      </w:r>
      <w:bookmarkEnd w:id="37"/>
    </w:p>
    <w:p w:rsidR="00B25F77" w:rsidRDefault="003574E0">
      <w:pPr>
        <w:pStyle w:val="Standard"/>
      </w:pPr>
      <w:r>
        <w:t>Основные сущности в программе:</w:t>
      </w:r>
    </w:p>
    <w:p w:rsidR="00B25F77" w:rsidRDefault="003574E0">
      <w:pPr>
        <w:pStyle w:val="Standard"/>
        <w:numPr>
          <w:ilvl w:val="0"/>
          <w:numId w:val="8"/>
        </w:numPr>
      </w:pPr>
      <w:r>
        <w:t xml:space="preserve">выбранный инструмент </w:t>
      </w:r>
      <w:r>
        <w:rPr>
          <w:lang w:val="en-US"/>
        </w:rPr>
        <w:t>tool</w:t>
      </w:r>
      <w:r w:rsidRPr="003574E0">
        <w:t xml:space="preserve"> </w:t>
      </w:r>
      <w:r>
        <w:t>— целое число от 2 до 5;</w:t>
      </w:r>
    </w:p>
    <w:p w:rsidR="00B25F77" w:rsidRDefault="003574E0">
      <w:pPr>
        <w:pStyle w:val="Standard"/>
        <w:numPr>
          <w:ilvl w:val="0"/>
          <w:numId w:val="8"/>
        </w:numPr>
      </w:pPr>
      <w:r>
        <w:t xml:space="preserve">имя редактируемого файла </w:t>
      </w:r>
      <w:proofErr w:type="spellStart"/>
      <w:r>
        <w:rPr>
          <w:lang w:val="en-US"/>
        </w:rPr>
        <w:t>pic</w:t>
      </w:r>
      <w:proofErr w:type="spellEnd"/>
      <w:r w:rsidRPr="003574E0">
        <w:t>_</w:t>
      </w:r>
      <w:r>
        <w:rPr>
          <w:lang w:val="en-US"/>
        </w:rPr>
        <w:t>name</w:t>
      </w:r>
      <w:r w:rsidRPr="003574E0">
        <w:t xml:space="preserve"> </w:t>
      </w:r>
      <w:r>
        <w:t>— строка из 100 символов;</w:t>
      </w:r>
    </w:p>
    <w:p w:rsidR="00B25F77" w:rsidRDefault="003574E0">
      <w:pPr>
        <w:pStyle w:val="Standard"/>
        <w:numPr>
          <w:ilvl w:val="0"/>
          <w:numId w:val="8"/>
        </w:numPr>
      </w:pPr>
      <w:r>
        <w:rPr>
          <w:noProof/>
          <w:lang w:eastAsia="ru-RU" w:bidi="ar-SA"/>
        </w:rPr>
        <w:drawing>
          <wp:anchor distT="0" distB="0" distL="114300" distR="114300" simplePos="0" relativeHeight="15" behindDoc="0" locked="0" layoutInCell="1" allowOverlap="1">
            <wp:simplePos x="0" y="0"/>
            <wp:positionH relativeFrom="column">
              <wp:posOffset>4335839</wp:posOffset>
            </wp:positionH>
            <wp:positionV relativeFrom="paragraph">
              <wp:posOffset>68040</wp:posOffset>
            </wp:positionV>
            <wp:extent cx="1514519" cy="1927079"/>
            <wp:effectExtent l="0" t="0" r="0" b="0"/>
            <wp:wrapSquare wrapText="left"/>
            <wp:docPr id="30" name="Изображение2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alphaModFix/>
                      <a:lum/>
                    </a:blip>
                    <a:srcRect/>
                    <a:stretch>
                      <a:fillRect/>
                    </a:stretch>
                  </pic:blipFill>
                  <pic:spPr>
                    <a:xfrm>
                      <a:off x="0" y="0"/>
                      <a:ext cx="1514519" cy="1927079"/>
                    </a:xfrm>
                    <a:prstGeom prst="rect">
                      <a:avLst/>
                    </a:prstGeom>
                  </pic:spPr>
                </pic:pic>
              </a:graphicData>
            </a:graphic>
          </wp:anchor>
        </w:drawing>
      </w:r>
      <w:r>
        <w:t xml:space="preserve">текущий цвет </w:t>
      </w:r>
      <w:r>
        <w:rPr>
          <w:lang w:val="en-US"/>
        </w:rPr>
        <w:t>f</w:t>
      </w:r>
      <w:r w:rsidRPr="003574E0">
        <w:t>_</w:t>
      </w:r>
      <w:r>
        <w:rPr>
          <w:lang w:val="en-US"/>
        </w:rPr>
        <w:t>color</w:t>
      </w:r>
      <w:r w:rsidRPr="003574E0">
        <w:t xml:space="preserve"> </w:t>
      </w:r>
      <w:r>
        <w:t>- целое число от 0 до 15;</w:t>
      </w:r>
    </w:p>
    <w:p w:rsidR="00B25F77" w:rsidRDefault="003574E0">
      <w:pPr>
        <w:pStyle w:val="Standard"/>
        <w:numPr>
          <w:ilvl w:val="0"/>
          <w:numId w:val="8"/>
        </w:numPr>
      </w:pPr>
      <w:r>
        <w:t xml:space="preserve">цвет заливки </w:t>
      </w:r>
      <w:r>
        <w:rPr>
          <w:lang w:val="en-US"/>
        </w:rPr>
        <w:t>b</w:t>
      </w:r>
      <w:r w:rsidRPr="003574E0">
        <w:t>_</w:t>
      </w:r>
      <w:r>
        <w:rPr>
          <w:lang w:val="en-US"/>
        </w:rPr>
        <w:t>color</w:t>
      </w:r>
      <w:r w:rsidRPr="003574E0">
        <w:t xml:space="preserve"> </w:t>
      </w:r>
      <w:r>
        <w:t>- целое число от 0 до 15;</w:t>
      </w:r>
    </w:p>
    <w:p w:rsidR="00B25F77" w:rsidRDefault="003574E0">
      <w:pPr>
        <w:pStyle w:val="Standard"/>
        <w:numPr>
          <w:ilvl w:val="0"/>
          <w:numId w:val="8"/>
        </w:numPr>
      </w:pPr>
      <w:r>
        <w:t>массив из кнопок для инструментов</w:t>
      </w:r>
      <w:r w:rsidRPr="003574E0">
        <w:t xml:space="preserve"> </w:t>
      </w:r>
      <w:r>
        <w:rPr>
          <w:lang w:val="en-US"/>
        </w:rPr>
        <w:t>buttons</w:t>
      </w:r>
      <w:r w:rsidRPr="003574E0">
        <w:t>,</w:t>
      </w:r>
      <w:r>
        <w:t xml:space="preserve"> каждая кнопка является  структурой, содержащая координаты верхнего угла, размеры, имя файла с иконкой, загруженное изображение;</w:t>
      </w:r>
    </w:p>
    <w:p w:rsidR="00B25F77" w:rsidRDefault="003574E0">
      <w:pPr>
        <w:pStyle w:val="Standard"/>
        <w:numPr>
          <w:ilvl w:val="0"/>
          <w:numId w:val="8"/>
        </w:numPr>
      </w:pPr>
      <w:r>
        <w:t xml:space="preserve">строка статуса </w:t>
      </w:r>
      <w:r>
        <w:rPr>
          <w:lang w:val="en-US"/>
        </w:rPr>
        <w:t>status</w:t>
      </w:r>
      <w:r w:rsidRPr="003574E0">
        <w:t xml:space="preserve"> </w:t>
      </w:r>
      <w:r>
        <w:t>— строка из 100 символов.</w:t>
      </w:r>
    </w:p>
    <w:p w:rsidR="00B25F77" w:rsidRDefault="003574E0">
      <w:pPr>
        <w:pStyle w:val="Standard"/>
        <w:ind w:firstLine="340"/>
      </w:pPr>
      <w:r>
        <w:t>Координаты кнопок выбора цветов можно вычислить по номеру цвета (рисунок 2):</w:t>
      </w:r>
    </w:p>
    <w:p w:rsidR="00B25F77" w:rsidRPr="003574E0" w:rsidRDefault="001940CE">
      <w:pPr>
        <w:pStyle w:val="Standard"/>
        <w:ind w:firstLine="340"/>
        <w:rPr>
          <w:lang w:val="en-US"/>
        </w:rPr>
      </w:pPr>
      <w:r>
        <w:pict>
          <v:shape id="Фигура1" o:spid="_x0000_s1027" style="position:absolute;left:0;text-align:left;margin-left:343.4pt;margin-top:13.75pt;width:126.9pt;height:36.95pt;z-index:16;visibility:visible;mso-wrap-style:none;mso-position-horizontal-relative:text;mso-position-vertical-relative:text;v-text-anchor:middle" coordsize="21600,21600" o:spt="100" wrapcoords="-126 -441 -126 21159 21726 21159 21726 -441 -126 -441" adj="-11796480,,5400" path="m,l21600,r,21600l,21600,,xe" strokecolor="white" strokeweight="1pt">
            <v:stroke joinstyle="miter"/>
            <v:formulas/>
            <v:path o:connecttype="custom" o:connectlocs="806040,0;1612080,234540;806040,469079;0,234540" o:connectangles="270,0,90,180" textboxrect="0,0,21600,21600"/>
            <v:textbox style="mso-next-textbox:#Фигура1;mso-rotate-with-shape:t" inset="0,0,0,0">
              <w:txbxContent>
                <w:p w:rsidR="007D7165" w:rsidRDefault="007D7165">
                  <w:pPr>
                    <w:jc w:val="center"/>
                  </w:pPr>
                  <w:r>
                    <w:rPr>
                      <w:rFonts w:ascii="Times New Roman" w:hAnsi="Times New Roman"/>
                    </w:rPr>
                    <w:t>Рисунок 2 — Кнопки</w:t>
                  </w:r>
                </w:p>
                <w:p w:rsidR="007D7165" w:rsidRDefault="007D7165">
                  <w:pPr>
                    <w:jc w:val="center"/>
                  </w:pPr>
                  <w:r>
                    <w:rPr>
                      <w:rFonts w:ascii="Times New Roman" w:hAnsi="Times New Roman"/>
                    </w:rPr>
                    <w:t>выбора цветов</w:t>
                  </w:r>
                </w:p>
              </w:txbxContent>
            </v:textbox>
            <w10:wrap type="through"/>
          </v:shape>
        </w:pict>
      </w:r>
      <w:proofErr w:type="gramStart"/>
      <w:r w:rsidR="003574E0" w:rsidRPr="003574E0">
        <w:rPr>
          <w:lang w:val="en-US"/>
        </w:rPr>
        <w:t>x</w:t>
      </w:r>
      <w:r w:rsidR="003574E0" w:rsidRPr="003574E0">
        <w:rPr>
          <w:vertAlign w:val="subscript"/>
          <w:lang w:val="en-US"/>
        </w:rPr>
        <w:t>1</w:t>
      </w:r>
      <w:proofErr w:type="gramEnd"/>
      <w:r w:rsidR="003574E0" w:rsidRPr="003574E0">
        <w:rPr>
          <w:lang w:val="en-US"/>
        </w:rPr>
        <w:t xml:space="preserve">=10 + </w:t>
      </w:r>
      <w:r w:rsidR="003574E0">
        <w:rPr>
          <w:rFonts w:ascii="Symbol" w:eastAsia="Symbol" w:hAnsi="Symbol" w:cs="Symbol"/>
        </w:rPr>
        <w:t></w:t>
      </w:r>
      <w:r w:rsidR="003574E0" w:rsidRPr="003574E0">
        <w:rPr>
          <w:lang w:val="en-US"/>
        </w:rPr>
        <w:t>i/8</w:t>
      </w:r>
      <w:r w:rsidR="003574E0">
        <w:rPr>
          <w:rFonts w:ascii="Symbol" w:eastAsia="Symbol" w:hAnsi="Symbol" w:cs="Symbol"/>
        </w:rPr>
        <w:t></w:t>
      </w:r>
      <w:r w:rsidR="003574E0" w:rsidRPr="003574E0">
        <w:rPr>
          <w:rFonts w:eastAsia="Times New Roman" w:cs="Times New Roman"/>
          <w:lang w:val="en-US"/>
        </w:rPr>
        <w:t>∙35</w:t>
      </w:r>
    </w:p>
    <w:p w:rsidR="00B25F77" w:rsidRPr="003574E0" w:rsidRDefault="003574E0">
      <w:pPr>
        <w:pStyle w:val="Standard"/>
        <w:ind w:firstLine="340"/>
        <w:rPr>
          <w:lang w:val="en-US"/>
        </w:rPr>
      </w:pPr>
      <w:r w:rsidRPr="003574E0">
        <w:rPr>
          <w:lang w:val="en-US"/>
        </w:rPr>
        <w:t>y</w:t>
      </w:r>
      <w:r w:rsidRPr="003574E0">
        <w:rPr>
          <w:vertAlign w:val="subscript"/>
          <w:lang w:val="en-US"/>
        </w:rPr>
        <w:t>1</w:t>
      </w:r>
      <w:r w:rsidRPr="003574E0">
        <w:rPr>
          <w:lang w:val="en-US"/>
        </w:rPr>
        <w:t xml:space="preserve">=100 + (i </w:t>
      </w:r>
      <w:r>
        <w:rPr>
          <w:lang w:val="en-US"/>
        </w:rPr>
        <w:t xml:space="preserve">mod </w:t>
      </w:r>
      <w:r w:rsidRPr="003574E0">
        <w:rPr>
          <w:lang w:val="en-US"/>
        </w:rPr>
        <w:t>8</w:t>
      </w:r>
      <w:proofErr w:type="gramStart"/>
      <w:r w:rsidRPr="003574E0">
        <w:rPr>
          <w:lang w:val="en-US"/>
        </w:rPr>
        <w:t>)</w:t>
      </w:r>
      <w:r w:rsidRPr="003574E0">
        <w:rPr>
          <w:rFonts w:eastAsia="Times New Roman" w:cs="Times New Roman"/>
          <w:lang w:val="en-US"/>
        </w:rPr>
        <w:t>∙</w:t>
      </w:r>
      <w:proofErr w:type="gramEnd"/>
      <w:r w:rsidRPr="003574E0">
        <w:rPr>
          <w:rFonts w:eastAsia="Times New Roman" w:cs="Times New Roman"/>
          <w:lang w:val="en-US"/>
        </w:rPr>
        <w:t>35</w:t>
      </w:r>
    </w:p>
    <w:p w:rsidR="00B25F77" w:rsidRPr="003574E0" w:rsidRDefault="003574E0">
      <w:pPr>
        <w:pStyle w:val="Standard"/>
        <w:ind w:firstLine="340"/>
        <w:rPr>
          <w:lang w:val="en-US"/>
        </w:rPr>
      </w:pPr>
      <w:proofErr w:type="gramStart"/>
      <w:r w:rsidRPr="003574E0">
        <w:rPr>
          <w:lang w:val="en-US"/>
        </w:rPr>
        <w:t>x</w:t>
      </w:r>
      <w:r>
        <w:rPr>
          <w:vertAlign w:val="subscript"/>
          <w:lang w:val="en-US"/>
        </w:rPr>
        <w:t>2</w:t>
      </w:r>
      <w:proofErr w:type="gramEnd"/>
      <w:r w:rsidRPr="003574E0">
        <w:rPr>
          <w:lang w:val="en-US"/>
        </w:rPr>
        <w:t>=</w:t>
      </w:r>
      <w:r>
        <w:rPr>
          <w:lang w:val="en-US"/>
        </w:rPr>
        <w:t>x</w:t>
      </w:r>
      <w:r>
        <w:rPr>
          <w:vertAlign w:val="subscript"/>
          <w:lang w:val="en-US"/>
        </w:rPr>
        <w:t>1</w:t>
      </w:r>
      <w:r>
        <w:rPr>
          <w:lang w:val="en-US"/>
        </w:rPr>
        <w:t>+31</w:t>
      </w:r>
    </w:p>
    <w:p w:rsidR="00B25F77" w:rsidRPr="003574E0" w:rsidRDefault="003574E0">
      <w:pPr>
        <w:pStyle w:val="Standard"/>
        <w:ind w:firstLine="340"/>
        <w:rPr>
          <w:lang w:val="en-US"/>
        </w:rPr>
      </w:pPr>
      <w:r w:rsidRPr="003574E0">
        <w:rPr>
          <w:lang w:val="en-US"/>
        </w:rPr>
        <w:t>y</w:t>
      </w:r>
      <w:r>
        <w:rPr>
          <w:vertAlign w:val="subscript"/>
          <w:lang w:val="en-US"/>
        </w:rPr>
        <w:t>2</w:t>
      </w:r>
      <w:r w:rsidRPr="003574E0">
        <w:rPr>
          <w:lang w:val="en-US"/>
        </w:rPr>
        <w:t>=</w:t>
      </w:r>
      <w:r>
        <w:rPr>
          <w:lang w:val="en-US"/>
        </w:rPr>
        <w:t>y</w:t>
      </w:r>
      <w:r>
        <w:rPr>
          <w:vertAlign w:val="subscript"/>
          <w:lang w:val="en-US"/>
        </w:rPr>
        <w:t>1</w:t>
      </w:r>
      <w:r>
        <w:rPr>
          <w:lang w:val="en-US"/>
        </w:rPr>
        <w:t>+31</w:t>
      </w:r>
    </w:p>
    <w:p w:rsidR="00B25F77" w:rsidRDefault="003574E0">
      <w:pPr>
        <w:pStyle w:val="Standard"/>
        <w:ind w:firstLine="340"/>
      </w:pPr>
      <w:r>
        <w:lastRenderedPageBreak/>
        <w:t>Поэтому рисование этих кнопок и проверку нажатия можно проводить без определения вспомогательных структур данных.</w:t>
      </w:r>
    </w:p>
    <w:p w:rsidR="00B25F77" w:rsidRDefault="003574E0">
      <w:pPr>
        <w:pStyle w:val="Standard"/>
        <w:ind w:firstLine="340"/>
      </w:pPr>
      <w:r>
        <w:t>Схема основного алгоритма редактора показана на рисунке 3. Алгоритм предварительного рисования линий и прямоугольников при нажатой кнопке мыши показан на рисунке 4. Если алгоритм возвращает 1, то происходит рисование линии или прямоугольника в соответствии с текущим цветом и цветом заливки.</w:t>
      </w:r>
    </w:p>
    <w:p w:rsidR="00B25F77" w:rsidRDefault="003574E0">
      <w:pPr>
        <w:pStyle w:val="Standard"/>
        <w:ind w:firstLine="340"/>
        <w:jc w:val="center"/>
      </w:pPr>
      <w:r>
        <w:rPr>
          <w:noProof/>
          <w:lang w:eastAsia="ru-RU" w:bidi="ar-SA"/>
        </w:rPr>
        <w:drawing>
          <wp:anchor distT="0" distB="0" distL="114300" distR="114300" simplePos="0" relativeHeight="13" behindDoc="0" locked="0" layoutInCell="1" allowOverlap="1">
            <wp:simplePos x="0" y="0"/>
            <wp:positionH relativeFrom="column">
              <wp:align>center</wp:align>
            </wp:positionH>
            <wp:positionV relativeFrom="paragraph">
              <wp:align>top</wp:align>
            </wp:positionV>
            <wp:extent cx="6190560" cy="6543000"/>
            <wp:effectExtent l="0" t="0" r="0" b="0"/>
            <wp:wrapTopAndBottom/>
            <wp:docPr id="31" name="Изображение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alphaModFix/>
                      <a:lum/>
                    </a:blip>
                    <a:srcRect/>
                    <a:stretch>
                      <a:fillRect/>
                    </a:stretch>
                  </pic:blipFill>
                  <pic:spPr>
                    <a:xfrm>
                      <a:off x="0" y="0"/>
                      <a:ext cx="6190560" cy="6543000"/>
                    </a:xfrm>
                    <a:prstGeom prst="rect">
                      <a:avLst/>
                    </a:prstGeom>
                  </pic:spPr>
                </pic:pic>
              </a:graphicData>
            </a:graphic>
          </wp:anchor>
        </w:drawing>
      </w:r>
      <w:r>
        <w:t xml:space="preserve">Рисунок 3 </w:t>
      </w:r>
      <w:r w:rsidR="00387E3B">
        <w:rPr>
          <w:szCs w:val="28"/>
        </w:rPr>
        <w:t>—</w:t>
      </w:r>
      <w:r w:rsidRPr="003574E0">
        <w:t xml:space="preserve"> </w:t>
      </w:r>
      <w:r>
        <w:t>Основной алгоритм программы</w:t>
      </w:r>
    </w:p>
    <w:p w:rsidR="00B25F77" w:rsidRDefault="00B25F77">
      <w:pPr>
        <w:pStyle w:val="Standard"/>
        <w:ind w:firstLine="340"/>
        <w:jc w:val="center"/>
      </w:pPr>
    </w:p>
    <w:p w:rsidR="00B25F77" w:rsidRDefault="003574E0">
      <w:pPr>
        <w:pStyle w:val="Standard"/>
        <w:ind w:firstLine="340"/>
        <w:jc w:val="center"/>
      </w:pPr>
      <w:r>
        <w:rPr>
          <w:noProof/>
          <w:lang w:eastAsia="ru-RU" w:bidi="ar-SA"/>
        </w:rPr>
        <w:lastRenderedPageBreak/>
        <w:drawing>
          <wp:anchor distT="0" distB="0" distL="114300" distR="114300" simplePos="0" relativeHeight="12" behindDoc="0" locked="0" layoutInCell="1" allowOverlap="1">
            <wp:simplePos x="0" y="0"/>
            <wp:positionH relativeFrom="column">
              <wp:align>center</wp:align>
            </wp:positionH>
            <wp:positionV relativeFrom="paragraph">
              <wp:posOffset>0</wp:posOffset>
            </wp:positionV>
            <wp:extent cx="4257719" cy="7938000"/>
            <wp:effectExtent l="0" t="0" r="0" b="0"/>
            <wp:wrapTopAndBottom/>
            <wp:docPr id="32" name="Изображение2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alphaModFix/>
                      <a:lum/>
                    </a:blip>
                    <a:srcRect/>
                    <a:stretch>
                      <a:fillRect/>
                    </a:stretch>
                  </pic:blipFill>
                  <pic:spPr>
                    <a:xfrm>
                      <a:off x="0" y="0"/>
                      <a:ext cx="4257719" cy="7938000"/>
                    </a:xfrm>
                    <a:prstGeom prst="rect">
                      <a:avLst/>
                    </a:prstGeom>
                  </pic:spPr>
                </pic:pic>
              </a:graphicData>
            </a:graphic>
          </wp:anchor>
        </w:drawing>
      </w:r>
    </w:p>
    <w:p w:rsidR="00B25F77" w:rsidRDefault="003574E0">
      <w:pPr>
        <w:pStyle w:val="Standard"/>
        <w:ind w:firstLine="340"/>
        <w:jc w:val="center"/>
      </w:pPr>
      <w:r>
        <w:t xml:space="preserve">Рисунок 4 </w:t>
      </w:r>
      <w:r w:rsidR="00387E3B">
        <w:rPr>
          <w:szCs w:val="28"/>
        </w:rPr>
        <w:t>—</w:t>
      </w:r>
      <w:r w:rsidRPr="003574E0">
        <w:t xml:space="preserve"> </w:t>
      </w:r>
      <w:r>
        <w:t>Алгоритм предварительного рисования  линий и прямоугольников</w:t>
      </w:r>
    </w:p>
    <w:p w:rsidR="00E83AC4" w:rsidRDefault="00E83AC4">
      <w:pPr>
        <w:rPr>
          <w:rFonts w:ascii="Times New Roman" w:eastAsia="Microsoft YaHei" w:hAnsi="Times New Roman" w:cs="Times New Roman"/>
          <w:b/>
          <w:bCs/>
          <w:color w:val="000000"/>
          <w:kern w:val="3"/>
          <w:szCs w:val="28"/>
          <w:lang w:eastAsia="zh-CN" w:bidi="hi-IN"/>
        </w:rPr>
      </w:pPr>
      <w:bookmarkStart w:id="38" w:name="__RefHeading___Toc7272_2799259349"/>
      <w:r>
        <w:rPr>
          <w:rFonts w:cs="Times New Roman"/>
          <w:color w:val="000000"/>
        </w:rPr>
        <w:br w:type="page"/>
      </w:r>
    </w:p>
    <w:p w:rsidR="00B25F77" w:rsidRDefault="003574E0">
      <w:pPr>
        <w:pStyle w:val="Heading2"/>
      </w:pPr>
      <w:r>
        <w:rPr>
          <w:rFonts w:cs="Times New Roman"/>
          <w:color w:val="000000"/>
        </w:rPr>
        <w:lastRenderedPageBreak/>
        <w:t>3 РУКОВОДСТВО ПОЛЬЗОВАТЕЛЯ</w:t>
      </w:r>
      <w:bookmarkEnd w:id="38"/>
    </w:p>
    <w:p w:rsidR="00B25F77" w:rsidRDefault="003574E0">
      <w:pPr>
        <w:pStyle w:val="Textbody"/>
      </w:pPr>
      <w:r>
        <w:t>При запуске программы откроется окно редактора (рисунок 5).</w:t>
      </w:r>
    </w:p>
    <w:p w:rsidR="00B25F77" w:rsidRDefault="00B25F77">
      <w:pPr>
        <w:pStyle w:val="Textbody"/>
      </w:pPr>
    </w:p>
    <w:p w:rsidR="00B25F77" w:rsidRPr="003574E0" w:rsidRDefault="003574E0" w:rsidP="00AA22A4">
      <w:pPr>
        <w:pStyle w:val="a6"/>
        <w:spacing w:after="120"/>
      </w:pPr>
      <w:r>
        <w:rPr>
          <w:noProof/>
          <w:lang w:eastAsia="ru-RU" w:bidi="ar-SA"/>
        </w:rPr>
        <w:drawing>
          <wp:anchor distT="0" distB="0" distL="114300" distR="114300" simplePos="0" relativeHeight="9" behindDoc="0" locked="0" layoutInCell="1" allowOverlap="1">
            <wp:simplePos x="0" y="0"/>
            <wp:positionH relativeFrom="column">
              <wp:align>center</wp:align>
            </wp:positionH>
            <wp:positionV relativeFrom="paragraph">
              <wp:align>top</wp:align>
            </wp:positionV>
            <wp:extent cx="5439959" cy="4281120"/>
            <wp:effectExtent l="0" t="0" r="0" b="0"/>
            <wp:wrapTopAndBottom/>
            <wp:docPr id="33" name="Изображение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alphaModFix/>
                      <a:lum/>
                    </a:blip>
                    <a:srcRect/>
                    <a:stretch>
                      <a:fillRect/>
                    </a:stretch>
                  </pic:blipFill>
                  <pic:spPr>
                    <a:xfrm>
                      <a:off x="0" y="0"/>
                      <a:ext cx="5439959" cy="4281120"/>
                    </a:xfrm>
                    <a:prstGeom prst="rect">
                      <a:avLst/>
                    </a:prstGeom>
                  </pic:spPr>
                </pic:pic>
              </a:graphicData>
            </a:graphic>
          </wp:anchor>
        </w:drawing>
      </w:r>
      <w:r>
        <w:t>Рисунок 5</w:t>
      </w:r>
      <w:r w:rsidRPr="003574E0">
        <w:t xml:space="preserve"> </w:t>
      </w:r>
      <w:r w:rsidR="00387E3B">
        <w:rPr>
          <w:szCs w:val="28"/>
        </w:rPr>
        <w:t>—</w:t>
      </w:r>
      <w:r w:rsidRPr="003574E0">
        <w:t xml:space="preserve"> </w:t>
      </w:r>
      <w:r>
        <w:t>Окно редактора</w:t>
      </w:r>
    </w:p>
    <w:p w:rsidR="00B25F77" w:rsidRDefault="003574E0">
      <w:pPr>
        <w:pStyle w:val="Textbody"/>
      </w:pPr>
      <w:r>
        <w:t>Белое поле в центре – поле для рисования. При перемещении мыши по полю в левом нижнем углу в строке состояния высвечиваются текущие координаты курсора в системе координат: ось Х направлена из верхнего левого угла белого поля вправо, ось</w:t>
      </w:r>
      <w:r w:rsidRPr="003574E0">
        <w:t xml:space="preserve"> </w:t>
      </w:r>
      <w:r>
        <w:rPr>
          <w:lang w:val="en-US"/>
        </w:rPr>
        <w:t>Y</w:t>
      </w:r>
      <w:r w:rsidRPr="003574E0">
        <w:t xml:space="preserve"> – </w:t>
      </w:r>
      <w:r>
        <w:t xml:space="preserve">вниз. При выходе за </w:t>
      </w:r>
      <w:r w:rsidRPr="003574E0">
        <w:t>гр</w:t>
      </w:r>
      <w:r>
        <w:t>аницы поля для рисования координаты не меняются.</w:t>
      </w:r>
    </w:p>
    <w:p w:rsidR="00B25F77" w:rsidRDefault="003574E0">
      <w:pPr>
        <w:pStyle w:val="Textbody"/>
      </w:pPr>
      <w:r>
        <w:t>Слева пользователь видит палитру из 16 цветов. Нажатием левой кнопки мыши выбирается цвет линий, правой – цвет заливки. Эти цвета отображаются в прямоугольнике над палитрой. При запуске программы цвет линий черный, цвет заливки — белый.</w:t>
      </w:r>
    </w:p>
    <w:p w:rsidR="00B25F77" w:rsidRDefault="003574E0">
      <w:pPr>
        <w:pStyle w:val="Textbody"/>
      </w:pPr>
      <w:r>
        <w:t>Рассмотрим по порядку кнопки инструментов слева направо сверху вниз (рисунок 6).</w:t>
      </w:r>
    </w:p>
    <w:p w:rsidR="00B25F77" w:rsidRDefault="003574E0">
      <w:pPr>
        <w:pStyle w:val="a6"/>
      </w:pPr>
      <w:r>
        <w:rPr>
          <w:noProof/>
          <w:lang w:eastAsia="ru-RU" w:bidi="ar-SA"/>
        </w:rPr>
        <w:drawing>
          <wp:anchor distT="0" distB="0" distL="114300" distR="114300" simplePos="0" relativeHeight="10" behindDoc="0" locked="0" layoutInCell="1" allowOverlap="1">
            <wp:simplePos x="0" y="0"/>
            <wp:positionH relativeFrom="column">
              <wp:posOffset>2897639</wp:posOffset>
            </wp:positionH>
            <wp:positionV relativeFrom="paragraph">
              <wp:posOffset>168840</wp:posOffset>
            </wp:positionV>
            <wp:extent cx="695160" cy="996480"/>
            <wp:effectExtent l="0" t="0" r="0" b="0"/>
            <wp:wrapTopAndBottom/>
            <wp:docPr id="34" name="Изображение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alphaModFix/>
                      <a:lum/>
                    </a:blip>
                    <a:srcRect/>
                    <a:stretch>
                      <a:fillRect/>
                    </a:stretch>
                  </pic:blipFill>
                  <pic:spPr>
                    <a:xfrm>
                      <a:off x="0" y="0"/>
                      <a:ext cx="695160" cy="996480"/>
                    </a:xfrm>
                    <a:prstGeom prst="rect">
                      <a:avLst/>
                    </a:prstGeom>
                  </pic:spPr>
                </pic:pic>
              </a:graphicData>
            </a:graphic>
          </wp:anchor>
        </w:drawing>
      </w:r>
      <w:r>
        <w:t>Рисунок 6 — Палитра инструментов</w:t>
      </w:r>
    </w:p>
    <w:p w:rsidR="00B25F77" w:rsidRDefault="00B25F77">
      <w:pPr>
        <w:pStyle w:val="Textbody"/>
      </w:pPr>
    </w:p>
    <w:p w:rsidR="00B25F77" w:rsidRDefault="003574E0">
      <w:pPr>
        <w:pStyle w:val="Textbody"/>
      </w:pPr>
      <w:r>
        <w:lastRenderedPageBreak/>
        <w:t>Первая кнопка в верхнем ряду — загрузка изображения. При нажатии на эту кнопку в строке состояния появится подсказка «Введите имя файла». По умолчанию имя файла «</w:t>
      </w:r>
      <w:r>
        <w:rPr>
          <w:lang w:val="en-US"/>
        </w:rPr>
        <w:t>untitled</w:t>
      </w:r>
      <w:r w:rsidRPr="003574E0">
        <w:t>.</w:t>
      </w:r>
      <w:r>
        <w:rPr>
          <w:lang w:val="en-US"/>
        </w:rPr>
        <w:t>bmp</w:t>
      </w:r>
      <w:r>
        <w:t xml:space="preserve">». С помощью клавиш </w:t>
      </w:r>
      <w:r>
        <w:rPr>
          <w:lang w:val="en-US"/>
        </w:rPr>
        <w:t>Backspace</w:t>
      </w:r>
      <w:r w:rsidRPr="003574E0">
        <w:t xml:space="preserve"> </w:t>
      </w:r>
      <w:r>
        <w:t xml:space="preserve">и алфавитно-цифровых клавиш можно изменить путь и имя файла. При нажатии </w:t>
      </w:r>
      <w:r>
        <w:rPr>
          <w:lang w:val="en-US"/>
        </w:rPr>
        <w:t>Enter</w:t>
      </w:r>
      <w:r w:rsidRPr="003574E0">
        <w:t xml:space="preserve"> </w:t>
      </w:r>
      <w:r>
        <w:t>файл будет загружен. Если файл не существует, загрузка не производится.</w:t>
      </w:r>
    </w:p>
    <w:p w:rsidR="00B25F77" w:rsidRDefault="003574E0">
      <w:pPr>
        <w:pStyle w:val="Textbody"/>
      </w:pPr>
      <w:r>
        <w:t xml:space="preserve">Вторая кнопка в верхнем ряду — сохранение изображения. Аналогично, пользователь должен ввести путь и имя файла для сохранения и нажать </w:t>
      </w:r>
      <w:r>
        <w:rPr>
          <w:lang w:val="en-US"/>
        </w:rPr>
        <w:t>Enter</w:t>
      </w:r>
      <w:r w:rsidRPr="003574E0">
        <w:t>.</w:t>
      </w:r>
    </w:p>
    <w:p w:rsidR="00B25F77" w:rsidRDefault="003574E0">
      <w:pPr>
        <w:pStyle w:val="Textbody"/>
      </w:pPr>
      <w:r>
        <w:t>Для свободного рисования необходимо щелкнуть по первой кнопке во втором ряду. Рисование происходит при нажатой левой кнопки мыши на поле для рисования.</w:t>
      </w:r>
    </w:p>
    <w:p w:rsidR="00B25F77" w:rsidRDefault="003574E0">
      <w:pPr>
        <w:pStyle w:val="Textbody"/>
      </w:pPr>
      <w:r>
        <w:t>Для рисования линий необходимо щелкнуть по второй кнопке во втором ряду. При нажатии левой кнопки мыши в поля для рисования начинается рисование линии. При отпускании — линии фиксируется и рисуется выбранным цветом. Пока кнопка нажата, рисование линии происходит цветом, контрастным к цвету на изображении (на белом фоне линия рисуется черным цветом, на черном фоне — белым цветом).</w:t>
      </w:r>
    </w:p>
    <w:p w:rsidR="00B25F77" w:rsidRDefault="003574E0">
      <w:pPr>
        <w:pStyle w:val="Textbody"/>
      </w:pPr>
      <w:r>
        <w:t xml:space="preserve">Для рисования прямоугольников используются кнопки в третьем ряду. Первая кнопка — для рисования не закрашенных прямоугольников, вторая — </w:t>
      </w:r>
      <w:proofErr w:type="gramStart"/>
      <w:r>
        <w:t>для</w:t>
      </w:r>
      <w:proofErr w:type="gramEnd"/>
      <w:r>
        <w:t xml:space="preserve"> закрашенных. Аналогично, рисование прямоугольников начинается при  левой кнопки мыши в поля для рисования. При отпускании — рисуется выбранный вид прямоугольника.</w:t>
      </w:r>
    </w:p>
    <w:p w:rsidR="00B25F77" w:rsidRDefault="003574E0">
      <w:pPr>
        <w:pStyle w:val="Text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Times New Roman"/>
          <w:bCs/>
          <w:color w:val="000000"/>
          <w:szCs w:val="28"/>
          <w:shd w:val="clear" w:color="auto" w:fill="FFFFFF"/>
        </w:rPr>
      </w:pPr>
      <w:r>
        <w:rPr>
          <w:rFonts w:cs="Times New Roman"/>
          <w:bCs/>
          <w:color w:val="000000"/>
          <w:szCs w:val="28"/>
          <w:shd w:val="clear" w:color="auto" w:fill="FFFFFF"/>
        </w:rPr>
        <w:t>Для завершения работы с программой необходимо щелкнуть по кнопке с крестиком в верхнем левом углу.</w:t>
      </w:r>
    </w:p>
    <w:p w:rsidR="00B25F77" w:rsidRDefault="00B25F77">
      <w:pPr>
        <w:pStyle w:val="Text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Times New Roman"/>
          <w:bCs/>
          <w:color w:val="000000"/>
          <w:szCs w:val="28"/>
          <w:shd w:val="clear" w:color="auto" w:fill="FFFFFF"/>
        </w:rPr>
      </w:pPr>
    </w:p>
    <w:p w:rsidR="00B25F77" w:rsidRDefault="003574E0" w:rsidP="00B25F77">
      <w:pPr>
        <w:pStyle w:val="Heading1"/>
        <w:pageBreakBefore/>
        <w:numPr>
          <w:ilvl w:val="0"/>
          <w:numId w:val="9"/>
        </w:numPr>
        <w:spacing w:before="0" w:after="0"/>
        <w:ind w:firstLine="0"/>
        <w:jc w:val="center"/>
        <w:rPr>
          <w:b w:val="0"/>
          <w:bCs w:val="0"/>
        </w:rPr>
      </w:pPr>
      <w:bookmarkStart w:id="39" w:name="_Toc1177119512"/>
      <w:bookmarkStart w:id="40" w:name="__RefHeading___Toc9283_2632658804"/>
      <w:r>
        <w:rPr>
          <w:b w:val="0"/>
          <w:bCs w:val="0"/>
        </w:rPr>
        <w:lastRenderedPageBreak/>
        <w:t xml:space="preserve">Приложение </w:t>
      </w:r>
      <w:bookmarkEnd w:id="39"/>
      <w:r>
        <w:rPr>
          <w:b w:val="0"/>
          <w:bCs w:val="0"/>
        </w:rPr>
        <w:t xml:space="preserve">  </w:t>
      </w:r>
      <w:proofErr w:type="gramStart"/>
      <w:r>
        <w:rPr>
          <w:b w:val="0"/>
          <w:bCs w:val="0"/>
        </w:rPr>
        <w:t>К</w:t>
      </w:r>
      <w:bookmarkEnd w:id="40"/>
      <w:proofErr w:type="gramEnd"/>
    </w:p>
    <w:p w:rsidR="00B25F77"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bCs/>
          <w:color w:val="000000"/>
          <w:szCs w:val="28"/>
        </w:rPr>
      </w:pPr>
      <w:r>
        <w:rPr>
          <w:rFonts w:cs="Times New Roman"/>
          <w:color w:val="000000"/>
          <w:szCs w:val="28"/>
        </w:rPr>
        <w:t xml:space="preserve">ПРИМЕР </w:t>
      </w:r>
      <w:r>
        <w:rPr>
          <w:rFonts w:cs="Times New Roman"/>
          <w:color w:val="000000"/>
          <w:szCs w:val="28"/>
          <w:shd w:val="clear" w:color="auto" w:fill="FFFFFF"/>
        </w:rPr>
        <w:t xml:space="preserve"> ПОСТАНОВКИ ЗАДАЧИ ДЛЯ ИГРЫ  В СЛОВА</w:t>
      </w:r>
    </w:p>
    <w:p w:rsidR="00B25F77" w:rsidRDefault="00B25F77">
      <w:pPr>
        <w:pStyle w:val="Heading1"/>
        <w:spacing w:before="0" w:after="0"/>
        <w:ind w:firstLine="0"/>
        <w:jc w:val="center"/>
        <w:rPr>
          <w:b w:val="0"/>
          <w:bCs w:val="0"/>
        </w:rPr>
      </w:pPr>
    </w:p>
    <w:p w:rsidR="00B25F77" w:rsidRDefault="003574E0">
      <w:pPr>
        <w:pStyle w:val="Standard"/>
        <w:jc w:val="left"/>
        <w:rPr>
          <w:rFonts w:cs="Times New Roman"/>
          <w:color w:val="000000"/>
          <w:szCs w:val="28"/>
        </w:rPr>
      </w:pPr>
      <w:r>
        <w:rPr>
          <w:rFonts w:cs="Times New Roman"/>
          <w:bCs/>
          <w:color w:val="000000"/>
          <w:szCs w:val="28"/>
          <w:shd w:val="clear" w:color="auto" w:fill="FFFFFF"/>
        </w:rPr>
        <w:t>Необходимо разработать программу для игры в слова для двух человек по сети. Для разработки необходимо использовать язык программирования</w:t>
      </w:r>
      <w:proofErr w:type="gramStart"/>
      <w:r>
        <w:rPr>
          <w:rFonts w:cs="Times New Roman"/>
          <w:bCs/>
          <w:color w:val="000000"/>
          <w:szCs w:val="28"/>
          <w:shd w:val="clear" w:color="auto" w:fill="FFFFFF"/>
        </w:rPr>
        <w:t xml:space="preserve"> С</w:t>
      </w:r>
      <w:proofErr w:type="gramEnd"/>
      <w:r>
        <w:rPr>
          <w:rFonts w:cs="Times New Roman"/>
          <w:bCs/>
          <w:color w:val="000000"/>
          <w:szCs w:val="28"/>
          <w:shd w:val="clear" w:color="auto" w:fill="FFFFFF"/>
        </w:rPr>
        <w:t xml:space="preserve"> и графическую библиотеку </w:t>
      </w:r>
      <w:proofErr w:type="spellStart"/>
      <w:r>
        <w:rPr>
          <w:rFonts w:cs="Times New Roman"/>
          <w:bCs/>
          <w:color w:val="000000"/>
          <w:szCs w:val="28"/>
          <w:shd w:val="clear" w:color="auto" w:fill="FFFFFF"/>
          <w:lang w:val="en-US"/>
        </w:rPr>
        <w:t>winBGIm</w:t>
      </w:r>
      <w:proofErr w:type="spellEnd"/>
      <w:r w:rsidRPr="003574E0">
        <w:rPr>
          <w:rFonts w:cs="Times New Roman"/>
          <w:bCs/>
          <w:color w:val="000000"/>
          <w:szCs w:val="28"/>
          <w:shd w:val="clear" w:color="auto" w:fill="FFFFFF"/>
        </w:rPr>
        <w:t>.</w:t>
      </w:r>
    </w:p>
    <w:p w:rsidR="00B25F77" w:rsidRDefault="003574E0">
      <w:pPr>
        <w:pStyle w:val="Standard"/>
        <w:jc w:val="left"/>
        <w:rPr>
          <w:rFonts w:cs="Times New Roman"/>
          <w:color w:val="000000"/>
          <w:szCs w:val="28"/>
        </w:rPr>
      </w:pPr>
      <w:r>
        <w:rPr>
          <w:rFonts w:cs="Times New Roman"/>
          <w:bCs/>
          <w:color w:val="000000"/>
          <w:szCs w:val="28"/>
          <w:shd w:val="clear" w:color="auto" w:fill="FFFFFF"/>
        </w:rPr>
        <w:t>Правила игры:</w:t>
      </w:r>
    </w:p>
    <w:p w:rsidR="00B25F77" w:rsidRDefault="003574E0">
      <w:pPr>
        <w:pStyle w:val="Standard"/>
        <w:jc w:val="left"/>
        <w:rPr>
          <w:rFonts w:cs="Times New Roman"/>
          <w:bCs/>
          <w:color w:val="000000"/>
          <w:szCs w:val="28"/>
          <w:shd w:val="clear" w:color="auto" w:fill="FFFFFF"/>
        </w:rPr>
      </w:pPr>
      <w:r>
        <w:rPr>
          <w:rFonts w:cs="Times New Roman"/>
          <w:bCs/>
          <w:color w:val="000000"/>
          <w:szCs w:val="28"/>
          <w:shd w:val="clear" w:color="auto" w:fill="FFFFFF"/>
        </w:rPr>
        <w:t>- Первый участник может назвать любое слово.</w:t>
      </w:r>
    </w:p>
    <w:p w:rsidR="00B25F77" w:rsidRDefault="003574E0">
      <w:pPr>
        <w:pStyle w:val="Standard"/>
        <w:jc w:val="left"/>
        <w:rPr>
          <w:rFonts w:cs="Times New Roman"/>
          <w:bCs/>
          <w:color w:val="000000"/>
          <w:szCs w:val="28"/>
          <w:shd w:val="clear" w:color="auto" w:fill="FFFFFF"/>
        </w:rPr>
      </w:pPr>
      <w:r>
        <w:rPr>
          <w:rFonts w:cs="Times New Roman"/>
          <w:bCs/>
          <w:color w:val="000000"/>
          <w:szCs w:val="28"/>
          <w:shd w:val="clear" w:color="auto" w:fill="FFFFFF"/>
        </w:rPr>
        <w:t xml:space="preserve">- Далее ходы выполняются по очереди, каждый участник должен назвать слово, начинающееся с буквы, которой заканчивается слово, названное предыдущим участником. Если слово заканчивается на </w:t>
      </w:r>
      <w:proofErr w:type="spellStart"/>
      <w:r>
        <w:rPr>
          <w:rFonts w:cs="Times New Roman"/>
          <w:bCs/>
          <w:color w:val="000000"/>
          <w:szCs w:val="28"/>
          <w:shd w:val="clear" w:color="auto" w:fill="FFFFFF"/>
        </w:rPr>
        <w:t>ь</w:t>
      </w:r>
      <w:proofErr w:type="spellEnd"/>
      <w:r>
        <w:rPr>
          <w:rFonts w:cs="Times New Roman"/>
          <w:bCs/>
          <w:color w:val="000000"/>
          <w:szCs w:val="28"/>
          <w:shd w:val="clear" w:color="auto" w:fill="FFFFFF"/>
        </w:rPr>
        <w:t xml:space="preserve">, </w:t>
      </w:r>
      <w:proofErr w:type="spellStart"/>
      <w:r>
        <w:rPr>
          <w:rFonts w:cs="Times New Roman"/>
          <w:bCs/>
          <w:color w:val="000000"/>
          <w:szCs w:val="28"/>
          <w:shd w:val="clear" w:color="auto" w:fill="FFFFFF"/>
        </w:rPr>
        <w:t>ъ</w:t>
      </w:r>
      <w:proofErr w:type="spellEnd"/>
      <w:r>
        <w:rPr>
          <w:rFonts w:cs="Times New Roman"/>
          <w:bCs/>
          <w:color w:val="000000"/>
          <w:szCs w:val="28"/>
          <w:shd w:val="clear" w:color="auto" w:fill="FFFFFF"/>
        </w:rPr>
        <w:t xml:space="preserve"> или </w:t>
      </w:r>
      <w:proofErr w:type="spellStart"/>
      <w:r>
        <w:rPr>
          <w:rFonts w:cs="Times New Roman"/>
          <w:bCs/>
          <w:color w:val="000000"/>
          <w:szCs w:val="28"/>
          <w:shd w:val="clear" w:color="auto" w:fill="FFFFFF"/>
        </w:rPr>
        <w:t>ы</w:t>
      </w:r>
      <w:proofErr w:type="spellEnd"/>
      <w:r>
        <w:rPr>
          <w:rFonts w:cs="Times New Roman"/>
          <w:bCs/>
          <w:color w:val="000000"/>
          <w:szCs w:val="28"/>
          <w:shd w:val="clear" w:color="auto" w:fill="FFFFFF"/>
        </w:rPr>
        <w:t>, то выбирается предыдущая буква.</w:t>
      </w:r>
    </w:p>
    <w:p w:rsidR="00B25F77" w:rsidRDefault="003574E0">
      <w:pPr>
        <w:pStyle w:val="Standard"/>
        <w:jc w:val="left"/>
        <w:rPr>
          <w:rFonts w:cs="Times New Roman"/>
          <w:bCs/>
          <w:color w:val="000000"/>
          <w:szCs w:val="28"/>
          <w:shd w:val="clear" w:color="auto" w:fill="FFFFFF"/>
        </w:rPr>
      </w:pPr>
      <w:r>
        <w:rPr>
          <w:rFonts w:cs="Times New Roman"/>
          <w:bCs/>
          <w:color w:val="000000"/>
          <w:szCs w:val="28"/>
          <w:shd w:val="clear" w:color="auto" w:fill="FFFFFF"/>
        </w:rPr>
        <w:t>- Нельзя называть слово, которое уже было названо предыдущим участником.</w:t>
      </w:r>
    </w:p>
    <w:p w:rsidR="00B25F77" w:rsidRDefault="003574E0">
      <w:pPr>
        <w:pStyle w:val="Standard"/>
        <w:jc w:val="left"/>
        <w:rPr>
          <w:rFonts w:cs="Times New Roman"/>
          <w:bCs/>
          <w:color w:val="000000"/>
          <w:szCs w:val="28"/>
          <w:shd w:val="clear" w:color="auto" w:fill="FFFFFF"/>
        </w:rPr>
      </w:pPr>
      <w:r>
        <w:rPr>
          <w:rFonts w:cs="Times New Roman"/>
          <w:bCs/>
          <w:color w:val="000000"/>
          <w:szCs w:val="28"/>
          <w:shd w:val="clear" w:color="auto" w:fill="FFFFFF"/>
        </w:rPr>
        <w:t>Программа должна обеспечить проверку правил игры.</w:t>
      </w:r>
    </w:p>
    <w:p w:rsidR="00B25F77" w:rsidRDefault="003574E0">
      <w:pPr>
        <w:pStyle w:val="Standard"/>
        <w:jc w:val="left"/>
        <w:rPr>
          <w:rFonts w:cs="Times New Roman"/>
          <w:bCs/>
          <w:color w:val="000000"/>
          <w:szCs w:val="28"/>
          <w:shd w:val="clear" w:color="auto" w:fill="FFFFFF"/>
        </w:rPr>
      </w:pPr>
      <w:r>
        <w:rPr>
          <w:rFonts w:cs="Times New Roman"/>
          <w:bCs/>
          <w:color w:val="000000"/>
          <w:szCs w:val="28"/>
          <w:shd w:val="clear" w:color="auto" w:fill="FFFFFF"/>
        </w:rPr>
        <w:t>Главное меню программы содержит пункты «Новая игра», «Правила игры», «О программе», «Выход».</w:t>
      </w:r>
    </w:p>
    <w:p w:rsidR="00B25F77" w:rsidRDefault="003574E0">
      <w:pPr>
        <w:pStyle w:val="Standard"/>
        <w:jc w:val="left"/>
        <w:rPr>
          <w:rFonts w:cs="Times New Roman"/>
          <w:color w:val="000000"/>
          <w:szCs w:val="28"/>
        </w:rPr>
      </w:pPr>
      <w:r>
        <w:rPr>
          <w:rFonts w:cs="Times New Roman"/>
          <w:bCs/>
          <w:color w:val="000000"/>
          <w:szCs w:val="28"/>
          <w:shd w:val="clear" w:color="auto" w:fill="FFFFFF"/>
        </w:rPr>
        <w:t>В процессе игры должен высвечиваться список использованных слов. Выбор и выполнение действий, ввод слов осуществляется с клавиатуры.</w:t>
      </w:r>
    </w:p>
    <w:p w:rsidR="00B25F77" w:rsidRDefault="00B25F77">
      <w:pPr>
        <w:pStyle w:val="Textbody"/>
        <w:ind w:firstLine="0"/>
        <w:jc w:val="left"/>
        <w:outlineLvl w:val="0"/>
        <w:rPr>
          <w:rFonts w:cs="Times New Roman"/>
          <w:bCs/>
          <w:color w:val="000000"/>
          <w:szCs w:val="28"/>
          <w:shd w:val="clear" w:color="auto" w:fill="FFFFFF"/>
        </w:rPr>
      </w:pPr>
    </w:p>
    <w:p w:rsidR="00B25F77" w:rsidRDefault="003574E0">
      <w:pPr>
        <w:pStyle w:val="Heading1"/>
        <w:pageBreakBefore/>
        <w:spacing w:before="0" w:after="0"/>
        <w:ind w:firstLine="0"/>
        <w:jc w:val="center"/>
      </w:pPr>
      <w:bookmarkStart w:id="41" w:name="__RefHeading___Toc9285_2632658804"/>
      <w:r>
        <w:rPr>
          <w:b w:val="0"/>
          <w:bCs w:val="0"/>
        </w:rPr>
        <w:lastRenderedPageBreak/>
        <w:t>ПРИЛОЖЕНИЕ Л</w:t>
      </w:r>
      <w:bookmarkEnd w:id="41"/>
    </w:p>
    <w:p w:rsidR="00B25F77" w:rsidRDefault="003574E0">
      <w:pPr>
        <w:pStyle w:val="Standard"/>
        <w:ind w:firstLine="0"/>
        <w:jc w:val="center"/>
        <w:rPr>
          <w:rFonts w:cs="Times New Roman"/>
          <w:szCs w:val="28"/>
        </w:rPr>
      </w:pPr>
      <w:r>
        <w:rPr>
          <w:rFonts w:cs="Times New Roman"/>
          <w:szCs w:val="28"/>
        </w:rPr>
        <w:t>ПРИМЕР ОФОРМЛЕНИЯ ПРИЛОЖЕНИЯ С ИСХОДНЫМ КОДОМ</w:t>
      </w:r>
    </w:p>
    <w:p w:rsidR="00B25F77" w:rsidRDefault="00B25F77">
      <w:pPr>
        <w:pStyle w:val="Standard"/>
        <w:ind w:firstLine="0"/>
        <w:jc w:val="center"/>
        <w:rPr>
          <w:rFonts w:cs="Times New Roman"/>
          <w:szCs w:val="28"/>
        </w:rPr>
      </w:pPr>
    </w:p>
    <w:p w:rsidR="00B25F77" w:rsidRDefault="003574E0">
      <w:pPr>
        <w:pStyle w:val="Standard"/>
        <w:ind w:firstLine="0"/>
        <w:jc w:val="center"/>
        <w:rPr>
          <w:rFonts w:cs="Times New Roman"/>
          <w:szCs w:val="28"/>
        </w:rPr>
      </w:pPr>
      <w:r>
        <w:rPr>
          <w:rFonts w:cs="Times New Roman"/>
          <w:szCs w:val="28"/>
        </w:rPr>
        <w:t>ПРИЛОЖЕНИЕ А</w:t>
      </w:r>
    </w:p>
    <w:p w:rsidR="00B25F77" w:rsidRDefault="00B25F77">
      <w:pPr>
        <w:pStyle w:val="Standard"/>
        <w:ind w:firstLine="0"/>
        <w:jc w:val="left"/>
        <w:rPr>
          <w:rFonts w:cs="Times New Roman"/>
          <w:szCs w:val="28"/>
        </w:rPr>
      </w:pPr>
    </w:p>
    <w:p w:rsidR="00B25F77" w:rsidRDefault="003574E0">
      <w:pPr>
        <w:pStyle w:val="Standard"/>
        <w:jc w:val="left"/>
        <w:rPr>
          <w:rFonts w:cs="Times New Roman"/>
          <w:szCs w:val="28"/>
        </w:rPr>
      </w:pPr>
      <w:r>
        <w:rPr>
          <w:rFonts w:cs="Times New Roman"/>
          <w:szCs w:val="28"/>
        </w:rPr>
        <w:t xml:space="preserve">А.1 Файл </w:t>
      </w:r>
      <w:r>
        <w:rPr>
          <w:rFonts w:cs="Times New Roman"/>
          <w:szCs w:val="28"/>
          <w:lang w:val="en-US"/>
        </w:rPr>
        <w:t>interface</w:t>
      </w:r>
      <w:r w:rsidRPr="003574E0">
        <w:rPr>
          <w:rFonts w:cs="Times New Roman"/>
          <w:szCs w:val="28"/>
        </w:rPr>
        <w:t>.</w:t>
      </w:r>
      <w:r>
        <w:rPr>
          <w:rFonts w:cs="Times New Roman"/>
          <w:szCs w:val="28"/>
          <w:lang w:val="en-US"/>
        </w:rPr>
        <w:t>h</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w:t>
      </w:r>
      <w:proofErr w:type="spellStart"/>
      <w:r>
        <w:rPr>
          <w:rFonts w:ascii="Courier New" w:hAnsi="Courier New" w:cs="Times New Roman"/>
          <w:sz w:val="25"/>
          <w:szCs w:val="25"/>
          <w:lang w:val="en-US"/>
        </w:rPr>
        <w:t>ifndef</w:t>
      </w:r>
      <w:proofErr w:type="spellEnd"/>
      <w:r>
        <w:rPr>
          <w:rFonts w:ascii="Courier New" w:hAnsi="Courier New" w:cs="Times New Roman"/>
          <w:sz w:val="25"/>
          <w:szCs w:val="25"/>
          <w:lang w:val="en-US"/>
        </w:rPr>
        <w:t xml:space="preserve"> INTERFACE_H</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INTERFACE_H</w:t>
      </w:r>
    </w:p>
    <w:p w:rsidR="00B25F77" w:rsidRDefault="00B25F77">
      <w:pPr>
        <w:pStyle w:val="Standard"/>
        <w:ind w:firstLine="0"/>
        <w:jc w:val="left"/>
        <w:rPr>
          <w:rFonts w:ascii="Courier New" w:hAnsi="Courier New" w:cs="Times New Roman"/>
          <w:sz w:val="25"/>
          <w:szCs w:val="25"/>
          <w:lang w:val="en-US"/>
        </w:rPr>
      </w:pPr>
    </w:p>
    <w:p w:rsidR="00B25F77" w:rsidRPr="003574E0" w:rsidRDefault="003574E0">
      <w:pPr>
        <w:pStyle w:val="Standard"/>
        <w:ind w:firstLine="0"/>
        <w:jc w:val="left"/>
        <w:rPr>
          <w:rFonts w:ascii="Courier New" w:hAnsi="Courier New" w:cs="Times New Roman"/>
          <w:sz w:val="25"/>
          <w:szCs w:val="25"/>
        </w:rPr>
      </w:pPr>
      <w:r w:rsidRPr="003574E0">
        <w:rPr>
          <w:rFonts w:ascii="Courier New" w:hAnsi="Courier New" w:cs="Times New Roman"/>
          <w:sz w:val="25"/>
          <w:szCs w:val="25"/>
        </w:rPr>
        <w:t>// область рисования</w:t>
      </w:r>
    </w:p>
    <w:p w:rsidR="00B25F77" w:rsidRPr="003574E0" w:rsidRDefault="003574E0">
      <w:pPr>
        <w:pStyle w:val="Standard"/>
        <w:ind w:firstLine="0"/>
        <w:jc w:val="left"/>
        <w:rPr>
          <w:rFonts w:ascii="Courier New" w:hAnsi="Courier New" w:cs="Times New Roman"/>
          <w:sz w:val="25"/>
          <w:szCs w:val="25"/>
        </w:rPr>
      </w:pPr>
      <w:r w:rsidRPr="003574E0">
        <w:rPr>
          <w:rFonts w:ascii="Courier New" w:hAnsi="Courier New" w:cs="Times New Roman"/>
          <w:sz w:val="25"/>
          <w:szCs w:val="25"/>
        </w:rPr>
        <w:t>#</w:t>
      </w:r>
      <w:r>
        <w:rPr>
          <w:rFonts w:ascii="Courier New" w:hAnsi="Courier New" w:cs="Times New Roman"/>
          <w:sz w:val="25"/>
          <w:szCs w:val="25"/>
          <w:lang w:val="en-US"/>
        </w:rPr>
        <w:t>define</w:t>
      </w:r>
      <w:r w:rsidRPr="003574E0">
        <w:rPr>
          <w:rFonts w:ascii="Courier New" w:hAnsi="Courier New" w:cs="Times New Roman"/>
          <w:sz w:val="25"/>
          <w:szCs w:val="25"/>
        </w:rPr>
        <w:t xml:space="preserve"> </w:t>
      </w:r>
      <w:r>
        <w:rPr>
          <w:rFonts w:ascii="Courier New" w:hAnsi="Courier New" w:cs="Times New Roman"/>
          <w:sz w:val="25"/>
          <w:szCs w:val="25"/>
          <w:lang w:val="en-US"/>
        </w:rPr>
        <w:t>PAREA</w:t>
      </w:r>
      <w:r w:rsidRPr="003574E0">
        <w:rPr>
          <w:rFonts w:ascii="Courier New" w:hAnsi="Courier New" w:cs="Times New Roman"/>
          <w:sz w:val="25"/>
          <w:szCs w:val="25"/>
        </w:rPr>
        <w:t>_</w:t>
      </w:r>
      <w:r>
        <w:rPr>
          <w:rFonts w:ascii="Courier New" w:hAnsi="Courier New" w:cs="Times New Roman"/>
          <w:sz w:val="25"/>
          <w:szCs w:val="25"/>
          <w:lang w:val="en-US"/>
        </w:rPr>
        <w:t>X</w:t>
      </w:r>
      <w:r w:rsidRPr="003574E0">
        <w:rPr>
          <w:rFonts w:ascii="Courier New" w:hAnsi="Courier New" w:cs="Times New Roman"/>
          <w:sz w:val="25"/>
          <w:szCs w:val="25"/>
        </w:rPr>
        <w:t xml:space="preserve"> 100</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PAREA_Y 20</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PAREA_W 681</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PAREA_H 531</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выбор</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цветов</w:t>
      </w:r>
      <w:proofErr w:type="spellEnd"/>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COLORS_X 10</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COLORS_Y 200</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#define COLORS_D 35</w:t>
      </w:r>
    </w:p>
    <w:p w:rsidR="00B25F77" w:rsidRDefault="00B25F77">
      <w:pPr>
        <w:pStyle w:val="Standard"/>
        <w:ind w:firstLine="0"/>
        <w:jc w:val="left"/>
        <w:rPr>
          <w:rFonts w:ascii="Courier New" w:hAnsi="Courier New" w:cs="Times New Roman"/>
          <w:sz w:val="25"/>
          <w:szCs w:val="25"/>
          <w:lang w:val="en-US"/>
        </w:rPr>
      </w:pPr>
    </w:p>
    <w:p w:rsidR="00B25F77" w:rsidRDefault="003574E0">
      <w:pPr>
        <w:pStyle w:val="Standard"/>
        <w:ind w:firstLine="0"/>
        <w:jc w:val="left"/>
        <w:rPr>
          <w:rFonts w:ascii="Courier New" w:hAnsi="Courier New" w:cs="Times New Roman"/>
          <w:sz w:val="25"/>
          <w:szCs w:val="25"/>
          <w:lang w:val="en-US"/>
        </w:rPr>
      </w:pPr>
      <w:proofErr w:type="gramStart"/>
      <w:r>
        <w:rPr>
          <w:rFonts w:ascii="Courier New" w:hAnsi="Courier New" w:cs="Times New Roman"/>
          <w:sz w:val="25"/>
          <w:szCs w:val="25"/>
          <w:lang w:val="en-US"/>
        </w:rPr>
        <w:t>extern</w:t>
      </w:r>
      <w:proofErr w:type="gram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int</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f_color</w:t>
      </w:r>
      <w:proofErr w:type="spellEnd"/>
      <w:r>
        <w:rPr>
          <w:rFonts w:ascii="Courier New" w:hAnsi="Courier New" w:cs="Times New Roman"/>
          <w:sz w:val="25"/>
          <w:szCs w:val="25"/>
          <w:lang w:val="en-US"/>
        </w:rPr>
        <w:t xml:space="preserve">, // </w:t>
      </w:r>
      <w:proofErr w:type="spellStart"/>
      <w:r>
        <w:rPr>
          <w:rFonts w:ascii="Courier New" w:hAnsi="Courier New" w:cs="Times New Roman"/>
          <w:sz w:val="25"/>
          <w:szCs w:val="25"/>
          <w:lang w:val="en-US"/>
        </w:rPr>
        <w:t>цвет</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рисования</w:t>
      </w:r>
      <w:proofErr w:type="spellEnd"/>
    </w:p>
    <w:p w:rsidR="00B25F77" w:rsidRPr="003574E0" w:rsidRDefault="003574E0">
      <w:pPr>
        <w:pStyle w:val="Standard"/>
        <w:ind w:firstLine="0"/>
        <w:jc w:val="left"/>
        <w:rPr>
          <w:rFonts w:ascii="Courier New" w:hAnsi="Courier New" w:cs="Times New Roman"/>
          <w:sz w:val="25"/>
          <w:szCs w:val="25"/>
        </w:rPr>
      </w:pPr>
      <w:r>
        <w:rPr>
          <w:rFonts w:ascii="Courier New" w:hAnsi="Courier New" w:cs="Times New Roman"/>
          <w:sz w:val="25"/>
          <w:szCs w:val="25"/>
          <w:lang w:val="en-US"/>
        </w:rPr>
        <w:t xml:space="preserve">       b</w:t>
      </w:r>
      <w:r w:rsidRPr="003574E0">
        <w:rPr>
          <w:rFonts w:ascii="Courier New" w:hAnsi="Courier New" w:cs="Times New Roman"/>
          <w:sz w:val="25"/>
          <w:szCs w:val="25"/>
        </w:rPr>
        <w:t>_</w:t>
      </w:r>
      <w:r>
        <w:rPr>
          <w:rFonts w:ascii="Courier New" w:hAnsi="Courier New" w:cs="Times New Roman"/>
          <w:sz w:val="25"/>
          <w:szCs w:val="25"/>
          <w:lang w:val="en-US"/>
        </w:rPr>
        <w:t>color</w:t>
      </w:r>
      <w:r w:rsidRPr="003574E0">
        <w:rPr>
          <w:rFonts w:ascii="Courier New" w:hAnsi="Courier New" w:cs="Times New Roman"/>
          <w:sz w:val="25"/>
          <w:szCs w:val="25"/>
        </w:rPr>
        <w:t>, // цвет закраски</w:t>
      </w:r>
    </w:p>
    <w:p w:rsidR="00B25F77" w:rsidRPr="003574E0" w:rsidRDefault="003574E0">
      <w:pPr>
        <w:pStyle w:val="Standard"/>
        <w:ind w:firstLine="0"/>
        <w:jc w:val="left"/>
        <w:rPr>
          <w:rFonts w:ascii="Courier New" w:hAnsi="Courier New" w:cs="Times New Roman"/>
          <w:sz w:val="25"/>
          <w:szCs w:val="25"/>
        </w:rPr>
      </w:pPr>
      <w:r w:rsidRPr="003574E0">
        <w:rPr>
          <w:rFonts w:ascii="Courier New" w:hAnsi="Courier New" w:cs="Times New Roman"/>
          <w:sz w:val="25"/>
          <w:szCs w:val="25"/>
        </w:rPr>
        <w:t xml:space="preserve">       </w:t>
      </w:r>
      <w:proofErr w:type="gramStart"/>
      <w:r>
        <w:rPr>
          <w:rFonts w:ascii="Courier New" w:hAnsi="Courier New" w:cs="Times New Roman"/>
          <w:sz w:val="25"/>
          <w:szCs w:val="25"/>
          <w:lang w:val="en-US"/>
        </w:rPr>
        <w:t>tool</w:t>
      </w:r>
      <w:proofErr w:type="gramEnd"/>
      <w:r w:rsidRPr="003574E0">
        <w:rPr>
          <w:rFonts w:ascii="Courier New" w:hAnsi="Courier New" w:cs="Times New Roman"/>
          <w:sz w:val="25"/>
          <w:szCs w:val="25"/>
        </w:rPr>
        <w:t>; // текущий инструмент</w:t>
      </w:r>
    </w:p>
    <w:p w:rsidR="00B25F77" w:rsidRPr="00562FA2" w:rsidRDefault="003574E0">
      <w:pPr>
        <w:pStyle w:val="Standard"/>
        <w:ind w:firstLine="0"/>
        <w:jc w:val="left"/>
        <w:rPr>
          <w:rFonts w:ascii="Courier New" w:hAnsi="Courier New" w:cs="Times New Roman"/>
          <w:sz w:val="25"/>
          <w:szCs w:val="25"/>
        </w:rPr>
      </w:pPr>
      <w:proofErr w:type="gramStart"/>
      <w:r>
        <w:rPr>
          <w:rFonts w:ascii="Courier New" w:hAnsi="Courier New" w:cs="Times New Roman"/>
          <w:sz w:val="25"/>
          <w:szCs w:val="25"/>
          <w:lang w:val="en-US"/>
        </w:rPr>
        <w:t>extern</w:t>
      </w:r>
      <w:proofErr w:type="gramEnd"/>
      <w:r w:rsidRPr="00562FA2">
        <w:rPr>
          <w:rFonts w:ascii="Courier New" w:hAnsi="Courier New" w:cs="Times New Roman"/>
          <w:sz w:val="25"/>
          <w:szCs w:val="25"/>
        </w:rPr>
        <w:t xml:space="preserve"> </w:t>
      </w:r>
      <w:r>
        <w:rPr>
          <w:rFonts w:ascii="Courier New" w:hAnsi="Courier New" w:cs="Times New Roman"/>
          <w:sz w:val="25"/>
          <w:szCs w:val="25"/>
          <w:lang w:val="en-US"/>
        </w:rPr>
        <w:t>char</w:t>
      </w:r>
      <w:r w:rsidRPr="00562FA2">
        <w:rPr>
          <w:rFonts w:ascii="Courier New" w:hAnsi="Courier New" w:cs="Times New Roman"/>
          <w:sz w:val="25"/>
          <w:szCs w:val="25"/>
        </w:rPr>
        <w:t xml:space="preserve"> </w:t>
      </w:r>
      <w:proofErr w:type="spellStart"/>
      <w:r>
        <w:rPr>
          <w:rFonts w:ascii="Courier New" w:hAnsi="Courier New" w:cs="Times New Roman"/>
          <w:sz w:val="25"/>
          <w:szCs w:val="25"/>
          <w:lang w:val="en-US"/>
        </w:rPr>
        <w:t>pic</w:t>
      </w:r>
      <w:proofErr w:type="spellEnd"/>
      <w:r w:rsidRPr="00562FA2">
        <w:rPr>
          <w:rFonts w:ascii="Courier New" w:hAnsi="Courier New" w:cs="Times New Roman"/>
          <w:sz w:val="25"/>
          <w:szCs w:val="25"/>
        </w:rPr>
        <w:t>_</w:t>
      </w:r>
      <w:r>
        <w:rPr>
          <w:rFonts w:ascii="Courier New" w:hAnsi="Courier New" w:cs="Times New Roman"/>
          <w:sz w:val="25"/>
          <w:szCs w:val="25"/>
          <w:lang w:val="en-US"/>
        </w:rPr>
        <w:t>name</w:t>
      </w:r>
      <w:r w:rsidRPr="00562FA2">
        <w:rPr>
          <w:rFonts w:ascii="Courier New" w:hAnsi="Courier New" w:cs="Times New Roman"/>
          <w:sz w:val="25"/>
          <w:szCs w:val="25"/>
        </w:rPr>
        <w:t>[100]; // имя файла</w:t>
      </w:r>
    </w:p>
    <w:p w:rsidR="00B25F77" w:rsidRPr="00562FA2" w:rsidRDefault="00B25F77">
      <w:pPr>
        <w:pStyle w:val="Standard"/>
        <w:ind w:firstLine="0"/>
        <w:jc w:val="left"/>
        <w:rPr>
          <w:rFonts w:ascii="Courier New" w:hAnsi="Courier New" w:cs="Times New Roman"/>
          <w:sz w:val="25"/>
          <w:szCs w:val="25"/>
        </w:rPr>
      </w:pPr>
    </w:p>
    <w:p w:rsidR="00B25F77" w:rsidRDefault="003574E0">
      <w:pPr>
        <w:pStyle w:val="Standard"/>
        <w:ind w:firstLine="0"/>
        <w:jc w:val="left"/>
        <w:rPr>
          <w:rFonts w:ascii="Courier New" w:hAnsi="Courier New" w:cs="Times New Roman"/>
          <w:sz w:val="25"/>
          <w:szCs w:val="25"/>
          <w:lang w:val="en-US"/>
        </w:rPr>
      </w:pPr>
      <w:proofErr w:type="gramStart"/>
      <w:r>
        <w:rPr>
          <w:rFonts w:ascii="Courier New" w:hAnsi="Courier New" w:cs="Times New Roman"/>
          <w:sz w:val="25"/>
          <w:szCs w:val="25"/>
          <w:lang w:val="en-US"/>
        </w:rPr>
        <w:t>void</w:t>
      </w:r>
      <w:proofErr w:type="gram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edit_name</w:t>
      </w:r>
      <w:proofErr w:type="spellEnd"/>
      <w:r>
        <w:rPr>
          <w:rFonts w:ascii="Courier New" w:hAnsi="Courier New" w:cs="Times New Roman"/>
          <w:sz w:val="25"/>
          <w:szCs w:val="25"/>
          <w:lang w:val="en-US"/>
        </w:rPr>
        <w:t xml:space="preserve">(); // </w:t>
      </w:r>
      <w:proofErr w:type="spellStart"/>
      <w:r>
        <w:rPr>
          <w:rFonts w:ascii="Courier New" w:hAnsi="Courier New" w:cs="Times New Roman"/>
          <w:sz w:val="25"/>
          <w:szCs w:val="25"/>
          <w:lang w:val="en-US"/>
        </w:rPr>
        <w:t>ввести</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имя</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файла</w:t>
      </w:r>
      <w:proofErr w:type="spellEnd"/>
    </w:p>
    <w:p w:rsidR="00B25F77" w:rsidRPr="003574E0" w:rsidRDefault="003574E0">
      <w:pPr>
        <w:pStyle w:val="Standard"/>
        <w:ind w:firstLine="0"/>
        <w:jc w:val="left"/>
        <w:rPr>
          <w:rFonts w:ascii="Courier New" w:hAnsi="Courier New" w:cs="Times New Roman"/>
          <w:sz w:val="25"/>
          <w:szCs w:val="25"/>
        </w:rPr>
      </w:pPr>
      <w:proofErr w:type="gramStart"/>
      <w:r>
        <w:rPr>
          <w:rFonts w:ascii="Courier New" w:hAnsi="Courier New" w:cs="Times New Roman"/>
          <w:sz w:val="25"/>
          <w:szCs w:val="25"/>
          <w:lang w:val="en-US"/>
        </w:rPr>
        <w:t>void</w:t>
      </w:r>
      <w:proofErr w:type="gramEnd"/>
      <w:r w:rsidRPr="003574E0">
        <w:rPr>
          <w:rFonts w:ascii="Courier New" w:hAnsi="Courier New" w:cs="Times New Roman"/>
          <w:sz w:val="25"/>
          <w:szCs w:val="25"/>
        </w:rPr>
        <w:t xml:space="preserve"> </w:t>
      </w:r>
      <w:r>
        <w:rPr>
          <w:rFonts w:ascii="Courier New" w:hAnsi="Courier New" w:cs="Times New Roman"/>
          <w:sz w:val="25"/>
          <w:szCs w:val="25"/>
          <w:lang w:val="en-US"/>
        </w:rPr>
        <w:t>set</w:t>
      </w:r>
      <w:r w:rsidRPr="003574E0">
        <w:rPr>
          <w:rFonts w:ascii="Courier New" w:hAnsi="Courier New" w:cs="Times New Roman"/>
          <w:sz w:val="25"/>
          <w:szCs w:val="25"/>
        </w:rPr>
        <w:t>_</w:t>
      </w:r>
      <w:proofErr w:type="spellStart"/>
      <w:r>
        <w:rPr>
          <w:rFonts w:ascii="Courier New" w:hAnsi="Courier New" w:cs="Times New Roman"/>
          <w:sz w:val="25"/>
          <w:szCs w:val="25"/>
          <w:lang w:val="en-US"/>
        </w:rPr>
        <w:t>xy</w:t>
      </w:r>
      <w:proofErr w:type="spellEnd"/>
      <w:r w:rsidRPr="003574E0">
        <w:rPr>
          <w:rFonts w:ascii="Courier New" w:hAnsi="Courier New" w:cs="Times New Roman"/>
          <w:sz w:val="25"/>
          <w:szCs w:val="25"/>
        </w:rPr>
        <w:t>(</w:t>
      </w:r>
      <w:proofErr w:type="spellStart"/>
      <w:r>
        <w:rPr>
          <w:rFonts w:ascii="Courier New" w:hAnsi="Courier New" w:cs="Times New Roman"/>
          <w:sz w:val="25"/>
          <w:szCs w:val="25"/>
          <w:lang w:val="en-US"/>
        </w:rPr>
        <w:t>int</w:t>
      </w:r>
      <w:proofErr w:type="spellEnd"/>
      <w:r w:rsidRPr="003574E0">
        <w:rPr>
          <w:rFonts w:ascii="Courier New" w:hAnsi="Courier New" w:cs="Times New Roman"/>
          <w:sz w:val="25"/>
          <w:szCs w:val="25"/>
        </w:rPr>
        <w:t xml:space="preserve"> </w:t>
      </w:r>
      <w:r>
        <w:rPr>
          <w:rFonts w:ascii="Courier New" w:hAnsi="Courier New" w:cs="Times New Roman"/>
          <w:sz w:val="25"/>
          <w:szCs w:val="25"/>
          <w:lang w:val="en-US"/>
        </w:rPr>
        <w:t>x</w:t>
      </w:r>
      <w:r w:rsidRPr="003574E0">
        <w:rPr>
          <w:rFonts w:ascii="Courier New" w:hAnsi="Courier New" w:cs="Times New Roman"/>
          <w:sz w:val="25"/>
          <w:szCs w:val="25"/>
        </w:rPr>
        <w:t xml:space="preserve">, </w:t>
      </w:r>
      <w:proofErr w:type="spellStart"/>
      <w:r>
        <w:rPr>
          <w:rFonts w:ascii="Courier New" w:hAnsi="Courier New" w:cs="Times New Roman"/>
          <w:sz w:val="25"/>
          <w:szCs w:val="25"/>
          <w:lang w:val="en-US"/>
        </w:rPr>
        <w:t>int</w:t>
      </w:r>
      <w:proofErr w:type="spellEnd"/>
      <w:r w:rsidRPr="003574E0">
        <w:rPr>
          <w:rFonts w:ascii="Courier New" w:hAnsi="Courier New" w:cs="Times New Roman"/>
          <w:sz w:val="25"/>
          <w:szCs w:val="25"/>
        </w:rPr>
        <w:t xml:space="preserve"> </w:t>
      </w:r>
      <w:r>
        <w:rPr>
          <w:rFonts w:ascii="Courier New" w:hAnsi="Courier New" w:cs="Times New Roman"/>
          <w:sz w:val="25"/>
          <w:szCs w:val="25"/>
          <w:lang w:val="en-US"/>
        </w:rPr>
        <w:t>y</w:t>
      </w:r>
      <w:r w:rsidRPr="003574E0">
        <w:rPr>
          <w:rFonts w:ascii="Courier New" w:hAnsi="Courier New" w:cs="Times New Roman"/>
          <w:sz w:val="25"/>
          <w:szCs w:val="25"/>
        </w:rPr>
        <w:t>); // показать текущие координаты в строке состояния</w:t>
      </w:r>
    </w:p>
    <w:p w:rsidR="00B25F77" w:rsidRPr="003574E0" w:rsidRDefault="003574E0">
      <w:pPr>
        <w:pStyle w:val="Standard"/>
        <w:ind w:firstLine="0"/>
        <w:jc w:val="left"/>
        <w:rPr>
          <w:rFonts w:ascii="Courier New" w:hAnsi="Courier New" w:cs="Times New Roman"/>
          <w:sz w:val="25"/>
          <w:szCs w:val="25"/>
        </w:rPr>
      </w:pPr>
      <w:proofErr w:type="gramStart"/>
      <w:r>
        <w:rPr>
          <w:rFonts w:ascii="Courier New" w:hAnsi="Courier New" w:cs="Times New Roman"/>
          <w:sz w:val="25"/>
          <w:szCs w:val="25"/>
          <w:lang w:val="en-US"/>
        </w:rPr>
        <w:t>void</w:t>
      </w:r>
      <w:proofErr w:type="gramEnd"/>
      <w:r w:rsidRPr="003574E0">
        <w:rPr>
          <w:rFonts w:ascii="Courier New" w:hAnsi="Courier New" w:cs="Times New Roman"/>
          <w:sz w:val="25"/>
          <w:szCs w:val="25"/>
        </w:rPr>
        <w:t xml:space="preserve"> </w:t>
      </w:r>
      <w:r>
        <w:rPr>
          <w:rFonts w:ascii="Courier New" w:hAnsi="Courier New" w:cs="Times New Roman"/>
          <w:sz w:val="25"/>
          <w:szCs w:val="25"/>
          <w:lang w:val="en-US"/>
        </w:rPr>
        <w:t>draw</w:t>
      </w:r>
      <w:r w:rsidRPr="003574E0">
        <w:rPr>
          <w:rFonts w:ascii="Courier New" w:hAnsi="Courier New" w:cs="Times New Roman"/>
          <w:sz w:val="25"/>
          <w:szCs w:val="25"/>
        </w:rPr>
        <w:t>_</w:t>
      </w:r>
      <w:r>
        <w:rPr>
          <w:rFonts w:ascii="Courier New" w:hAnsi="Courier New" w:cs="Times New Roman"/>
          <w:sz w:val="25"/>
          <w:szCs w:val="25"/>
          <w:lang w:val="en-US"/>
        </w:rPr>
        <w:t>colors</w:t>
      </w:r>
      <w:r w:rsidRPr="003574E0">
        <w:rPr>
          <w:rFonts w:ascii="Courier New" w:hAnsi="Courier New" w:cs="Times New Roman"/>
          <w:sz w:val="25"/>
          <w:szCs w:val="25"/>
        </w:rPr>
        <w:t>(); // нарисовать текущие цвета</w:t>
      </w:r>
    </w:p>
    <w:p w:rsidR="00B25F77" w:rsidRDefault="003574E0">
      <w:pPr>
        <w:pStyle w:val="Standard"/>
        <w:ind w:firstLine="0"/>
        <w:jc w:val="left"/>
        <w:rPr>
          <w:rFonts w:ascii="Courier New" w:hAnsi="Courier New" w:cs="Times New Roman"/>
          <w:sz w:val="25"/>
          <w:szCs w:val="25"/>
          <w:lang w:val="en-US"/>
        </w:rPr>
      </w:pPr>
      <w:proofErr w:type="spellStart"/>
      <w:proofErr w:type="gramStart"/>
      <w:r>
        <w:rPr>
          <w:rFonts w:ascii="Courier New" w:hAnsi="Courier New" w:cs="Times New Roman"/>
          <w:sz w:val="25"/>
          <w:szCs w:val="25"/>
          <w:lang w:val="en-US"/>
        </w:rPr>
        <w:t>int</w:t>
      </w:r>
      <w:proofErr w:type="spellEnd"/>
      <w:proofErr w:type="gram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in_parea</w:t>
      </w:r>
      <w:proofErr w:type="spellEnd"/>
      <w:r>
        <w:rPr>
          <w:rFonts w:ascii="Courier New" w:hAnsi="Courier New" w:cs="Times New Roman"/>
          <w:sz w:val="25"/>
          <w:szCs w:val="25"/>
          <w:lang w:val="en-US"/>
        </w:rPr>
        <w:t>(</w:t>
      </w:r>
      <w:proofErr w:type="spellStart"/>
      <w:r>
        <w:rPr>
          <w:rFonts w:ascii="Courier New" w:hAnsi="Courier New" w:cs="Times New Roman"/>
          <w:sz w:val="25"/>
          <w:szCs w:val="25"/>
          <w:lang w:val="en-US"/>
        </w:rPr>
        <w:t>int</w:t>
      </w:r>
      <w:proofErr w:type="spellEnd"/>
      <w:r>
        <w:rPr>
          <w:rFonts w:ascii="Courier New" w:hAnsi="Courier New" w:cs="Times New Roman"/>
          <w:sz w:val="25"/>
          <w:szCs w:val="25"/>
          <w:lang w:val="en-US"/>
        </w:rPr>
        <w:t xml:space="preserve"> x, </w:t>
      </w:r>
      <w:proofErr w:type="spellStart"/>
      <w:r>
        <w:rPr>
          <w:rFonts w:ascii="Courier New" w:hAnsi="Courier New" w:cs="Times New Roman"/>
          <w:sz w:val="25"/>
          <w:szCs w:val="25"/>
          <w:lang w:val="en-US"/>
        </w:rPr>
        <w:t>int</w:t>
      </w:r>
      <w:proofErr w:type="spellEnd"/>
      <w:r>
        <w:rPr>
          <w:rFonts w:ascii="Courier New" w:hAnsi="Courier New" w:cs="Times New Roman"/>
          <w:sz w:val="25"/>
          <w:szCs w:val="25"/>
          <w:lang w:val="en-US"/>
        </w:rPr>
        <w:t xml:space="preserve"> y); // в </w:t>
      </w:r>
      <w:proofErr w:type="spellStart"/>
      <w:r>
        <w:rPr>
          <w:rFonts w:ascii="Courier New" w:hAnsi="Courier New" w:cs="Times New Roman"/>
          <w:sz w:val="25"/>
          <w:szCs w:val="25"/>
          <w:lang w:val="en-US"/>
        </w:rPr>
        <w:t>области</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рисования</w:t>
      </w:r>
      <w:proofErr w:type="spellEnd"/>
      <w:r>
        <w:rPr>
          <w:rFonts w:ascii="Courier New" w:hAnsi="Courier New" w:cs="Times New Roman"/>
          <w:sz w:val="25"/>
          <w:szCs w:val="25"/>
          <w:lang w:val="en-US"/>
        </w:rPr>
        <w:t>?</w:t>
      </w:r>
    </w:p>
    <w:p w:rsidR="00B25F77" w:rsidRDefault="00B25F77">
      <w:pPr>
        <w:pStyle w:val="Standard"/>
        <w:ind w:firstLine="0"/>
        <w:jc w:val="left"/>
        <w:rPr>
          <w:rFonts w:ascii="Courier New" w:hAnsi="Courier New" w:cs="Times New Roman"/>
          <w:sz w:val="25"/>
          <w:szCs w:val="25"/>
          <w:lang w:val="en-US"/>
        </w:rPr>
      </w:pP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w:t>
      </w:r>
      <w:proofErr w:type="spellStart"/>
      <w:r>
        <w:rPr>
          <w:rFonts w:ascii="Courier New" w:hAnsi="Courier New" w:cs="Times New Roman"/>
          <w:sz w:val="25"/>
          <w:szCs w:val="25"/>
          <w:lang w:val="en-US"/>
        </w:rPr>
        <w:t>endif</w:t>
      </w:r>
      <w:proofErr w:type="spellEnd"/>
    </w:p>
    <w:p w:rsidR="00B25F77" w:rsidRPr="003574E0" w:rsidRDefault="00B25F77">
      <w:pPr>
        <w:pStyle w:val="Standard"/>
        <w:ind w:firstLine="0"/>
        <w:jc w:val="left"/>
        <w:rPr>
          <w:rFonts w:cs="Times New Roman"/>
          <w:szCs w:val="28"/>
          <w:lang w:val="en-US"/>
        </w:rPr>
      </w:pPr>
    </w:p>
    <w:p w:rsidR="00B25F77" w:rsidRPr="003574E0" w:rsidRDefault="003574E0">
      <w:pPr>
        <w:pStyle w:val="Standard"/>
        <w:jc w:val="left"/>
        <w:rPr>
          <w:rFonts w:cs="Times New Roman"/>
          <w:szCs w:val="28"/>
          <w:lang w:val="en-US"/>
        </w:rPr>
      </w:pPr>
      <w:r>
        <w:rPr>
          <w:rFonts w:cs="Times New Roman"/>
          <w:szCs w:val="28"/>
        </w:rPr>
        <w:t>А</w:t>
      </w:r>
      <w:r w:rsidRPr="003574E0">
        <w:rPr>
          <w:rFonts w:cs="Times New Roman"/>
          <w:szCs w:val="28"/>
          <w:lang w:val="en-US"/>
        </w:rPr>
        <w:t>.</w:t>
      </w:r>
      <w:r>
        <w:rPr>
          <w:rFonts w:cs="Times New Roman"/>
          <w:szCs w:val="28"/>
          <w:lang w:val="en-US"/>
        </w:rPr>
        <w:t>2</w:t>
      </w:r>
      <w:r w:rsidRPr="003574E0">
        <w:rPr>
          <w:rFonts w:cs="Times New Roman"/>
          <w:szCs w:val="28"/>
          <w:lang w:val="en-US"/>
        </w:rPr>
        <w:t xml:space="preserve"> </w:t>
      </w:r>
      <w:r>
        <w:rPr>
          <w:rFonts w:cs="Times New Roman"/>
          <w:szCs w:val="28"/>
        </w:rPr>
        <w:t>Файл</w:t>
      </w:r>
      <w:r w:rsidRPr="003574E0">
        <w:rPr>
          <w:rFonts w:cs="Times New Roman"/>
          <w:szCs w:val="28"/>
          <w:lang w:val="en-US"/>
        </w:rPr>
        <w:t xml:space="preserve"> </w:t>
      </w:r>
      <w:r>
        <w:rPr>
          <w:rFonts w:cs="Times New Roman"/>
          <w:szCs w:val="28"/>
          <w:lang w:val="en-US"/>
        </w:rPr>
        <w:t>interface.cpp</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#include &lt;</w:t>
      </w:r>
      <w:proofErr w:type="spellStart"/>
      <w:r>
        <w:rPr>
          <w:rFonts w:ascii="Courier New" w:hAnsi="Courier New" w:cs="Times New Roman"/>
          <w:sz w:val="25"/>
          <w:szCs w:val="25"/>
          <w:lang w:val="en-US"/>
        </w:rPr>
        <w:t>graphics.h</w:t>
      </w:r>
      <w:proofErr w:type="spellEnd"/>
      <w:r>
        <w:rPr>
          <w:rFonts w:ascii="Courier New" w:hAnsi="Courier New" w:cs="Times New Roman"/>
          <w:sz w:val="25"/>
          <w:szCs w:val="25"/>
          <w:lang w:val="en-US"/>
        </w:rPr>
        <w:t>&gt;</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#include &lt;</w:t>
      </w:r>
      <w:proofErr w:type="spellStart"/>
      <w:r>
        <w:rPr>
          <w:rFonts w:ascii="Courier New" w:hAnsi="Courier New" w:cs="Times New Roman"/>
          <w:sz w:val="25"/>
          <w:szCs w:val="25"/>
          <w:lang w:val="en-US"/>
        </w:rPr>
        <w:t>string.h</w:t>
      </w:r>
      <w:proofErr w:type="spellEnd"/>
      <w:r>
        <w:rPr>
          <w:rFonts w:ascii="Courier New" w:hAnsi="Courier New" w:cs="Times New Roman"/>
          <w:sz w:val="25"/>
          <w:szCs w:val="25"/>
          <w:lang w:val="en-US"/>
        </w:rPr>
        <w:t>&gt;</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#include &lt;</w:t>
      </w:r>
      <w:proofErr w:type="spellStart"/>
      <w:r>
        <w:rPr>
          <w:rFonts w:ascii="Courier New" w:hAnsi="Courier New" w:cs="Times New Roman"/>
          <w:sz w:val="25"/>
          <w:szCs w:val="25"/>
          <w:lang w:val="en-US"/>
        </w:rPr>
        <w:t>stdio.h</w:t>
      </w:r>
      <w:proofErr w:type="spellEnd"/>
      <w:r>
        <w:rPr>
          <w:rFonts w:ascii="Courier New" w:hAnsi="Courier New" w:cs="Times New Roman"/>
          <w:sz w:val="25"/>
          <w:szCs w:val="25"/>
          <w:lang w:val="en-US"/>
        </w:rPr>
        <w:t>&gt;</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#include "</w:t>
      </w:r>
      <w:proofErr w:type="spellStart"/>
      <w:r>
        <w:rPr>
          <w:rFonts w:ascii="Courier New" w:hAnsi="Courier New" w:cs="Times New Roman"/>
          <w:sz w:val="25"/>
          <w:szCs w:val="25"/>
          <w:lang w:val="en-US"/>
        </w:rPr>
        <w:t>interface.h</w:t>
      </w:r>
      <w:proofErr w:type="spellEnd"/>
      <w:r>
        <w:rPr>
          <w:rFonts w:ascii="Courier New" w:hAnsi="Courier New" w:cs="Times New Roman"/>
          <w:sz w:val="25"/>
          <w:szCs w:val="25"/>
          <w:lang w:val="en-US"/>
        </w:rPr>
        <w:t>"</w:t>
      </w:r>
    </w:p>
    <w:p w:rsidR="00B25F77" w:rsidRDefault="00B25F77">
      <w:pPr>
        <w:pStyle w:val="Standard"/>
        <w:ind w:firstLine="0"/>
        <w:jc w:val="left"/>
        <w:rPr>
          <w:rFonts w:ascii="Courier New" w:hAnsi="Courier New" w:cs="Times New Roman"/>
          <w:sz w:val="25"/>
          <w:szCs w:val="25"/>
          <w:lang w:val="en-US"/>
        </w:rPr>
      </w:pPr>
    </w:p>
    <w:p w:rsidR="00B25F77" w:rsidRDefault="003574E0">
      <w:pPr>
        <w:pStyle w:val="Standard"/>
        <w:ind w:firstLine="0"/>
        <w:jc w:val="left"/>
        <w:rPr>
          <w:rFonts w:ascii="Courier New" w:hAnsi="Courier New" w:cs="Times New Roman"/>
          <w:sz w:val="25"/>
          <w:szCs w:val="25"/>
          <w:lang w:val="en-US"/>
        </w:rPr>
      </w:pPr>
      <w:proofErr w:type="spellStart"/>
      <w:proofErr w:type="gramStart"/>
      <w:r>
        <w:rPr>
          <w:rFonts w:ascii="Courier New" w:hAnsi="Courier New" w:cs="Times New Roman"/>
          <w:sz w:val="25"/>
          <w:szCs w:val="25"/>
          <w:lang w:val="en-US"/>
        </w:rPr>
        <w:t>int</w:t>
      </w:r>
      <w:proofErr w:type="spellEnd"/>
      <w:proofErr w:type="gram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f_color</w:t>
      </w:r>
      <w:proofErr w:type="spellEnd"/>
      <w:r>
        <w:rPr>
          <w:rFonts w:ascii="Courier New" w:hAnsi="Courier New" w:cs="Times New Roman"/>
          <w:sz w:val="25"/>
          <w:szCs w:val="25"/>
          <w:lang w:val="en-US"/>
        </w:rPr>
        <w:t xml:space="preserve">=BLACK, // </w:t>
      </w:r>
      <w:proofErr w:type="spellStart"/>
      <w:r>
        <w:rPr>
          <w:rFonts w:ascii="Courier New" w:hAnsi="Courier New" w:cs="Times New Roman"/>
          <w:sz w:val="25"/>
          <w:szCs w:val="25"/>
          <w:lang w:val="en-US"/>
        </w:rPr>
        <w:t>цвет</w:t>
      </w:r>
      <w:proofErr w:type="spell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рисования</w:t>
      </w:r>
      <w:proofErr w:type="spellEnd"/>
    </w:p>
    <w:p w:rsidR="00B25F77" w:rsidRPr="00562FA2"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b</w:t>
      </w:r>
      <w:r w:rsidRPr="00562FA2">
        <w:rPr>
          <w:rFonts w:ascii="Courier New" w:hAnsi="Courier New" w:cs="Times New Roman"/>
          <w:sz w:val="25"/>
          <w:szCs w:val="25"/>
          <w:lang w:val="en-US"/>
        </w:rPr>
        <w:t>_</w:t>
      </w:r>
      <w:r>
        <w:rPr>
          <w:rFonts w:ascii="Courier New" w:hAnsi="Courier New" w:cs="Times New Roman"/>
          <w:sz w:val="25"/>
          <w:szCs w:val="25"/>
          <w:lang w:val="en-US"/>
        </w:rPr>
        <w:t>color</w:t>
      </w:r>
      <w:proofErr w:type="spellEnd"/>
      <w:r w:rsidRPr="00562FA2">
        <w:rPr>
          <w:rFonts w:ascii="Courier New" w:hAnsi="Courier New" w:cs="Times New Roman"/>
          <w:sz w:val="25"/>
          <w:szCs w:val="25"/>
          <w:lang w:val="en-US"/>
        </w:rPr>
        <w:t>=</w:t>
      </w:r>
      <w:r>
        <w:rPr>
          <w:rFonts w:ascii="Courier New" w:hAnsi="Courier New" w:cs="Times New Roman"/>
          <w:sz w:val="25"/>
          <w:szCs w:val="25"/>
          <w:lang w:val="en-US"/>
        </w:rPr>
        <w:t>WHITE</w:t>
      </w:r>
      <w:r w:rsidRPr="00562FA2">
        <w:rPr>
          <w:rFonts w:ascii="Courier New" w:hAnsi="Courier New" w:cs="Times New Roman"/>
          <w:sz w:val="25"/>
          <w:szCs w:val="25"/>
          <w:lang w:val="en-US"/>
        </w:rPr>
        <w:t xml:space="preserve">, // </w:t>
      </w:r>
      <w:r w:rsidRPr="003574E0">
        <w:rPr>
          <w:rFonts w:ascii="Courier New" w:hAnsi="Courier New" w:cs="Times New Roman"/>
          <w:sz w:val="25"/>
          <w:szCs w:val="25"/>
        </w:rPr>
        <w:t>цвет</w:t>
      </w:r>
      <w:r w:rsidRPr="00562FA2">
        <w:rPr>
          <w:rFonts w:ascii="Courier New" w:hAnsi="Courier New" w:cs="Times New Roman"/>
          <w:sz w:val="25"/>
          <w:szCs w:val="25"/>
          <w:lang w:val="en-US"/>
        </w:rPr>
        <w:t xml:space="preserve"> </w:t>
      </w:r>
      <w:r w:rsidRPr="003574E0">
        <w:rPr>
          <w:rFonts w:ascii="Courier New" w:hAnsi="Courier New" w:cs="Times New Roman"/>
          <w:sz w:val="25"/>
          <w:szCs w:val="25"/>
        </w:rPr>
        <w:t>закраски</w:t>
      </w:r>
    </w:p>
    <w:p w:rsidR="00B25F77" w:rsidRPr="007C153D" w:rsidRDefault="003574E0">
      <w:pPr>
        <w:pStyle w:val="Standard"/>
        <w:ind w:firstLine="0"/>
        <w:jc w:val="left"/>
        <w:rPr>
          <w:rFonts w:ascii="Courier New" w:hAnsi="Courier New" w:cs="Times New Roman"/>
          <w:sz w:val="25"/>
          <w:szCs w:val="25"/>
          <w:lang w:val="en-US"/>
        </w:rPr>
      </w:pPr>
      <w:r w:rsidRPr="00562FA2">
        <w:rPr>
          <w:rFonts w:ascii="Courier New" w:hAnsi="Courier New" w:cs="Times New Roman"/>
          <w:sz w:val="25"/>
          <w:szCs w:val="25"/>
          <w:lang w:val="en-US"/>
        </w:rPr>
        <w:t xml:space="preserve">       </w:t>
      </w:r>
      <w:proofErr w:type="gramStart"/>
      <w:r>
        <w:rPr>
          <w:rFonts w:ascii="Courier New" w:hAnsi="Courier New" w:cs="Times New Roman"/>
          <w:sz w:val="25"/>
          <w:szCs w:val="25"/>
          <w:lang w:val="en-US"/>
        </w:rPr>
        <w:t>tool</w:t>
      </w:r>
      <w:r w:rsidRPr="007C153D">
        <w:rPr>
          <w:rFonts w:ascii="Courier New" w:hAnsi="Courier New" w:cs="Times New Roman"/>
          <w:sz w:val="25"/>
          <w:szCs w:val="25"/>
          <w:lang w:val="en-US"/>
        </w:rPr>
        <w:t>=</w:t>
      </w:r>
      <w:proofErr w:type="gramEnd"/>
      <w:r w:rsidRPr="007C153D">
        <w:rPr>
          <w:rFonts w:ascii="Courier New" w:hAnsi="Courier New" w:cs="Times New Roman"/>
          <w:sz w:val="25"/>
          <w:szCs w:val="25"/>
          <w:lang w:val="en-US"/>
        </w:rPr>
        <w:t xml:space="preserve">2; // </w:t>
      </w:r>
      <w:r w:rsidRPr="003574E0">
        <w:rPr>
          <w:rFonts w:ascii="Courier New" w:hAnsi="Courier New" w:cs="Times New Roman"/>
          <w:sz w:val="25"/>
          <w:szCs w:val="25"/>
        </w:rPr>
        <w:t>инструмент</w:t>
      </w:r>
      <w:r w:rsidRPr="007C153D">
        <w:rPr>
          <w:rFonts w:ascii="Courier New" w:hAnsi="Courier New" w:cs="Times New Roman"/>
          <w:sz w:val="25"/>
          <w:szCs w:val="25"/>
          <w:lang w:val="en-US"/>
        </w:rPr>
        <w:t xml:space="preserve"> </w:t>
      </w:r>
      <w:r w:rsidRPr="003574E0">
        <w:rPr>
          <w:rFonts w:ascii="Courier New" w:hAnsi="Courier New" w:cs="Times New Roman"/>
          <w:sz w:val="25"/>
          <w:szCs w:val="25"/>
        </w:rPr>
        <w:t>карандаш</w:t>
      </w:r>
    </w:p>
    <w:p w:rsidR="00B25F77" w:rsidRPr="007C153D" w:rsidRDefault="003574E0">
      <w:pPr>
        <w:pStyle w:val="Standard"/>
        <w:ind w:firstLine="0"/>
        <w:jc w:val="left"/>
        <w:rPr>
          <w:rFonts w:ascii="Courier New" w:hAnsi="Courier New" w:cs="Times New Roman"/>
          <w:sz w:val="25"/>
          <w:szCs w:val="25"/>
          <w:lang w:val="en-US"/>
        </w:rPr>
      </w:pPr>
      <w:proofErr w:type="gramStart"/>
      <w:r>
        <w:rPr>
          <w:rFonts w:ascii="Courier New" w:hAnsi="Courier New" w:cs="Times New Roman"/>
          <w:sz w:val="25"/>
          <w:szCs w:val="25"/>
          <w:lang w:val="en-US"/>
        </w:rPr>
        <w:t>char</w:t>
      </w:r>
      <w:proofErr w:type="gramEnd"/>
      <w:r w:rsidRPr="007C153D">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pic</w:t>
      </w:r>
      <w:r w:rsidRPr="007C153D">
        <w:rPr>
          <w:rFonts w:ascii="Courier New" w:hAnsi="Courier New" w:cs="Times New Roman"/>
          <w:sz w:val="25"/>
          <w:szCs w:val="25"/>
          <w:lang w:val="en-US"/>
        </w:rPr>
        <w:t>_</w:t>
      </w:r>
      <w:r>
        <w:rPr>
          <w:rFonts w:ascii="Courier New" w:hAnsi="Courier New" w:cs="Times New Roman"/>
          <w:sz w:val="25"/>
          <w:szCs w:val="25"/>
          <w:lang w:val="en-US"/>
        </w:rPr>
        <w:t>name</w:t>
      </w:r>
      <w:proofErr w:type="spellEnd"/>
      <w:r w:rsidRPr="007C153D">
        <w:rPr>
          <w:rFonts w:ascii="Courier New" w:hAnsi="Courier New" w:cs="Times New Roman"/>
          <w:sz w:val="25"/>
          <w:szCs w:val="25"/>
          <w:lang w:val="en-US"/>
        </w:rPr>
        <w:t>[100]="</w:t>
      </w:r>
      <w:r>
        <w:rPr>
          <w:rFonts w:ascii="Courier New" w:hAnsi="Courier New" w:cs="Times New Roman"/>
          <w:sz w:val="25"/>
          <w:szCs w:val="25"/>
          <w:lang w:val="en-US"/>
        </w:rPr>
        <w:t>untitled</w:t>
      </w:r>
      <w:r w:rsidRPr="007C153D">
        <w:rPr>
          <w:rFonts w:ascii="Courier New" w:hAnsi="Courier New" w:cs="Times New Roman"/>
          <w:sz w:val="25"/>
          <w:szCs w:val="25"/>
          <w:lang w:val="en-US"/>
        </w:rPr>
        <w:t>.</w:t>
      </w:r>
      <w:r>
        <w:rPr>
          <w:rFonts w:ascii="Courier New" w:hAnsi="Courier New" w:cs="Times New Roman"/>
          <w:sz w:val="25"/>
          <w:szCs w:val="25"/>
          <w:lang w:val="en-US"/>
        </w:rPr>
        <w:t>bmp</w:t>
      </w:r>
      <w:r w:rsidRPr="007C153D">
        <w:rPr>
          <w:rFonts w:ascii="Courier New" w:hAnsi="Courier New" w:cs="Times New Roman"/>
          <w:sz w:val="25"/>
          <w:szCs w:val="25"/>
          <w:lang w:val="en-US"/>
        </w:rPr>
        <w:t>";</w:t>
      </w:r>
    </w:p>
    <w:p w:rsidR="00B25F77" w:rsidRPr="007C153D" w:rsidRDefault="00B25F77">
      <w:pPr>
        <w:pStyle w:val="Standard"/>
        <w:ind w:firstLine="0"/>
        <w:jc w:val="left"/>
        <w:rPr>
          <w:rFonts w:ascii="Courier New" w:hAnsi="Courier New" w:cs="Times New Roman"/>
          <w:sz w:val="25"/>
          <w:szCs w:val="25"/>
          <w:lang w:val="en-US"/>
        </w:rPr>
      </w:pPr>
    </w:p>
    <w:p w:rsidR="00B25F77" w:rsidRDefault="003574E0">
      <w:pPr>
        <w:pStyle w:val="Standard"/>
        <w:ind w:firstLine="0"/>
        <w:jc w:val="left"/>
        <w:rPr>
          <w:rFonts w:ascii="Courier New" w:hAnsi="Courier New" w:cs="Times New Roman"/>
          <w:sz w:val="25"/>
          <w:szCs w:val="25"/>
          <w:lang w:val="en-US"/>
        </w:rPr>
      </w:pPr>
      <w:proofErr w:type="gramStart"/>
      <w:r>
        <w:rPr>
          <w:rFonts w:ascii="Courier New" w:hAnsi="Courier New" w:cs="Times New Roman"/>
          <w:sz w:val="25"/>
          <w:szCs w:val="25"/>
          <w:lang w:val="en-US"/>
        </w:rPr>
        <w:t>void</w:t>
      </w:r>
      <w:proofErr w:type="gramEnd"/>
      <w:r>
        <w:rPr>
          <w:rFonts w:ascii="Courier New" w:hAnsi="Courier New" w:cs="Times New Roman"/>
          <w:sz w:val="25"/>
          <w:szCs w:val="25"/>
          <w:lang w:val="en-US"/>
        </w:rPr>
        <w:t xml:space="preserve"> </w:t>
      </w:r>
      <w:proofErr w:type="spellStart"/>
      <w:r>
        <w:rPr>
          <w:rFonts w:ascii="Courier New" w:hAnsi="Courier New" w:cs="Times New Roman"/>
          <w:sz w:val="25"/>
          <w:szCs w:val="25"/>
          <w:lang w:val="en-US"/>
        </w:rPr>
        <w:t>draw_colors</w:t>
      </w:r>
      <w:proofErr w:type="spellEnd"/>
      <w:r>
        <w:rPr>
          <w:rFonts w:ascii="Courier New" w:hAnsi="Courier New" w:cs="Times New Roman"/>
          <w:sz w:val="25"/>
          <w:szCs w:val="25"/>
          <w:lang w:val="en-US"/>
        </w:rPr>
        <w:t>() {</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 xml:space="preserve">   </w:t>
      </w:r>
      <w:proofErr w:type="spellStart"/>
      <w:proofErr w:type="gramStart"/>
      <w:r>
        <w:rPr>
          <w:rFonts w:ascii="Courier New" w:hAnsi="Courier New" w:cs="Times New Roman"/>
          <w:sz w:val="25"/>
          <w:szCs w:val="25"/>
          <w:lang w:val="en-US"/>
        </w:rPr>
        <w:t>int</w:t>
      </w:r>
      <w:proofErr w:type="spellEnd"/>
      <w:proofErr w:type="gramEnd"/>
      <w:r>
        <w:rPr>
          <w:rFonts w:ascii="Courier New" w:hAnsi="Courier New" w:cs="Times New Roman"/>
          <w:sz w:val="25"/>
          <w:szCs w:val="25"/>
          <w:lang w:val="en-US"/>
        </w:rPr>
        <w:t xml:space="preserve"> x1=20,y1=120,x2=70, y2=170;</w:t>
      </w:r>
    </w:p>
    <w:p w:rsidR="00B25F77" w:rsidRDefault="003574E0">
      <w:pPr>
        <w:pStyle w:val="Standard"/>
        <w:ind w:firstLine="0"/>
        <w:jc w:val="left"/>
        <w:rPr>
          <w:rFonts w:ascii="Courier New" w:hAnsi="Courier New" w:cs="Times New Roman"/>
          <w:sz w:val="25"/>
          <w:szCs w:val="25"/>
          <w:lang w:val="en-US"/>
        </w:rPr>
      </w:pPr>
      <w:r>
        <w:rPr>
          <w:rFonts w:ascii="Courier New" w:hAnsi="Courier New" w:cs="Times New Roman"/>
          <w:sz w:val="25"/>
          <w:szCs w:val="25"/>
          <w:lang w:val="en-US"/>
        </w:rPr>
        <w:t xml:space="preserve">   </w:t>
      </w:r>
      <w:proofErr w:type="spellStart"/>
      <w:proofErr w:type="gramStart"/>
      <w:r>
        <w:rPr>
          <w:rFonts w:ascii="Courier New" w:hAnsi="Courier New" w:cs="Times New Roman"/>
          <w:sz w:val="25"/>
          <w:szCs w:val="25"/>
          <w:lang w:val="en-US"/>
        </w:rPr>
        <w:t>setfillstyle</w:t>
      </w:r>
      <w:proofErr w:type="spellEnd"/>
      <w:r>
        <w:rPr>
          <w:rFonts w:ascii="Courier New" w:hAnsi="Courier New" w:cs="Times New Roman"/>
          <w:sz w:val="25"/>
          <w:szCs w:val="25"/>
          <w:lang w:val="en-US"/>
        </w:rPr>
        <w:t>(</w:t>
      </w:r>
      <w:proofErr w:type="spellStart"/>
      <w:proofErr w:type="gramEnd"/>
      <w:r>
        <w:rPr>
          <w:rFonts w:ascii="Courier New" w:hAnsi="Courier New" w:cs="Times New Roman"/>
          <w:sz w:val="25"/>
          <w:szCs w:val="25"/>
          <w:lang w:val="en-US"/>
        </w:rPr>
        <w:t>SOLID_FILL,f_color</w:t>
      </w:r>
      <w:proofErr w:type="spellEnd"/>
      <w:r>
        <w:rPr>
          <w:rFonts w:ascii="Courier New" w:hAnsi="Courier New" w:cs="Times New Roman"/>
          <w:sz w:val="25"/>
          <w:szCs w:val="25"/>
          <w:lang w:val="en-US"/>
        </w:rPr>
        <w:t>);</w:t>
      </w:r>
    </w:p>
    <w:p w:rsidR="00B25F77" w:rsidRPr="003574E0" w:rsidRDefault="003574E0">
      <w:pPr>
        <w:pStyle w:val="Standard"/>
        <w:ind w:firstLine="0"/>
        <w:jc w:val="left"/>
        <w:rPr>
          <w:rFonts w:ascii="Courier New" w:hAnsi="Courier New" w:cs="Times New Roman"/>
          <w:sz w:val="25"/>
          <w:szCs w:val="25"/>
        </w:rPr>
      </w:pPr>
      <w:r>
        <w:rPr>
          <w:rFonts w:ascii="Courier New" w:hAnsi="Courier New" w:cs="Times New Roman"/>
          <w:sz w:val="25"/>
          <w:szCs w:val="25"/>
          <w:lang w:val="en-US"/>
        </w:rPr>
        <w:t xml:space="preserve">   </w:t>
      </w:r>
      <w:proofErr w:type="gramStart"/>
      <w:r>
        <w:rPr>
          <w:rFonts w:ascii="Courier New" w:hAnsi="Courier New" w:cs="Times New Roman"/>
          <w:sz w:val="25"/>
          <w:szCs w:val="25"/>
          <w:lang w:val="en-US"/>
        </w:rPr>
        <w:t>bar</w:t>
      </w:r>
      <w:r w:rsidRPr="003574E0">
        <w:rPr>
          <w:rFonts w:ascii="Courier New" w:hAnsi="Courier New" w:cs="Times New Roman"/>
          <w:sz w:val="25"/>
          <w:szCs w:val="25"/>
        </w:rPr>
        <w:t>(</w:t>
      </w:r>
      <w:proofErr w:type="gramEnd"/>
      <w:r>
        <w:rPr>
          <w:rFonts w:ascii="Courier New" w:hAnsi="Courier New" w:cs="Times New Roman"/>
          <w:sz w:val="25"/>
          <w:szCs w:val="25"/>
          <w:lang w:val="en-US"/>
        </w:rPr>
        <w:t>x</w:t>
      </w:r>
      <w:r w:rsidRPr="003574E0">
        <w:rPr>
          <w:rFonts w:ascii="Courier New" w:hAnsi="Courier New" w:cs="Times New Roman"/>
          <w:sz w:val="25"/>
          <w:szCs w:val="25"/>
        </w:rPr>
        <w:t>1,</w:t>
      </w:r>
      <w:r>
        <w:rPr>
          <w:rFonts w:ascii="Courier New" w:hAnsi="Courier New" w:cs="Times New Roman"/>
          <w:sz w:val="25"/>
          <w:szCs w:val="25"/>
          <w:lang w:val="en-US"/>
        </w:rPr>
        <w:t>y</w:t>
      </w:r>
      <w:r w:rsidRPr="003574E0">
        <w:rPr>
          <w:rFonts w:ascii="Courier New" w:hAnsi="Courier New" w:cs="Times New Roman"/>
          <w:sz w:val="25"/>
          <w:szCs w:val="25"/>
        </w:rPr>
        <w:t>1,</w:t>
      </w:r>
      <w:r>
        <w:rPr>
          <w:rFonts w:ascii="Courier New" w:hAnsi="Courier New" w:cs="Times New Roman"/>
          <w:sz w:val="25"/>
          <w:szCs w:val="25"/>
          <w:lang w:val="en-US"/>
        </w:rPr>
        <w:t>x</w:t>
      </w:r>
      <w:r w:rsidRPr="003574E0">
        <w:rPr>
          <w:rFonts w:ascii="Courier New" w:hAnsi="Courier New" w:cs="Times New Roman"/>
          <w:sz w:val="25"/>
          <w:szCs w:val="25"/>
        </w:rPr>
        <w:t>2,</w:t>
      </w:r>
      <w:r>
        <w:rPr>
          <w:rFonts w:ascii="Courier New" w:hAnsi="Courier New" w:cs="Times New Roman"/>
          <w:sz w:val="25"/>
          <w:szCs w:val="25"/>
          <w:lang w:val="en-US"/>
        </w:rPr>
        <w:t>y</w:t>
      </w:r>
      <w:r w:rsidRPr="003574E0">
        <w:rPr>
          <w:rFonts w:ascii="Courier New" w:hAnsi="Courier New" w:cs="Times New Roman"/>
          <w:sz w:val="25"/>
          <w:szCs w:val="25"/>
        </w:rPr>
        <w:t>2);</w:t>
      </w:r>
    </w:p>
    <w:p w:rsidR="00B25F77" w:rsidRPr="003574E0" w:rsidRDefault="003574E0">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rPr>
          <w:rFonts w:ascii="Courier New" w:hAnsi="Courier New" w:cs="Times New Roman"/>
          <w:bCs/>
          <w:color w:val="000000"/>
          <w:sz w:val="25"/>
          <w:szCs w:val="25"/>
          <w:shd w:val="clear" w:color="auto" w:fill="FFFFFF"/>
        </w:rPr>
      </w:pPr>
      <w:r w:rsidRPr="003574E0">
        <w:rPr>
          <w:rFonts w:ascii="Courier New" w:hAnsi="Courier New" w:cs="Times New Roman"/>
          <w:bCs/>
          <w:color w:val="000000"/>
          <w:sz w:val="25"/>
          <w:szCs w:val="25"/>
          <w:shd w:val="clear" w:color="auto" w:fill="FFFFFF"/>
        </w:rPr>
        <w:t>...</w:t>
      </w:r>
    </w:p>
    <w:p w:rsidR="00B25F77" w:rsidRDefault="003574E0">
      <w:pPr>
        <w:pStyle w:val="Heading1"/>
        <w:pageBreakBefore/>
        <w:spacing w:before="0" w:after="0"/>
        <w:ind w:firstLine="0"/>
        <w:jc w:val="center"/>
      </w:pPr>
      <w:bookmarkStart w:id="42" w:name="__RefHeading___Toc4748_3664207367"/>
      <w:r>
        <w:rPr>
          <w:b w:val="0"/>
          <w:bCs w:val="0"/>
        </w:rPr>
        <w:lastRenderedPageBreak/>
        <w:t>ПРИЛОЖЕНИЕ М</w:t>
      </w:r>
      <w:bookmarkEnd w:id="42"/>
    </w:p>
    <w:p w:rsidR="00B25F77" w:rsidRDefault="003574E0">
      <w:pPr>
        <w:pStyle w:val="Standard"/>
        <w:ind w:firstLine="0"/>
        <w:jc w:val="center"/>
        <w:rPr>
          <w:rFonts w:cs="Times New Roman"/>
          <w:szCs w:val="28"/>
        </w:rPr>
      </w:pPr>
      <w:r>
        <w:rPr>
          <w:rFonts w:cs="Times New Roman"/>
          <w:szCs w:val="28"/>
        </w:rPr>
        <w:t>ПРИМЕР  ПРЕЗЕНТАЦИИ</w:t>
      </w:r>
    </w:p>
    <w:p w:rsidR="00B25F77" w:rsidRDefault="00B25F77">
      <w:pPr>
        <w:pStyle w:val="Standard"/>
        <w:ind w:firstLine="0"/>
        <w:jc w:val="center"/>
        <w:rPr>
          <w:rFonts w:cs="Times New Roman"/>
          <w:szCs w:val="28"/>
        </w:rPr>
      </w:pPr>
    </w:p>
    <w:p w:rsidR="00B25F77" w:rsidRDefault="00B25F77">
      <w:pPr>
        <w:pStyle w:val="Standard"/>
        <w:ind w:firstLine="0"/>
        <w:jc w:val="center"/>
        <w:rPr>
          <w:rFonts w:cs="Times New Roman"/>
          <w:szCs w:val="28"/>
        </w:rPr>
      </w:pPr>
    </w:p>
    <w:p w:rsidR="00B25F77" w:rsidRDefault="00B25F77">
      <w:pPr>
        <w:pStyle w:val="Standard"/>
        <w:ind w:firstLine="0"/>
        <w:jc w:val="center"/>
        <w:rPr>
          <w:rFonts w:cs="Times New Roman"/>
          <w:szCs w:val="28"/>
        </w:rPr>
      </w:pPr>
    </w:p>
    <w:p w:rsidR="00B25F77" w:rsidRDefault="00B25F77">
      <w:pPr>
        <w:pStyle w:val="Standard"/>
        <w:ind w:firstLine="0"/>
        <w:jc w:val="center"/>
        <w:rPr>
          <w:rFonts w:cs="Times New Roman"/>
          <w:szCs w:val="28"/>
        </w:rPr>
      </w:pPr>
    </w:p>
    <w:p w:rsidR="00B25F77" w:rsidRDefault="00562FA2">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color w:val="000000"/>
          <w:szCs w:val="28"/>
        </w:rPr>
      </w:pPr>
      <w:r w:rsidRPr="00562FA2">
        <w:rPr>
          <w:rFonts w:cs="Times New Roman"/>
          <w:noProof/>
          <w:color w:val="000000"/>
          <w:szCs w:val="28"/>
          <w:lang w:eastAsia="ru-RU" w:bidi="ar-SA"/>
        </w:rPr>
        <w:drawing>
          <wp:anchor distT="0" distB="0" distL="114300" distR="114300" simplePos="0" relativeHeight="251673600" behindDoc="0" locked="0" layoutInCell="1" allowOverlap="1">
            <wp:simplePos x="0" y="0"/>
            <wp:positionH relativeFrom="page">
              <wp:posOffset>876300</wp:posOffset>
            </wp:positionH>
            <wp:positionV relativeFrom="page">
              <wp:posOffset>6610350</wp:posOffset>
            </wp:positionV>
            <wp:extent cx="5610225" cy="2581275"/>
            <wp:effectExtent l="0" t="0" r="0" b="0"/>
            <wp:wrapSquare wrapText="bothSides"/>
            <wp:docPr id="42" name="Изображение2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alphaModFix/>
                      <a:lum/>
                    </a:blip>
                    <a:srcRect/>
                    <a:stretch>
                      <a:fillRect/>
                    </a:stretch>
                  </pic:blipFill>
                  <pic:spPr>
                    <a:xfrm>
                      <a:off x="0" y="0"/>
                      <a:ext cx="5607000" cy="2576879"/>
                    </a:xfrm>
                    <a:prstGeom prst="rect">
                      <a:avLst/>
                    </a:prstGeom>
                    <a:ln w="6477">
                      <a:solidFill>
                        <a:srgbClr val="000000"/>
                      </a:solidFill>
                      <a:prstDash val="solid"/>
                    </a:ln>
                  </pic:spPr>
                </pic:pic>
              </a:graphicData>
            </a:graphic>
          </wp:anchor>
        </w:drawing>
      </w:r>
      <w:r w:rsidRPr="00562FA2">
        <w:rPr>
          <w:rFonts w:cs="Times New Roman"/>
          <w:noProof/>
          <w:color w:val="000000"/>
          <w:szCs w:val="28"/>
          <w:lang w:eastAsia="ru-RU" w:bidi="ar-SA"/>
        </w:rPr>
        <w:drawing>
          <wp:anchor distT="0" distB="0" distL="114300" distR="114300" simplePos="0" relativeHeight="251669504" behindDoc="0" locked="0" layoutInCell="1" allowOverlap="1">
            <wp:simplePos x="0" y="0"/>
            <wp:positionH relativeFrom="page">
              <wp:posOffset>876300</wp:posOffset>
            </wp:positionH>
            <wp:positionV relativeFrom="page">
              <wp:posOffset>3943350</wp:posOffset>
            </wp:positionV>
            <wp:extent cx="5591175" cy="2600325"/>
            <wp:effectExtent l="0" t="0" r="0" b="0"/>
            <wp:wrapSquare wrapText="bothSides"/>
            <wp:docPr id="40" name="Изображение2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alphaModFix/>
                      <a:lum/>
                    </a:blip>
                    <a:srcRect/>
                    <a:stretch>
                      <a:fillRect/>
                    </a:stretch>
                  </pic:blipFill>
                  <pic:spPr>
                    <a:xfrm>
                      <a:off x="0" y="0"/>
                      <a:ext cx="5595119" cy="2604600"/>
                    </a:xfrm>
                    <a:prstGeom prst="rect">
                      <a:avLst/>
                    </a:prstGeom>
                    <a:ln w="6477">
                      <a:solidFill>
                        <a:srgbClr val="000000"/>
                      </a:solidFill>
                      <a:prstDash val="solid"/>
                    </a:ln>
                  </pic:spPr>
                </pic:pic>
              </a:graphicData>
            </a:graphic>
          </wp:anchor>
        </w:drawing>
      </w:r>
      <w:r w:rsidRPr="00562FA2">
        <w:rPr>
          <w:rFonts w:cs="Times New Roman"/>
          <w:noProof/>
          <w:color w:val="000000"/>
          <w:szCs w:val="28"/>
          <w:lang w:eastAsia="ru-RU" w:bidi="ar-SA"/>
        </w:rPr>
        <w:drawing>
          <wp:anchor distT="0" distB="0" distL="114300" distR="114300" simplePos="0" relativeHeight="251663360" behindDoc="0" locked="0" layoutInCell="1" allowOverlap="1">
            <wp:simplePos x="0" y="0"/>
            <wp:positionH relativeFrom="page">
              <wp:posOffset>876300</wp:posOffset>
            </wp:positionH>
            <wp:positionV relativeFrom="page">
              <wp:posOffset>1209675</wp:posOffset>
            </wp:positionV>
            <wp:extent cx="5600700" cy="2667000"/>
            <wp:effectExtent l="0" t="0" r="0" b="0"/>
            <wp:wrapSquare wrapText="bothSides"/>
            <wp:docPr id="37" name="Изображение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alphaModFix/>
                      <a:lum/>
                    </a:blip>
                    <a:srcRect/>
                    <a:stretch>
                      <a:fillRect/>
                    </a:stretch>
                  </pic:blipFill>
                  <pic:spPr>
                    <a:xfrm>
                      <a:off x="0" y="0"/>
                      <a:ext cx="5598000" cy="2670840"/>
                    </a:xfrm>
                    <a:prstGeom prst="rect">
                      <a:avLst/>
                    </a:prstGeom>
                    <a:ln w="6477">
                      <a:solidFill>
                        <a:srgbClr val="000000"/>
                      </a:solidFill>
                      <a:prstDash val="solid"/>
                    </a:ln>
                  </pic:spPr>
                </pic:pic>
              </a:graphicData>
            </a:graphic>
          </wp:anchor>
        </w:drawing>
      </w:r>
    </w:p>
    <w:p w:rsidR="00B25F77" w:rsidRDefault="00B25F77">
      <w:pPr>
        <w:pStyle w:val="Standard"/>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color w:val="000000"/>
          <w:szCs w:val="28"/>
        </w:rPr>
      </w:pPr>
    </w:p>
    <w:p w:rsidR="00B25F77" w:rsidRDefault="00562FA2">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color w:val="000000"/>
          <w:szCs w:val="28"/>
        </w:rPr>
      </w:pPr>
      <w:r w:rsidRPr="00562FA2">
        <w:rPr>
          <w:rFonts w:cs="Times New Roman"/>
          <w:noProof/>
          <w:color w:val="000000"/>
          <w:szCs w:val="28"/>
          <w:lang w:eastAsia="ru-RU" w:bidi="ar-SA"/>
        </w:rPr>
        <w:drawing>
          <wp:anchor distT="0" distB="0" distL="114300" distR="114300" simplePos="0" relativeHeight="251671552" behindDoc="0" locked="0" layoutInCell="1" allowOverlap="1">
            <wp:simplePos x="0" y="0"/>
            <wp:positionH relativeFrom="page">
              <wp:posOffset>962025</wp:posOffset>
            </wp:positionH>
            <wp:positionV relativeFrom="page">
              <wp:posOffset>6410325</wp:posOffset>
            </wp:positionV>
            <wp:extent cx="5734050" cy="2847975"/>
            <wp:effectExtent l="0" t="0" r="0" b="0"/>
            <wp:wrapSquare wrapText="bothSides"/>
            <wp:docPr id="41" name="Изображение3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alphaModFix/>
                      <a:lum/>
                    </a:blip>
                    <a:srcRect/>
                    <a:stretch>
                      <a:fillRect/>
                    </a:stretch>
                  </pic:blipFill>
                  <pic:spPr>
                    <a:xfrm>
                      <a:off x="0" y="0"/>
                      <a:ext cx="5733360" cy="2849760"/>
                    </a:xfrm>
                    <a:prstGeom prst="rect">
                      <a:avLst/>
                    </a:prstGeom>
                    <a:ln w="6477">
                      <a:solidFill>
                        <a:srgbClr val="000000"/>
                      </a:solidFill>
                      <a:prstDash val="solid"/>
                    </a:ln>
                  </pic:spPr>
                </pic:pic>
              </a:graphicData>
            </a:graphic>
          </wp:anchor>
        </w:drawing>
      </w:r>
      <w:r w:rsidRPr="00562FA2">
        <w:rPr>
          <w:rFonts w:cs="Times New Roman"/>
          <w:noProof/>
          <w:color w:val="000000"/>
          <w:szCs w:val="28"/>
          <w:lang w:eastAsia="ru-RU" w:bidi="ar-SA"/>
        </w:rPr>
        <w:drawing>
          <wp:anchor distT="0" distB="0" distL="114300" distR="114300" simplePos="0" relativeHeight="251667456" behindDoc="0" locked="0" layoutInCell="1" allowOverlap="1">
            <wp:simplePos x="0" y="0"/>
            <wp:positionH relativeFrom="page">
              <wp:posOffset>962025</wp:posOffset>
            </wp:positionH>
            <wp:positionV relativeFrom="page">
              <wp:posOffset>3533775</wp:posOffset>
            </wp:positionV>
            <wp:extent cx="5695950" cy="2771775"/>
            <wp:effectExtent l="0" t="0" r="0" b="0"/>
            <wp:wrapSquare wrapText="bothSides"/>
            <wp:docPr id="39" name="Изображение2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alphaModFix/>
                      <a:lum/>
                    </a:blip>
                    <a:srcRect/>
                    <a:stretch>
                      <a:fillRect/>
                    </a:stretch>
                  </pic:blipFill>
                  <pic:spPr>
                    <a:xfrm>
                      <a:off x="0" y="0"/>
                      <a:ext cx="5692320" cy="2773800"/>
                    </a:xfrm>
                    <a:prstGeom prst="rect">
                      <a:avLst/>
                    </a:prstGeom>
                    <a:ln w="6477">
                      <a:solidFill>
                        <a:srgbClr val="000000"/>
                      </a:solidFill>
                      <a:prstDash val="solid"/>
                    </a:ln>
                  </pic:spPr>
                </pic:pic>
              </a:graphicData>
            </a:graphic>
          </wp:anchor>
        </w:drawing>
      </w:r>
      <w:r w:rsidRPr="00562FA2">
        <w:rPr>
          <w:rFonts w:cs="Times New Roman"/>
          <w:noProof/>
          <w:color w:val="000000"/>
          <w:szCs w:val="28"/>
          <w:lang w:eastAsia="ru-RU" w:bidi="ar-SA"/>
        </w:rPr>
        <w:drawing>
          <wp:anchor distT="0" distB="0" distL="114300" distR="114300" simplePos="0" relativeHeight="251661312" behindDoc="0" locked="0" layoutInCell="1" allowOverlap="1">
            <wp:simplePos x="0" y="0"/>
            <wp:positionH relativeFrom="page">
              <wp:posOffset>962025</wp:posOffset>
            </wp:positionH>
            <wp:positionV relativeFrom="page">
              <wp:posOffset>838200</wp:posOffset>
            </wp:positionV>
            <wp:extent cx="5715000" cy="2619375"/>
            <wp:effectExtent l="0" t="0" r="0" b="0"/>
            <wp:wrapSquare wrapText="bothSides"/>
            <wp:docPr id="36" name="Изображение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alphaModFix/>
                      <a:lum/>
                    </a:blip>
                    <a:srcRect/>
                    <a:stretch>
                      <a:fillRect/>
                    </a:stretch>
                  </pic:blipFill>
                  <pic:spPr>
                    <a:xfrm>
                      <a:off x="0" y="0"/>
                      <a:ext cx="5715720" cy="2620800"/>
                    </a:xfrm>
                    <a:prstGeom prst="rect">
                      <a:avLst/>
                    </a:prstGeom>
                    <a:ln w="6477">
                      <a:solidFill>
                        <a:srgbClr val="000000"/>
                      </a:solidFill>
                      <a:prstDash val="solid"/>
                    </a:ln>
                  </pic:spPr>
                </pic:pic>
              </a:graphicData>
            </a:graphic>
          </wp:anchor>
        </w:drawing>
      </w:r>
    </w:p>
    <w:p w:rsidR="00B25F77" w:rsidRDefault="00562FA2">
      <w:pPr>
        <w:pStyle w:val="Standard"/>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rFonts w:cs="Times New Roman"/>
          <w:color w:val="000000"/>
          <w:szCs w:val="28"/>
        </w:rPr>
      </w:pPr>
      <w:r w:rsidRPr="00562FA2">
        <w:rPr>
          <w:rFonts w:cs="Times New Roman"/>
          <w:noProof/>
          <w:color w:val="000000"/>
          <w:szCs w:val="28"/>
          <w:lang w:eastAsia="ru-RU" w:bidi="ar-SA"/>
        </w:rPr>
        <w:lastRenderedPageBreak/>
        <w:drawing>
          <wp:anchor distT="0" distB="0" distL="114300" distR="114300" simplePos="0" relativeHeight="251665408" behindDoc="0" locked="0" layoutInCell="1" allowOverlap="1">
            <wp:simplePos x="0" y="0"/>
            <wp:positionH relativeFrom="page">
              <wp:posOffset>904875</wp:posOffset>
            </wp:positionH>
            <wp:positionV relativeFrom="page">
              <wp:posOffset>3952875</wp:posOffset>
            </wp:positionV>
            <wp:extent cx="5829300" cy="2667000"/>
            <wp:effectExtent l="0" t="0" r="0" b="0"/>
            <wp:wrapSquare wrapText="bothSides"/>
            <wp:docPr id="38" name="Изображение3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alphaModFix/>
                      <a:lum/>
                    </a:blip>
                    <a:srcRect/>
                    <a:stretch>
                      <a:fillRect/>
                    </a:stretch>
                  </pic:blipFill>
                  <pic:spPr>
                    <a:xfrm>
                      <a:off x="0" y="0"/>
                      <a:ext cx="5830560" cy="2671560"/>
                    </a:xfrm>
                    <a:prstGeom prst="rect">
                      <a:avLst/>
                    </a:prstGeom>
                    <a:ln w="6477">
                      <a:solidFill>
                        <a:srgbClr val="000000"/>
                      </a:solidFill>
                      <a:prstDash val="solid"/>
                    </a:ln>
                  </pic:spPr>
                </pic:pic>
              </a:graphicData>
            </a:graphic>
          </wp:anchor>
        </w:drawing>
      </w:r>
      <w:r w:rsidRPr="00562FA2">
        <w:rPr>
          <w:rFonts w:cs="Times New Roman"/>
          <w:noProof/>
          <w:color w:val="000000"/>
          <w:szCs w:val="28"/>
          <w:lang w:eastAsia="ru-RU" w:bidi="ar-SA"/>
        </w:rPr>
        <w:drawing>
          <wp:anchor distT="0" distB="0" distL="114300" distR="114300" simplePos="0" relativeHeight="251659264" behindDoc="0" locked="0" layoutInCell="1" allowOverlap="1">
            <wp:simplePos x="0" y="0"/>
            <wp:positionH relativeFrom="page">
              <wp:posOffset>866775</wp:posOffset>
            </wp:positionH>
            <wp:positionV relativeFrom="page">
              <wp:posOffset>923925</wp:posOffset>
            </wp:positionV>
            <wp:extent cx="5857875" cy="2895600"/>
            <wp:effectExtent l="0" t="0" r="0" b="0"/>
            <wp:wrapSquare wrapText="bothSides"/>
            <wp:docPr id="35" name="Изображение3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alphaModFix/>
                      <a:lum/>
                    </a:blip>
                    <a:srcRect/>
                    <a:stretch>
                      <a:fillRect/>
                    </a:stretch>
                  </pic:blipFill>
                  <pic:spPr>
                    <a:xfrm>
                      <a:off x="0" y="0"/>
                      <a:ext cx="5861519" cy="2891879"/>
                    </a:xfrm>
                    <a:prstGeom prst="rect">
                      <a:avLst/>
                    </a:prstGeom>
                    <a:ln w="6477">
                      <a:solidFill>
                        <a:srgbClr val="000000"/>
                      </a:solidFill>
                      <a:prstDash val="solid"/>
                    </a:ln>
                  </pic:spPr>
                </pic:pic>
              </a:graphicData>
            </a:graphic>
          </wp:anchor>
        </w:drawing>
      </w:r>
    </w:p>
    <w:p w:rsidR="00B25F77" w:rsidRDefault="003574E0">
      <w:pPr>
        <w:pStyle w:val="Heading2"/>
        <w:pageBreakBefore/>
        <w:jc w:val="center"/>
      </w:pPr>
      <w:r>
        <w:lastRenderedPageBreak/>
        <w:t>ОГЛАВЛЕНИЕ</w:t>
      </w:r>
    </w:p>
    <w:p w:rsidR="00B25F77" w:rsidRDefault="001940CE">
      <w:pPr>
        <w:pStyle w:val="Contents1"/>
        <w:tabs>
          <w:tab w:val="clear" w:pos="9922"/>
          <w:tab w:val="right" w:leader="dot" w:pos="9638"/>
        </w:tabs>
      </w:pPr>
      <w:r w:rsidRPr="001940CE">
        <w:rPr>
          <w:rFonts w:eastAsia="Microsoft YaHei" w:cs="Mangal"/>
          <w:b/>
          <w:bCs/>
          <w:caps w:val="0"/>
          <w:kern w:val="3"/>
          <w:szCs w:val="28"/>
          <w:lang w:eastAsia="zh-CN" w:bidi="hi-IN"/>
        </w:rPr>
        <w:fldChar w:fldCharType="begin"/>
      </w:r>
      <w:r w:rsidR="003574E0">
        <w:instrText xml:space="preserve"> TOC \o "1-1" \l 1-1 \h </w:instrText>
      </w:r>
      <w:r>
        <w:fldChar w:fldCharType="separate"/>
      </w:r>
      <w:hyperlink w:anchor="__RefHeading___Toc5226_1704921632" w:history="1">
        <w:r w:rsidR="003574E0">
          <w:t>1 ЭТАПЫ ВЫПОЛНЕНИЯ КУРСОВОЙ РАБОТЫ</w:t>
        </w:r>
        <w:r w:rsidR="003574E0">
          <w:tab/>
          <w:t>3</w:t>
        </w:r>
      </w:hyperlink>
    </w:p>
    <w:p w:rsidR="00B25F77" w:rsidRDefault="001940CE">
      <w:pPr>
        <w:pStyle w:val="Contents1"/>
        <w:tabs>
          <w:tab w:val="clear" w:pos="9922"/>
          <w:tab w:val="right" w:leader="dot" w:pos="9638"/>
        </w:tabs>
      </w:pPr>
      <w:hyperlink w:anchor="__RefHeading___Toc9560_3515318505" w:history="1">
        <w:r w:rsidR="003574E0">
          <w:t>2 ТЕМЫ ДЛЯ КУРСОВЫХ РАБОТ</w:t>
        </w:r>
        <w:r w:rsidR="003574E0">
          <w:tab/>
          <w:t>3</w:t>
        </w:r>
      </w:hyperlink>
    </w:p>
    <w:p w:rsidR="00B25F77" w:rsidRDefault="001940CE">
      <w:pPr>
        <w:pStyle w:val="Contents1"/>
        <w:tabs>
          <w:tab w:val="clear" w:pos="9922"/>
          <w:tab w:val="right" w:leader="dot" w:pos="9638"/>
        </w:tabs>
      </w:pPr>
      <w:hyperlink w:anchor="__RefHeading___Toc5228_1704921632" w:history="1">
        <w:r w:rsidR="003574E0">
          <w:t>3 Постановка задачи</w:t>
        </w:r>
        <w:r w:rsidR="003574E0">
          <w:tab/>
          <w:t>6</w:t>
        </w:r>
      </w:hyperlink>
    </w:p>
    <w:p w:rsidR="00B25F77" w:rsidRDefault="001940CE">
      <w:pPr>
        <w:pStyle w:val="Contents1"/>
        <w:tabs>
          <w:tab w:val="clear" w:pos="9922"/>
          <w:tab w:val="right" w:leader="dot" w:pos="9638"/>
        </w:tabs>
      </w:pPr>
      <w:hyperlink w:anchor="__RefHeading___Toc5232_1704921632" w:history="1">
        <w:r w:rsidR="003574E0">
          <w:t>4 Разработка алгоритма</w:t>
        </w:r>
        <w:r w:rsidR="003574E0">
          <w:tab/>
          <w:t>7</w:t>
        </w:r>
      </w:hyperlink>
    </w:p>
    <w:p w:rsidR="00B25F77" w:rsidRDefault="001940CE">
      <w:pPr>
        <w:pStyle w:val="Contents1"/>
        <w:tabs>
          <w:tab w:val="clear" w:pos="9922"/>
          <w:tab w:val="right" w:leader="dot" w:pos="9638"/>
        </w:tabs>
      </w:pPr>
      <w:hyperlink w:anchor="__RefHeading___Toc5236_1704921632" w:history="1">
        <w:r w:rsidR="003574E0">
          <w:t>5 Реализация программы</w:t>
        </w:r>
        <w:r w:rsidR="003574E0">
          <w:tab/>
          <w:t>13</w:t>
        </w:r>
      </w:hyperlink>
    </w:p>
    <w:p w:rsidR="00B25F77" w:rsidRDefault="001940CE">
      <w:pPr>
        <w:pStyle w:val="Contents1"/>
        <w:tabs>
          <w:tab w:val="clear" w:pos="9922"/>
          <w:tab w:val="right" w:leader="dot" w:pos="9638"/>
        </w:tabs>
      </w:pPr>
      <w:hyperlink w:anchor="__RefHeading___Toc5240_1704921632" w:history="1">
        <w:r w:rsidR="003574E0">
          <w:t>6 Тестирование программы и исправление ошибок</w:t>
        </w:r>
        <w:r w:rsidR="003574E0">
          <w:tab/>
          <w:t>14</w:t>
        </w:r>
      </w:hyperlink>
    </w:p>
    <w:p w:rsidR="00B25F77" w:rsidRDefault="001940CE">
      <w:pPr>
        <w:pStyle w:val="Contents1"/>
        <w:tabs>
          <w:tab w:val="clear" w:pos="9922"/>
          <w:tab w:val="right" w:leader="dot" w:pos="9638"/>
        </w:tabs>
      </w:pPr>
      <w:hyperlink w:anchor="__RefHeading___Toc5244_1704921632" w:history="1">
        <w:r w:rsidR="003574E0">
          <w:t>7 Оформление пояснительной записки</w:t>
        </w:r>
        <w:r w:rsidR="003574E0">
          <w:tab/>
          <w:t>16</w:t>
        </w:r>
      </w:hyperlink>
    </w:p>
    <w:p w:rsidR="00B25F77" w:rsidRDefault="001940CE">
      <w:pPr>
        <w:pStyle w:val="Contents1"/>
        <w:tabs>
          <w:tab w:val="clear" w:pos="9922"/>
          <w:tab w:val="right" w:leader="dot" w:pos="9638"/>
        </w:tabs>
      </w:pPr>
      <w:hyperlink w:anchor="__RefHeading___Toc4993_1704921632" w:history="1">
        <w:r w:rsidR="003574E0">
          <w:t>8 Содержание пояснительной записки</w:t>
        </w:r>
        <w:r w:rsidR="003574E0">
          <w:tab/>
          <w:t>17</w:t>
        </w:r>
      </w:hyperlink>
    </w:p>
    <w:p w:rsidR="00B25F77" w:rsidRDefault="001940CE">
      <w:pPr>
        <w:pStyle w:val="Contents1"/>
        <w:tabs>
          <w:tab w:val="clear" w:pos="9922"/>
          <w:tab w:val="right" w:leader="dot" w:pos="9638"/>
        </w:tabs>
      </w:pPr>
      <w:hyperlink w:anchor="__RefHeading___Toc4995_1704921632" w:history="1">
        <w:r w:rsidR="003574E0">
          <w:t>9 Защита курсовой работы</w:t>
        </w:r>
        <w:r w:rsidR="003574E0">
          <w:tab/>
          <w:t>19</w:t>
        </w:r>
      </w:hyperlink>
    </w:p>
    <w:p w:rsidR="00B25F77" w:rsidRDefault="001940CE">
      <w:pPr>
        <w:pStyle w:val="Contents1"/>
        <w:tabs>
          <w:tab w:val="clear" w:pos="9922"/>
          <w:tab w:val="right" w:leader="dot" w:pos="9638"/>
        </w:tabs>
      </w:pPr>
      <w:hyperlink w:anchor="__RefHeading___Toc4997_1704921632" w:history="1">
        <w:r w:rsidR="003574E0">
          <w:t>Библиографический список</w:t>
        </w:r>
        <w:r w:rsidR="003574E0">
          <w:tab/>
          <w:t>20</w:t>
        </w:r>
      </w:hyperlink>
    </w:p>
    <w:p w:rsidR="00B25F77" w:rsidRDefault="001940CE" w:rsidP="00387E3B">
      <w:pPr>
        <w:pStyle w:val="Contents1"/>
        <w:suppressLineNumbers w:val="0"/>
        <w:tabs>
          <w:tab w:val="clear" w:pos="9922"/>
          <w:tab w:val="right" w:leader="dot" w:pos="9638"/>
        </w:tabs>
      </w:pPr>
      <w:hyperlink w:anchor="__RefHeading___Toc4999_1704921632" w:history="1">
        <w:r w:rsidR="003574E0">
          <w:t>ПРИЛОЖЕНИЯ</w:t>
        </w:r>
      </w:hyperlink>
    </w:p>
    <w:p w:rsidR="00B25F77" w:rsidRDefault="001940CE">
      <w:pPr>
        <w:pStyle w:val="Contents1"/>
        <w:tabs>
          <w:tab w:val="clear" w:pos="9922"/>
          <w:tab w:val="right" w:leader="dot" w:pos="9638"/>
        </w:tabs>
      </w:pPr>
      <w:hyperlink w:anchor="__RefHeading___Toc5001_1704921632" w:history="1">
        <w:r w:rsidR="003574E0">
          <w:t>Приложение А</w:t>
        </w:r>
        <w:r w:rsidR="003574E0">
          <w:tab/>
          <w:t>21</w:t>
        </w:r>
      </w:hyperlink>
    </w:p>
    <w:p w:rsidR="00B25F77" w:rsidRDefault="001940CE">
      <w:pPr>
        <w:pStyle w:val="Contents1"/>
        <w:tabs>
          <w:tab w:val="clear" w:pos="9922"/>
          <w:tab w:val="right" w:leader="dot" w:pos="9638"/>
        </w:tabs>
      </w:pPr>
      <w:hyperlink w:anchor="__RefHeading___Toc5003_1704921632" w:history="1">
        <w:r w:rsidR="003574E0">
          <w:t>Приложение Б</w:t>
        </w:r>
        <w:r w:rsidR="003574E0">
          <w:tab/>
          <w:t>22</w:t>
        </w:r>
      </w:hyperlink>
    </w:p>
    <w:p w:rsidR="00B25F77" w:rsidRDefault="001940CE">
      <w:pPr>
        <w:pStyle w:val="Contents1"/>
        <w:tabs>
          <w:tab w:val="clear" w:pos="9922"/>
          <w:tab w:val="right" w:leader="dot" w:pos="9638"/>
        </w:tabs>
      </w:pPr>
      <w:hyperlink w:anchor="__RefHeading___Toc5005_1704921632" w:history="1">
        <w:r w:rsidR="003574E0">
          <w:t>Приложение В</w:t>
        </w:r>
        <w:r w:rsidR="003574E0">
          <w:tab/>
          <w:t>23</w:t>
        </w:r>
      </w:hyperlink>
    </w:p>
    <w:p w:rsidR="00B25F77" w:rsidRDefault="001940CE">
      <w:pPr>
        <w:pStyle w:val="Contents1"/>
        <w:tabs>
          <w:tab w:val="clear" w:pos="9922"/>
          <w:tab w:val="right" w:leader="dot" w:pos="9638"/>
        </w:tabs>
      </w:pPr>
      <w:hyperlink w:anchor="__RefHeading___Toc5007_1704921632" w:history="1">
        <w:r w:rsidR="003574E0">
          <w:t>Приложение Г</w:t>
        </w:r>
        <w:r w:rsidR="003574E0">
          <w:tab/>
          <w:t>24</w:t>
        </w:r>
      </w:hyperlink>
    </w:p>
    <w:p w:rsidR="00B25F77" w:rsidRDefault="001940CE">
      <w:pPr>
        <w:pStyle w:val="Contents1"/>
        <w:tabs>
          <w:tab w:val="clear" w:pos="9922"/>
          <w:tab w:val="right" w:leader="dot" w:pos="9638"/>
        </w:tabs>
      </w:pPr>
      <w:hyperlink w:anchor="__RefHeading___Toc5009_1704921632" w:history="1">
        <w:r w:rsidR="003574E0">
          <w:t>Приложение Д</w:t>
        </w:r>
        <w:r w:rsidR="003574E0">
          <w:tab/>
          <w:t>25</w:t>
        </w:r>
      </w:hyperlink>
    </w:p>
    <w:p w:rsidR="00B25F77" w:rsidRDefault="001940CE">
      <w:pPr>
        <w:pStyle w:val="Contents1"/>
        <w:tabs>
          <w:tab w:val="clear" w:pos="9922"/>
          <w:tab w:val="right" w:leader="dot" w:pos="9638"/>
        </w:tabs>
      </w:pPr>
      <w:hyperlink w:anchor="__RefHeading___Toc5011_1704921632" w:history="1">
        <w:r w:rsidR="003574E0">
          <w:t>Приложение Е</w:t>
        </w:r>
        <w:r w:rsidR="003574E0">
          <w:tab/>
          <w:t>26</w:t>
        </w:r>
      </w:hyperlink>
    </w:p>
    <w:p w:rsidR="00B25F77" w:rsidRDefault="001940CE">
      <w:pPr>
        <w:pStyle w:val="Contents1"/>
        <w:tabs>
          <w:tab w:val="clear" w:pos="9922"/>
          <w:tab w:val="right" w:leader="dot" w:pos="9638"/>
        </w:tabs>
      </w:pPr>
      <w:hyperlink w:anchor="__RefHeading___Toc5013_1704921632" w:history="1">
        <w:r w:rsidR="003574E0">
          <w:t>Приложение Ж</w:t>
        </w:r>
        <w:r w:rsidR="003574E0">
          <w:tab/>
          <w:t>27</w:t>
        </w:r>
      </w:hyperlink>
    </w:p>
    <w:p w:rsidR="00B25F77" w:rsidRDefault="001940CE">
      <w:pPr>
        <w:pStyle w:val="Contents1"/>
        <w:tabs>
          <w:tab w:val="clear" w:pos="9922"/>
          <w:tab w:val="right" w:leader="dot" w:pos="9638"/>
        </w:tabs>
      </w:pPr>
      <w:hyperlink w:anchor="__RefHeading___Toc7496_2626037720" w:history="1">
        <w:r w:rsidR="003574E0">
          <w:t>Приложение И</w:t>
        </w:r>
        <w:r w:rsidR="003574E0">
          <w:tab/>
          <w:t>28</w:t>
        </w:r>
      </w:hyperlink>
    </w:p>
    <w:p w:rsidR="00B25F77" w:rsidRDefault="001940CE">
      <w:pPr>
        <w:pStyle w:val="Contents1"/>
        <w:tabs>
          <w:tab w:val="clear" w:pos="9922"/>
          <w:tab w:val="right" w:leader="dot" w:pos="9638"/>
        </w:tabs>
      </w:pPr>
      <w:hyperlink w:anchor="__RefHeading___Toc9283_2632658804" w:history="1">
        <w:r w:rsidR="003574E0">
          <w:t>Приложение К</w:t>
        </w:r>
        <w:r w:rsidR="003574E0">
          <w:tab/>
          <w:t>33</w:t>
        </w:r>
      </w:hyperlink>
    </w:p>
    <w:p w:rsidR="00B25F77" w:rsidRDefault="001940CE">
      <w:pPr>
        <w:pStyle w:val="Contents1"/>
        <w:tabs>
          <w:tab w:val="clear" w:pos="9922"/>
          <w:tab w:val="right" w:leader="dot" w:pos="9638"/>
        </w:tabs>
      </w:pPr>
      <w:hyperlink w:anchor="__RefHeading___Toc9285_2632658804" w:history="1">
        <w:r w:rsidR="003574E0">
          <w:t>ПРИЛОЖЕНИЕ Л</w:t>
        </w:r>
        <w:r w:rsidR="003574E0">
          <w:tab/>
          <w:t>34</w:t>
        </w:r>
      </w:hyperlink>
    </w:p>
    <w:p w:rsidR="00B25F77" w:rsidRDefault="001940CE">
      <w:pPr>
        <w:pStyle w:val="Contents1"/>
        <w:tabs>
          <w:tab w:val="clear" w:pos="9922"/>
          <w:tab w:val="right" w:leader="dot" w:pos="9638"/>
        </w:tabs>
      </w:pPr>
      <w:hyperlink w:anchor="__RefHeading___Toc4748_3664207367" w:history="1">
        <w:r w:rsidR="003574E0">
          <w:t>ПРИЛОЖЕНИЕ М</w:t>
        </w:r>
        <w:r w:rsidR="003574E0">
          <w:tab/>
          <w:t>35</w:t>
        </w:r>
      </w:hyperlink>
      <w:r>
        <w:fldChar w:fldCharType="end"/>
      </w:r>
    </w:p>
    <w:p w:rsidR="00B25F77" w:rsidRPr="00387E3B" w:rsidRDefault="00B25F77">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rPr>
          <w:rFonts w:ascii="Courier New" w:hAnsi="Courier New" w:cs="Times New Roman"/>
          <w:bCs/>
          <w:color w:val="000000"/>
          <w:sz w:val="25"/>
          <w:szCs w:val="25"/>
          <w:shd w:val="clear" w:color="auto" w:fill="FFFFFF"/>
        </w:rPr>
      </w:pPr>
    </w:p>
    <w:sectPr w:rsidR="00B25F77" w:rsidRPr="00387E3B" w:rsidSect="00B25F77">
      <w:footerReference w:type="default" r:id="rId44"/>
      <w:pgSz w:w="11906" w:h="16838"/>
      <w:pgMar w:top="1134" w:right="1134" w:bottom="1134" w:left="1134"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7165" w:rsidRDefault="007D7165" w:rsidP="00B25F77">
      <w:r>
        <w:separator/>
      </w:r>
    </w:p>
  </w:endnote>
  <w:endnote w:type="continuationSeparator" w:id="0">
    <w:p w:rsidR="007D7165" w:rsidRDefault="007D7165" w:rsidP="00B25F7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NSimSun">
    <w:panose1 w:val="02010609030101010101"/>
    <w:charset w:val="86"/>
    <w:family w:val="modern"/>
    <w:pitch w:val="fixed"/>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Liberation Mono">
    <w:panose1 w:val="02070409020205020404"/>
    <w:charset w:val="CC"/>
    <w:family w:val="modern"/>
    <w:pitch w:val="fixed"/>
    <w:sig w:usb0="E0000AFF" w:usb1="400078FF" w:usb2="00000001" w:usb3="00000000" w:csb0="000001BF" w:csb1="00000000"/>
  </w:font>
  <w:font w:name="Liberation Serif">
    <w:panose1 w:val="02020603050405020304"/>
    <w:charset w:val="CC"/>
    <w:family w:val="roman"/>
    <w:pitch w:val="variable"/>
    <w:sig w:usb0="E0000AFF" w:usb1="500078FF" w:usb2="00000021" w:usb3="00000000" w:csb0="000001B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7165" w:rsidRDefault="007D7165">
    <w:pPr>
      <w:pStyle w:val="Footer"/>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7165" w:rsidRDefault="007D7165">
    <w:pPr>
      <w:pStyle w:val="Footer"/>
      <w:jc w:val="center"/>
    </w:pPr>
    <w:fldSimple w:instr=" PAGE ">
      <w:r w:rsidR="00AA22A4">
        <w:rPr>
          <w:noProof/>
        </w:rPr>
        <w:t>34</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7165" w:rsidRDefault="007D7165" w:rsidP="00B25F77">
      <w:r w:rsidRPr="00B25F77">
        <w:rPr>
          <w:color w:val="000000"/>
        </w:rPr>
        <w:separator/>
      </w:r>
    </w:p>
  </w:footnote>
  <w:footnote w:type="continuationSeparator" w:id="0">
    <w:p w:rsidR="007D7165" w:rsidRDefault="007D7165" w:rsidP="00B25F7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7165" w:rsidRDefault="007D716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B82843"/>
    <w:multiLevelType w:val="multilevel"/>
    <w:tmpl w:val="7AFC8E40"/>
    <w:styleLink w:val="WWNum1"/>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
    <w:nsid w:val="18B219AD"/>
    <w:multiLevelType w:val="multilevel"/>
    <w:tmpl w:val="921CA500"/>
    <w:styleLink w:val="WWNum3"/>
    <w:lvl w:ilvl="0">
      <w:start w:val="1"/>
      <w:numFmt w:val="decimal"/>
      <w:lvlText w:val="%1)"/>
      <w:lvlJc w:val="left"/>
      <w:rPr>
        <w:rFonts w:cs="Times New Roman"/>
        <w:sz w:val="24"/>
        <w:szCs w:val="24"/>
      </w:rPr>
    </w:lvl>
    <w:lvl w:ilvl="1">
      <w:start w:val="1"/>
      <w:numFmt w:val="lowerLetter"/>
      <w:lvlText w:val="%2)"/>
      <w:lvlJc w:val="left"/>
      <w:rPr>
        <w:rFonts w:cs="Times New Roman"/>
        <w:sz w:val="24"/>
        <w:szCs w:val="24"/>
      </w:rPr>
    </w:lvl>
    <w:lvl w:ilvl="2">
      <w:start w:val="1"/>
      <w:numFmt w:val="lowerRoman"/>
      <w:lvlText w:val="%3)"/>
      <w:lvlJc w:val="left"/>
      <w:rPr>
        <w:rFonts w:cs="Times New Roman"/>
        <w:sz w:val="24"/>
        <w:szCs w:val="24"/>
      </w:rPr>
    </w:lvl>
    <w:lvl w:ilvl="3">
      <w:start w:val="1"/>
      <w:numFmt w:val="decimal"/>
      <w:lvlText w:val="(%4)"/>
      <w:lvlJc w:val="left"/>
      <w:rPr>
        <w:rFonts w:cs="Times New Roman"/>
        <w:sz w:val="24"/>
        <w:szCs w:val="24"/>
      </w:rPr>
    </w:lvl>
    <w:lvl w:ilvl="4">
      <w:start w:val="1"/>
      <w:numFmt w:val="lowerLetter"/>
      <w:lvlText w:val="(%5)"/>
      <w:lvlJc w:val="left"/>
      <w:rPr>
        <w:rFonts w:cs="Times New Roman"/>
        <w:sz w:val="24"/>
        <w:szCs w:val="24"/>
      </w:rPr>
    </w:lvl>
    <w:lvl w:ilvl="5">
      <w:start w:val="1"/>
      <w:numFmt w:val="lowerRoman"/>
      <w:lvlText w:val="(%6)"/>
      <w:lvlJc w:val="left"/>
      <w:rPr>
        <w:rFonts w:cs="Times New Roman"/>
        <w:sz w:val="24"/>
        <w:szCs w:val="24"/>
      </w:rPr>
    </w:lvl>
    <w:lvl w:ilvl="6">
      <w:start w:val="1"/>
      <w:numFmt w:val="decimal"/>
      <w:lvlText w:val="%7."/>
      <w:lvlJc w:val="left"/>
      <w:rPr>
        <w:rFonts w:cs="Times New Roman"/>
        <w:sz w:val="24"/>
        <w:szCs w:val="24"/>
      </w:rPr>
    </w:lvl>
    <w:lvl w:ilvl="7">
      <w:start w:val="1"/>
      <w:numFmt w:val="lowerLetter"/>
      <w:lvlText w:val="%8."/>
      <w:lvlJc w:val="left"/>
      <w:rPr>
        <w:rFonts w:cs="Times New Roman"/>
        <w:sz w:val="24"/>
        <w:szCs w:val="24"/>
      </w:rPr>
    </w:lvl>
    <w:lvl w:ilvl="8">
      <w:start w:val="1"/>
      <w:numFmt w:val="lowerRoman"/>
      <w:lvlText w:val="%9."/>
      <w:lvlJc w:val="left"/>
      <w:rPr>
        <w:rFonts w:cs="Times New Roman"/>
        <w:sz w:val="24"/>
        <w:szCs w:val="24"/>
      </w:rPr>
    </w:lvl>
  </w:abstractNum>
  <w:abstractNum w:abstractNumId="2">
    <w:nsid w:val="1CFC3125"/>
    <w:multiLevelType w:val="multilevel"/>
    <w:tmpl w:val="3F66B89E"/>
    <w:styleLink w:val="1"/>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
    <w:nsid w:val="2FD53A86"/>
    <w:multiLevelType w:val="multilevel"/>
    <w:tmpl w:val="BB9ABCCE"/>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
    <w:nsid w:val="50D12271"/>
    <w:multiLevelType w:val="multilevel"/>
    <w:tmpl w:val="DEA4F302"/>
    <w:styleLink w:val="WW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num w:numId="1">
    <w:abstractNumId w:val="2"/>
  </w:num>
  <w:num w:numId="2">
    <w:abstractNumId w:val="0"/>
  </w:num>
  <w:num w:numId="3">
    <w:abstractNumId w:val="4"/>
  </w:num>
  <w:num w:numId="4">
    <w:abstractNumId w:val="1"/>
  </w:num>
  <w:num w:numId="5">
    <w:abstractNumId w:val="4"/>
    <w:lvlOverride w:ilvl="0">
      <w:startOverride w:val="1"/>
    </w:lvlOverride>
  </w:num>
  <w:num w:numId="6">
    <w:abstractNumId w:val="1"/>
    <w:lvlOverride w:ilvl="0">
      <w:startOverride w:val="1"/>
    </w:lvlOverride>
  </w:num>
  <w:num w:numId="7">
    <w:abstractNumId w:val="4"/>
    <w:lvlOverride w:ilvl="0">
      <w:startOverride w:val="1"/>
    </w:lvlOverride>
  </w:num>
  <w:num w:numId="8">
    <w:abstractNumId w:val="3"/>
  </w:num>
  <w:num w:numId="9">
    <w:abstractNumId w:val="4"/>
    <w:lvlOverride w:ilvl="0">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autoHyphenation/>
  <w:characterSpacingControl w:val="doNotCompress"/>
  <w:footnotePr>
    <w:footnote w:id="-1"/>
    <w:footnote w:id="0"/>
  </w:footnotePr>
  <w:endnotePr>
    <w:endnote w:id="-1"/>
    <w:endnote w:id="0"/>
  </w:endnotePr>
  <w:compat/>
  <w:rsids>
    <w:rsidRoot w:val="00B25F77"/>
    <w:rsid w:val="001940CE"/>
    <w:rsid w:val="00221DA0"/>
    <w:rsid w:val="003574E0"/>
    <w:rsid w:val="00387E3B"/>
    <w:rsid w:val="00562FA2"/>
    <w:rsid w:val="00632805"/>
    <w:rsid w:val="007C153D"/>
    <w:rsid w:val="007D7165"/>
    <w:rsid w:val="00801249"/>
    <w:rsid w:val="0085613B"/>
    <w:rsid w:val="008B619E"/>
    <w:rsid w:val="0091198E"/>
    <w:rsid w:val="00AA22A4"/>
    <w:rsid w:val="00B25F77"/>
    <w:rsid w:val="00E83A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ahoma"/>
        <w:sz w:val="28"/>
        <w:szCs w:val="22"/>
        <w:lang w:val="ru-RU" w:eastAsia="en-US"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0124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B25F77"/>
    <w:pPr>
      <w:widowControl/>
      <w:ind w:firstLine="397"/>
      <w:jc w:val="both"/>
    </w:pPr>
    <w:rPr>
      <w:rFonts w:ascii="Times New Roman" w:eastAsia="NSimSun" w:hAnsi="Times New Roman" w:cs="Mangal"/>
      <w:kern w:val="3"/>
      <w:szCs w:val="24"/>
      <w:lang w:eastAsia="zh-CN" w:bidi="hi-IN"/>
    </w:rPr>
  </w:style>
  <w:style w:type="paragraph" w:customStyle="1" w:styleId="Heading">
    <w:name w:val="Heading"/>
    <w:basedOn w:val="Standard"/>
    <w:next w:val="Textbody"/>
    <w:rsid w:val="00B25F77"/>
    <w:pPr>
      <w:keepNext/>
      <w:spacing w:before="240" w:after="120"/>
    </w:pPr>
    <w:rPr>
      <w:rFonts w:ascii="Liberation Sans" w:eastAsia="Microsoft YaHei" w:hAnsi="Liberation Sans"/>
      <w:szCs w:val="28"/>
    </w:rPr>
  </w:style>
  <w:style w:type="paragraph" w:customStyle="1" w:styleId="Textbody">
    <w:name w:val="Text body"/>
    <w:basedOn w:val="Standard"/>
    <w:rsid w:val="00B25F77"/>
  </w:style>
  <w:style w:type="paragraph" w:styleId="a3">
    <w:name w:val="List"/>
    <w:basedOn w:val="Textbody"/>
    <w:rsid w:val="00B25F77"/>
  </w:style>
  <w:style w:type="paragraph" w:customStyle="1" w:styleId="Caption">
    <w:name w:val="Caption"/>
    <w:basedOn w:val="Standard"/>
    <w:rsid w:val="00B25F77"/>
    <w:pPr>
      <w:suppressLineNumbers/>
      <w:spacing w:before="120" w:after="120"/>
    </w:pPr>
    <w:rPr>
      <w:i/>
      <w:iCs/>
      <w:sz w:val="24"/>
    </w:rPr>
  </w:style>
  <w:style w:type="paragraph" w:customStyle="1" w:styleId="Index">
    <w:name w:val="Index"/>
    <w:basedOn w:val="Standard"/>
    <w:rsid w:val="00B25F77"/>
    <w:pPr>
      <w:suppressLineNumbers/>
    </w:pPr>
  </w:style>
  <w:style w:type="paragraph" w:customStyle="1" w:styleId="Heading1">
    <w:name w:val="Heading 1"/>
    <w:basedOn w:val="Standard"/>
    <w:next w:val="Textbody"/>
    <w:rsid w:val="00B25F77"/>
    <w:pPr>
      <w:keepNext/>
      <w:spacing w:before="227" w:after="113"/>
      <w:outlineLvl w:val="0"/>
    </w:pPr>
    <w:rPr>
      <w:rFonts w:eastAsia="Microsoft YaHei"/>
      <w:b/>
      <w:bCs/>
      <w:caps/>
      <w:szCs w:val="36"/>
    </w:rPr>
  </w:style>
  <w:style w:type="paragraph" w:customStyle="1" w:styleId="Heading5">
    <w:name w:val="Heading 5"/>
    <w:basedOn w:val="Standard"/>
    <w:next w:val="Standard"/>
    <w:rsid w:val="00B25F77"/>
    <w:pPr>
      <w:keepNext/>
      <w:tabs>
        <w:tab w:val="left" w:pos="567"/>
      </w:tabs>
      <w:outlineLvl w:val="4"/>
    </w:pPr>
    <w:rPr>
      <w:rFonts w:ascii="Arial" w:hAnsi="Arial" w:cs="Arial"/>
      <w:sz w:val="26"/>
    </w:rPr>
  </w:style>
  <w:style w:type="paragraph" w:styleId="HTML">
    <w:name w:val="HTML Preformatted"/>
    <w:basedOn w:val="Standard"/>
    <w:rsid w:val="00B25F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paragraph" w:styleId="a4">
    <w:name w:val="Normal (Web)"/>
    <w:basedOn w:val="Standard"/>
    <w:rsid w:val="00B25F77"/>
    <w:pPr>
      <w:spacing w:before="280" w:after="280" w:line="360" w:lineRule="auto"/>
    </w:pPr>
    <w:rPr>
      <w:rFonts w:ascii="Arial" w:eastAsia="Times New Roman" w:hAnsi="Arial" w:cs="Times New Roman"/>
      <w:sz w:val="26"/>
      <w:lang w:eastAsia="ru-RU"/>
    </w:rPr>
  </w:style>
  <w:style w:type="paragraph" w:customStyle="1" w:styleId="Contents1">
    <w:name w:val="Contents 1"/>
    <w:rsid w:val="00B25F77"/>
    <w:pPr>
      <w:widowControl/>
      <w:suppressLineNumbers/>
      <w:tabs>
        <w:tab w:val="right" w:leader="dot" w:pos="9922"/>
      </w:tabs>
      <w:spacing w:line="276" w:lineRule="auto"/>
    </w:pPr>
    <w:rPr>
      <w:rFonts w:ascii="Times New Roman" w:eastAsia="NSimSun" w:hAnsi="Times New Roman"/>
      <w:caps/>
    </w:rPr>
  </w:style>
  <w:style w:type="paragraph" w:styleId="10">
    <w:name w:val="index 1"/>
    <w:basedOn w:val="Standard"/>
    <w:next w:val="Standard"/>
    <w:autoRedefine/>
    <w:rsid w:val="00B25F77"/>
    <w:pPr>
      <w:ind w:left="280" w:hanging="280"/>
    </w:pPr>
  </w:style>
  <w:style w:type="paragraph" w:styleId="a5">
    <w:name w:val="index heading"/>
    <w:basedOn w:val="Standard"/>
    <w:next w:val="10"/>
    <w:rsid w:val="00B25F77"/>
    <w:rPr>
      <w:rFonts w:ascii="Cambria" w:eastAsia="Calibri" w:hAnsi="Cambria"/>
      <w:b/>
      <w:bCs/>
    </w:rPr>
  </w:style>
  <w:style w:type="paragraph" w:customStyle="1" w:styleId="ContentsHeading">
    <w:name w:val="Contents Heading"/>
    <w:basedOn w:val="Heading"/>
    <w:rsid w:val="00B25F77"/>
    <w:pPr>
      <w:suppressLineNumbers/>
      <w:ind w:firstLine="0"/>
    </w:pPr>
    <w:rPr>
      <w:b/>
      <w:bCs/>
      <w:sz w:val="32"/>
      <w:szCs w:val="32"/>
    </w:rPr>
  </w:style>
  <w:style w:type="paragraph" w:customStyle="1" w:styleId="TableContents">
    <w:name w:val="Table Contents"/>
    <w:basedOn w:val="Standard"/>
    <w:rsid w:val="00B25F77"/>
    <w:pPr>
      <w:suppressLineNumbers/>
      <w:ind w:firstLine="0"/>
    </w:pPr>
    <w:rPr>
      <w:sz w:val="24"/>
    </w:rPr>
  </w:style>
  <w:style w:type="paragraph" w:customStyle="1" w:styleId="TableHeading">
    <w:name w:val="Table Heading"/>
    <w:basedOn w:val="TableContents"/>
    <w:rsid w:val="00B25F77"/>
    <w:pPr>
      <w:jc w:val="center"/>
    </w:pPr>
    <w:rPr>
      <w:b/>
      <w:bCs/>
    </w:rPr>
  </w:style>
  <w:style w:type="paragraph" w:customStyle="1" w:styleId="a6">
    <w:name w:val="Рисунок и подпись"/>
    <w:basedOn w:val="Standard"/>
    <w:next w:val="Textbody"/>
    <w:rsid w:val="00B25F77"/>
    <w:pPr>
      <w:jc w:val="center"/>
    </w:pPr>
  </w:style>
  <w:style w:type="paragraph" w:customStyle="1" w:styleId="Heading2">
    <w:name w:val="Heading 2"/>
    <w:basedOn w:val="Heading"/>
    <w:next w:val="Textbody"/>
    <w:rsid w:val="00B25F77"/>
    <w:pPr>
      <w:spacing w:before="200"/>
      <w:outlineLvl w:val="1"/>
    </w:pPr>
    <w:rPr>
      <w:rFonts w:ascii="Times New Roman" w:hAnsi="Times New Roman"/>
      <w:b/>
      <w:bCs/>
    </w:rPr>
  </w:style>
  <w:style w:type="paragraph" w:customStyle="1" w:styleId="Footer">
    <w:name w:val="Footer"/>
    <w:basedOn w:val="Standard"/>
    <w:rsid w:val="00B25F77"/>
    <w:pPr>
      <w:suppressLineNumbers/>
      <w:tabs>
        <w:tab w:val="center" w:pos="4677"/>
        <w:tab w:val="right" w:pos="9355"/>
      </w:tabs>
    </w:pPr>
  </w:style>
  <w:style w:type="paragraph" w:customStyle="1" w:styleId="Header">
    <w:name w:val="Header"/>
    <w:basedOn w:val="Standard"/>
    <w:rsid w:val="00B25F77"/>
    <w:pPr>
      <w:suppressLineNumbers/>
      <w:tabs>
        <w:tab w:val="center" w:pos="4961"/>
        <w:tab w:val="right" w:pos="9922"/>
      </w:tabs>
    </w:pPr>
  </w:style>
  <w:style w:type="paragraph" w:customStyle="1" w:styleId="31">
    <w:name w:val="Основной текст с отступом 31"/>
    <w:basedOn w:val="Standard"/>
    <w:rsid w:val="00B25F77"/>
    <w:pPr>
      <w:spacing w:before="120"/>
    </w:pPr>
    <w:rPr>
      <w:rFonts w:ascii="Arial" w:hAnsi="Arial" w:cs="Arial"/>
      <w:sz w:val="26"/>
    </w:rPr>
  </w:style>
  <w:style w:type="paragraph" w:customStyle="1" w:styleId="PreformattedText">
    <w:name w:val="Preformatted Text"/>
    <w:basedOn w:val="Standard"/>
    <w:rsid w:val="00B25F77"/>
    <w:rPr>
      <w:rFonts w:ascii="Liberation Mono" w:eastAsia="Liberation Mono" w:hAnsi="Liberation Mono" w:cs="Liberation Mono"/>
      <w:sz w:val="20"/>
      <w:szCs w:val="20"/>
    </w:rPr>
  </w:style>
  <w:style w:type="character" w:customStyle="1" w:styleId="a7">
    <w:name w:val="Основной текст Знак"/>
    <w:basedOn w:val="a0"/>
    <w:rsid w:val="00B25F77"/>
    <w:rPr>
      <w:rFonts w:ascii="Times New Roman" w:eastAsia="NSimSun" w:hAnsi="Times New Roman" w:cs="Mangal"/>
      <w:kern w:val="3"/>
      <w:sz w:val="28"/>
      <w:szCs w:val="24"/>
      <w:lang w:eastAsia="zh-CN" w:bidi="hi-IN"/>
    </w:rPr>
  </w:style>
  <w:style w:type="character" w:customStyle="1" w:styleId="HTML0">
    <w:name w:val="Стандартный HTML Знак"/>
    <w:basedOn w:val="a0"/>
    <w:rsid w:val="00B25F77"/>
    <w:rPr>
      <w:rFonts w:ascii="Courier New" w:eastAsia="Times New Roman" w:hAnsi="Courier New" w:cs="Courier New"/>
      <w:kern w:val="3"/>
      <w:sz w:val="20"/>
      <w:szCs w:val="20"/>
      <w:lang w:eastAsia="ru-RU" w:bidi="hi-IN"/>
    </w:rPr>
  </w:style>
  <w:style w:type="character" w:customStyle="1" w:styleId="ListLabel1">
    <w:name w:val="ListLabel 1"/>
    <w:rsid w:val="00B25F77"/>
    <w:rPr>
      <w:rFonts w:cs="OpenSymbol"/>
    </w:rPr>
  </w:style>
  <w:style w:type="character" w:customStyle="1" w:styleId="ListLabel2">
    <w:name w:val="ListLabel 2"/>
    <w:rsid w:val="00B25F77"/>
    <w:rPr>
      <w:rFonts w:cs="OpenSymbol"/>
    </w:rPr>
  </w:style>
  <w:style w:type="character" w:customStyle="1" w:styleId="ListLabel3">
    <w:name w:val="ListLabel 3"/>
    <w:rsid w:val="00B25F77"/>
    <w:rPr>
      <w:rFonts w:cs="OpenSymbol"/>
    </w:rPr>
  </w:style>
  <w:style w:type="character" w:customStyle="1" w:styleId="ListLabel4">
    <w:name w:val="ListLabel 4"/>
    <w:rsid w:val="00B25F77"/>
    <w:rPr>
      <w:rFonts w:cs="OpenSymbol"/>
    </w:rPr>
  </w:style>
  <w:style w:type="character" w:customStyle="1" w:styleId="ListLabel5">
    <w:name w:val="ListLabel 5"/>
    <w:rsid w:val="00B25F77"/>
    <w:rPr>
      <w:rFonts w:cs="OpenSymbol"/>
    </w:rPr>
  </w:style>
  <w:style w:type="character" w:customStyle="1" w:styleId="ListLabel6">
    <w:name w:val="ListLabel 6"/>
    <w:rsid w:val="00B25F77"/>
    <w:rPr>
      <w:rFonts w:cs="OpenSymbol"/>
    </w:rPr>
  </w:style>
  <w:style w:type="character" w:customStyle="1" w:styleId="ListLabel7">
    <w:name w:val="ListLabel 7"/>
    <w:rsid w:val="00B25F77"/>
    <w:rPr>
      <w:rFonts w:cs="OpenSymbol"/>
    </w:rPr>
  </w:style>
  <w:style w:type="character" w:customStyle="1" w:styleId="ListLabel8">
    <w:name w:val="ListLabel 8"/>
    <w:rsid w:val="00B25F77"/>
    <w:rPr>
      <w:rFonts w:cs="OpenSymbol"/>
    </w:rPr>
  </w:style>
  <w:style w:type="character" w:customStyle="1" w:styleId="ListLabel9">
    <w:name w:val="ListLabel 9"/>
    <w:rsid w:val="00B25F77"/>
    <w:rPr>
      <w:rFonts w:cs="OpenSymbol"/>
    </w:rPr>
  </w:style>
  <w:style w:type="character" w:customStyle="1" w:styleId="ListLabel10">
    <w:name w:val="ListLabel 10"/>
    <w:rsid w:val="00B25F77"/>
    <w:rPr>
      <w:rFonts w:cs="OpenSymbol"/>
    </w:rPr>
  </w:style>
  <w:style w:type="character" w:customStyle="1" w:styleId="ListLabel11">
    <w:name w:val="ListLabel 11"/>
    <w:rsid w:val="00B25F77"/>
    <w:rPr>
      <w:rFonts w:cs="OpenSymbol"/>
    </w:rPr>
  </w:style>
  <w:style w:type="character" w:customStyle="1" w:styleId="ListLabel12">
    <w:name w:val="ListLabel 12"/>
    <w:rsid w:val="00B25F77"/>
    <w:rPr>
      <w:rFonts w:cs="OpenSymbol"/>
    </w:rPr>
  </w:style>
  <w:style w:type="character" w:customStyle="1" w:styleId="ListLabel13">
    <w:name w:val="ListLabel 13"/>
    <w:rsid w:val="00B25F77"/>
    <w:rPr>
      <w:rFonts w:cs="OpenSymbol"/>
    </w:rPr>
  </w:style>
  <w:style w:type="character" w:customStyle="1" w:styleId="ListLabel14">
    <w:name w:val="ListLabel 14"/>
    <w:rsid w:val="00B25F77"/>
    <w:rPr>
      <w:rFonts w:cs="OpenSymbol"/>
    </w:rPr>
  </w:style>
  <w:style w:type="character" w:customStyle="1" w:styleId="ListLabel15">
    <w:name w:val="ListLabel 15"/>
    <w:rsid w:val="00B25F77"/>
    <w:rPr>
      <w:rFonts w:cs="OpenSymbol"/>
    </w:rPr>
  </w:style>
  <w:style w:type="character" w:customStyle="1" w:styleId="ListLabel16">
    <w:name w:val="ListLabel 16"/>
    <w:rsid w:val="00B25F77"/>
    <w:rPr>
      <w:rFonts w:cs="OpenSymbol"/>
    </w:rPr>
  </w:style>
  <w:style w:type="character" w:customStyle="1" w:styleId="ListLabel17">
    <w:name w:val="ListLabel 17"/>
    <w:rsid w:val="00B25F77"/>
    <w:rPr>
      <w:rFonts w:cs="OpenSymbol"/>
    </w:rPr>
  </w:style>
  <w:style w:type="character" w:customStyle="1" w:styleId="ListLabel18">
    <w:name w:val="ListLabel 18"/>
    <w:rsid w:val="00B25F77"/>
    <w:rPr>
      <w:rFonts w:cs="OpenSymbol"/>
    </w:rPr>
  </w:style>
  <w:style w:type="character" w:customStyle="1" w:styleId="ListLabel19">
    <w:name w:val="ListLabel 19"/>
    <w:rsid w:val="00B25F77"/>
    <w:rPr>
      <w:rFonts w:cs="Times New Roman"/>
      <w:sz w:val="24"/>
      <w:szCs w:val="24"/>
    </w:rPr>
  </w:style>
  <w:style w:type="character" w:customStyle="1" w:styleId="ListLabel20">
    <w:name w:val="ListLabel 20"/>
    <w:rsid w:val="00B25F77"/>
    <w:rPr>
      <w:rFonts w:cs="Times New Roman"/>
      <w:sz w:val="24"/>
      <w:szCs w:val="24"/>
    </w:rPr>
  </w:style>
  <w:style w:type="character" w:customStyle="1" w:styleId="ListLabel21">
    <w:name w:val="ListLabel 21"/>
    <w:rsid w:val="00B25F77"/>
    <w:rPr>
      <w:rFonts w:cs="Times New Roman"/>
      <w:sz w:val="24"/>
      <w:szCs w:val="24"/>
    </w:rPr>
  </w:style>
  <w:style w:type="character" w:customStyle="1" w:styleId="ListLabel22">
    <w:name w:val="ListLabel 22"/>
    <w:rsid w:val="00B25F77"/>
    <w:rPr>
      <w:rFonts w:cs="Times New Roman"/>
      <w:sz w:val="24"/>
      <w:szCs w:val="24"/>
    </w:rPr>
  </w:style>
  <w:style w:type="character" w:customStyle="1" w:styleId="ListLabel23">
    <w:name w:val="ListLabel 23"/>
    <w:rsid w:val="00B25F77"/>
    <w:rPr>
      <w:rFonts w:cs="Times New Roman"/>
      <w:sz w:val="24"/>
      <w:szCs w:val="24"/>
    </w:rPr>
  </w:style>
  <w:style w:type="character" w:customStyle="1" w:styleId="ListLabel24">
    <w:name w:val="ListLabel 24"/>
    <w:rsid w:val="00B25F77"/>
    <w:rPr>
      <w:rFonts w:cs="Times New Roman"/>
      <w:sz w:val="24"/>
      <w:szCs w:val="24"/>
    </w:rPr>
  </w:style>
  <w:style w:type="character" w:customStyle="1" w:styleId="ListLabel25">
    <w:name w:val="ListLabel 25"/>
    <w:rsid w:val="00B25F77"/>
    <w:rPr>
      <w:rFonts w:cs="Times New Roman"/>
      <w:sz w:val="24"/>
      <w:szCs w:val="24"/>
    </w:rPr>
  </w:style>
  <w:style w:type="character" w:customStyle="1" w:styleId="ListLabel26">
    <w:name w:val="ListLabel 26"/>
    <w:rsid w:val="00B25F77"/>
    <w:rPr>
      <w:rFonts w:cs="Times New Roman"/>
      <w:sz w:val="24"/>
      <w:szCs w:val="24"/>
    </w:rPr>
  </w:style>
  <w:style w:type="character" w:customStyle="1" w:styleId="ListLabel27">
    <w:name w:val="ListLabel 27"/>
    <w:rsid w:val="00B25F77"/>
    <w:rPr>
      <w:rFonts w:cs="Times New Roman"/>
      <w:sz w:val="24"/>
      <w:szCs w:val="24"/>
    </w:rPr>
  </w:style>
  <w:style w:type="character" w:customStyle="1" w:styleId="ListLabel28">
    <w:name w:val="ListLabel 28"/>
    <w:rsid w:val="00B25F77"/>
    <w:rPr>
      <w:rFonts w:cs="Times New Roman"/>
      <w:sz w:val="24"/>
      <w:szCs w:val="24"/>
    </w:rPr>
  </w:style>
  <w:style w:type="character" w:customStyle="1" w:styleId="ListLabel29">
    <w:name w:val="ListLabel 29"/>
    <w:rsid w:val="00B25F77"/>
    <w:rPr>
      <w:rFonts w:cs="Times New Roman"/>
      <w:sz w:val="24"/>
      <w:szCs w:val="24"/>
    </w:rPr>
  </w:style>
  <w:style w:type="character" w:customStyle="1" w:styleId="ListLabel30">
    <w:name w:val="ListLabel 30"/>
    <w:rsid w:val="00B25F77"/>
    <w:rPr>
      <w:rFonts w:cs="Times New Roman"/>
      <w:sz w:val="24"/>
      <w:szCs w:val="24"/>
    </w:rPr>
  </w:style>
  <w:style w:type="character" w:customStyle="1" w:styleId="ListLabel31">
    <w:name w:val="ListLabel 31"/>
    <w:rsid w:val="00B25F77"/>
    <w:rPr>
      <w:rFonts w:cs="Times New Roman"/>
      <w:sz w:val="24"/>
      <w:szCs w:val="24"/>
    </w:rPr>
  </w:style>
  <w:style w:type="character" w:customStyle="1" w:styleId="ListLabel32">
    <w:name w:val="ListLabel 32"/>
    <w:rsid w:val="00B25F77"/>
    <w:rPr>
      <w:rFonts w:cs="Times New Roman"/>
      <w:sz w:val="24"/>
      <w:szCs w:val="24"/>
    </w:rPr>
  </w:style>
  <w:style w:type="character" w:customStyle="1" w:styleId="ListLabel33">
    <w:name w:val="ListLabel 33"/>
    <w:rsid w:val="00B25F77"/>
    <w:rPr>
      <w:rFonts w:cs="Times New Roman"/>
      <w:sz w:val="24"/>
      <w:szCs w:val="24"/>
    </w:rPr>
  </w:style>
  <w:style w:type="character" w:customStyle="1" w:styleId="ListLabel34">
    <w:name w:val="ListLabel 34"/>
    <w:rsid w:val="00B25F77"/>
    <w:rPr>
      <w:rFonts w:cs="Times New Roman"/>
      <w:sz w:val="24"/>
      <w:szCs w:val="24"/>
    </w:rPr>
  </w:style>
  <w:style w:type="character" w:customStyle="1" w:styleId="ListLabel35">
    <w:name w:val="ListLabel 35"/>
    <w:rsid w:val="00B25F77"/>
    <w:rPr>
      <w:rFonts w:cs="Times New Roman"/>
      <w:sz w:val="24"/>
      <w:szCs w:val="24"/>
    </w:rPr>
  </w:style>
  <w:style w:type="character" w:customStyle="1" w:styleId="ListLabel36">
    <w:name w:val="ListLabel 36"/>
    <w:rsid w:val="00B25F77"/>
    <w:rPr>
      <w:rFonts w:cs="Times New Roman"/>
      <w:sz w:val="24"/>
      <w:szCs w:val="24"/>
    </w:rPr>
  </w:style>
  <w:style w:type="character" w:customStyle="1" w:styleId="ListLabel37">
    <w:name w:val="ListLabel 37"/>
    <w:rsid w:val="00B25F77"/>
    <w:rPr>
      <w:rFonts w:cs="Times New Roman"/>
      <w:sz w:val="24"/>
      <w:szCs w:val="24"/>
    </w:rPr>
  </w:style>
  <w:style w:type="character" w:customStyle="1" w:styleId="ListLabel38">
    <w:name w:val="ListLabel 38"/>
    <w:rsid w:val="00B25F77"/>
    <w:rPr>
      <w:rFonts w:cs="Times New Roman"/>
      <w:sz w:val="24"/>
      <w:szCs w:val="24"/>
    </w:rPr>
  </w:style>
  <w:style w:type="character" w:customStyle="1" w:styleId="ListLabel39">
    <w:name w:val="ListLabel 39"/>
    <w:rsid w:val="00B25F77"/>
    <w:rPr>
      <w:rFonts w:cs="Times New Roman"/>
      <w:sz w:val="24"/>
      <w:szCs w:val="24"/>
    </w:rPr>
  </w:style>
  <w:style w:type="character" w:customStyle="1" w:styleId="ListLabel40">
    <w:name w:val="ListLabel 40"/>
    <w:rsid w:val="00B25F77"/>
    <w:rPr>
      <w:rFonts w:cs="Times New Roman"/>
      <w:sz w:val="24"/>
      <w:szCs w:val="24"/>
    </w:rPr>
  </w:style>
  <w:style w:type="character" w:customStyle="1" w:styleId="ListLabel41">
    <w:name w:val="ListLabel 41"/>
    <w:rsid w:val="00B25F77"/>
    <w:rPr>
      <w:rFonts w:cs="Times New Roman"/>
      <w:sz w:val="24"/>
      <w:szCs w:val="24"/>
    </w:rPr>
  </w:style>
  <w:style w:type="character" w:customStyle="1" w:styleId="ListLabel42">
    <w:name w:val="ListLabel 42"/>
    <w:rsid w:val="00B25F77"/>
    <w:rPr>
      <w:rFonts w:cs="Times New Roman"/>
      <w:sz w:val="24"/>
      <w:szCs w:val="24"/>
    </w:rPr>
  </w:style>
  <w:style w:type="character" w:customStyle="1" w:styleId="ListLabel43">
    <w:name w:val="ListLabel 43"/>
    <w:rsid w:val="00B25F77"/>
    <w:rPr>
      <w:rFonts w:cs="Times New Roman"/>
      <w:sz w:val="24"/>
      <w:szCs w:val="24"/>
    </w:rPr>
  </w:style>
  <w:style w:type="character" w:customStyle="1" w:styleId="ListLabel44">
    <w:name w:val="ListLabel 44"/>
    <w:rsid w:val="00B25F77"/>
    <w:rPr>
      <w:rFonts w:cs="Times New Roman"/>
      <w:sz w:val="24"/>
      <w:szCs w:val="24"/>
    </w:rPr>
  </w:style>
  <w:style w:type="character" w:customStyle="1" w:styleId="ListLabel45">
    <w:name w:val="ListLabel 45"/>
    <w:rsid w:val="00B25F77"/>
    <w:rPr>
      <w:rFonts w:cs="Times New Roman"/>
      <w:sz w:val="24"/>
      <w:szCs w:val="24"/>
    </w:rPr>
  </w:style>
  <w:style w:type="character" w:customStyle="1" w:styleId="Internetlink">
    <w:name w:val="Internet link"/>
    <w:rsid w:val="00B25F77"/>
    <w:rPr>
      <w:color w:val="000080"/>
      <w:u w:val="single"/>
    </w:rPr>
  </w:style>
  <w:style w:type="character" w:customStyle="1" w:styleId="ListLabel46">
    <w:name w:val="ListLabel 46"/>
    <w:rsid w:val="00B25F77"/>
    <w:rPr>
      <w:rFonts w:cs="Times New Roman"/>
      <w:sz w:val="24"/>
      <w:szCs w:val="24"/>
    </w:rPr>
  </w:style>
  <w:style w:type="character" w:customStyle="1" w:styleId="ListLabel47">
    <w:name w:val="ListLabel 47"/>
    <w:rsid w:val="00B25F77"/>
    <w:rPr>
      <w:rFonts w:cs="Times New Roman"/>
      <w:sz w:val="24"/>
      <w:szCs w:val="24"/>
    </w:rPr>
  </w:style>
  <w:style w:type="character" w:customStyle="1" w:styleId="ListLabel48">
    <w:name w:val="ListLabel 48"/>
    <w:rsid w:val="00B25F77"/>
    <w:rPr>
      <w:rFonts w:cs="Times New Roman"/>
      <w:sz w:val="24"/>
      <w:szCs w:val="24"/>
    </w:rPr>
  </w:style>
  <w:style w:type="character" w:customStyle="1" w:styleId="ListLabel49">
    <w:name w:val="ListLabel 49"/>
    <w:rsid w:val="00B25F77"/>
    <w:rPr>
      <w:rFonts w:cs="Times New Roman"/>
      <w:sz w:val="24"/>
      <w:szCs w:val="24"/>
    </w:rPr>
  </w:style>
  <w:style w:type="character" w:customStyle="1" w:styleId="ListLabel50">
    <w:name w:val="ListLabel 50"/>
    <w:rsid w:val="00B25F77"/>
    <w:rPr>
      <w:rFonts w:cs="Times New Roman"/>
      <w:sz w:val="24"/>
      <w:szCs w:val="24"/>
    </w:rPr>
  </w:style>
  <w:style w:type="character" w:customStyle="1" w:styleId="ListLabel51">
    <w:name w:val="ListLabel 51"/>
    <w:rsid w:val="00B25F77"/>
    <w:rPr>
      <w:rFonts w:cs="Times New Roman"/>
      <w:sz w:val="24"/>
      <w:szCs w:val="24"/>
    </w:rPr>
  </w:style>
  <w:style w:type="character" w:customStyle="1" w:styleId="ListLabel52">
    <w:name w:val="ListLabel 52"/>
    <w:rsid w:val="00B25F77"/>
    <w:rPr>
      <w:rFonts w:cs="Times New Roman"/>
      <w:sz w:val="24"/>
      <w:szCs w:val="24"/>
    </w:rPr>
  </w:style>
  <w:style w:type="character" w:customStyle="1" w:styleId="ListLabel53">
    <w:name w:val="ListLabel 53"/>
    <w:rsid w:val="00B25F77"/>
    <w:rPr>
      <w:rFonts w:cs="Times New Roman"/>
      <w:sz w:val="24"/>
      <w:szCs w:val="24"/>
    </w:rPr>
  </w:style>
  <w:style w:type="character" w:customStyle="1" w:styleId="ListLabel54">
    <w:name w:val="ListLabel 54"/>
    <w:rsid w:val="00B25F77"/>
    <w:rPr>
      <w:rFonts w:cs="Times New Roman"/>
      <w:sz w:val="24"/>
      <w:szCs w:val="24"/>
    </w:rPr>
  </w:style>
  <w:style w:type="character" w:customStyle="1" w:styleId="ListLabel55">
    <w:name w:val="ListLabel 55"/>
    <w:rsid w:val="00B25F77"/>
    <w:rPr>
      <w:rFonts w:cs="Times New Roman"/>
      <w:sz w:val="24"/>
      <w:szCs w:val="24"/>
    </w:rPr>
  </w:style>
  <w:style w:type="character" w:customStyle="1" w:styleId="ListLabel56">
    <w:name w:val="ListLabel 56"/>
    <w:rsid w:val="00B25F77"/>
    <w:rPr>
      <w:rFonts w:cs="Times New Roman"/>
      <w:sz w:val="24"/>
      <w:szCs w:val="24"/>
    </w:rPr>
  </w:style>
  <w:style w:type="character" w:customStyle="1" w:styleId="ListLabel57">
    <w:name w:val="ListLabel 57"/>
    <w:rsid w:val="00B25F77"/>
    <w:rPr>
      <w:rFonts w:cs="Times New Roman"/>
      <w:sz w:val="24"/>
      <w:szCs w:val="24"/>
    </w:rPr>
  </w:style>
  <w:style w:type="character" w:customStyle="1" w:styleId="ListLabel58">
    <w:name w:val="ListLabel 58"/>
    <w:rsid w:val="00B25F77"/>
    <w:rPr>
      <w:rFonts w:cs="Times New Roman"/>
      <w:sz w:val="24"/>
      <w:szCs w:val="24"/>
    </w:rPr>
  </w:style>
  <w:style w:type="character" w:customStyle="1" w:styleId="ListLabel59">
    <w:name w:val="ListLabel 59"/>
    <w:rsid w:val="00B25F77"/>
    <w:rPr>
      <w:rFonts w:cs="Times New Roman"/>
      <w:sz w:val="24"/>
      <w:szCs w:val="24"/>
    </w:rPr>
  </w:style>
  <w:style w:type="character" w:customStyle="1" w:styleId="ListLabel60">
    <w:name w:val="ListLabel 60"/>
    <w:rsid w:val="00B25F77"/>
    <w:rPr>
      <w:rFonts w:cs="Times New Roman"/>
      <w:sz w:val="24"/>
      <w:szCs w:val="24"/>
    </w:rPr>
  </w:style>
  <w:style w:type="character" w:customStyle="1" w:styleId="ListLabel61">
    <w:name w:val="ListLabel 61"/>
    <w:rsid w:val="00B25F77"/>
    <w:rPr>
      <w:rFonts w:cs="Times New Roman"/>
      <w:sz w:val="24"/>
      <w:szCs w:val="24"/>
    </w:rPr>
  </w:style>
  <w:style w:type="character" w:customStyle="1" w:styleId="ListLabel62">
    <w:name w:val="ListLabel 62"/>
    <w:rsid w:val="00B25F77"/>
    <w:rPr>
      <w:rFonts w:cs="Times New Roman"/>
      <w:sz w:val="24"/>
      <w:szCs w:val="24"/>
    </w:rPr>
  </w:style>
  <w:style w:type="character" w:customStyle="1" w:styleId="ListLabel63">
    <w:name w:val="ListLabel 63"/>
    <w:rsid w:val="00B25F77"/>
    <w:rPr>
      <w:rFonts w:cs="Times New Roman"/>
      <w:sz w:val="24"/>
      <w:szCs w:val="24"/>
    </w:rPr>
  </w:style>
  <w:style w:type="character" w:customStyle="1" w:styleId="IndexLink">
    <w:name w:val="Index Link"/>
    <w:rsid w:val="00B25F77"/>
  </w:style>
  <w:style w:type="character" w:customStyle="1" w:styleId="Citation">
    <w:name w:val="Citation"/>
    <w:rsid w:val="00B25F77"/>
    <w:rPr>
      <w:i/>
      <w:iCs/>
    </w:rPr>
  </w:style>
  <w:style w:type="character" w:customStyle="1" w:styleId="BulletSymbols">
    <w:name w:val="Bullet Symbols"/>
    <w:rsid w:val="00B25F77"/>
    <w:rPr>
      <w:rFonts w:ascii="OpenSymbol" w:eastAsia="OpenSymbol" w:hAnsi="OpenSymbol" w:cs="OpenSymbol"/>
    </w:rPr>
  </w:style>
  <w:style w:type="character" w:customStyle="1" w:styleId="StrongEmphasis">
    <w:name w:val="Strong Emphasis"/>
    <w:rsid w:val="00B25F77"/>
    <w:rPr>
      <w:b/>
      <w:bCs/>
    </w:rPr>
  </w:style>
  <w:style w:type="numbering" w:customStyle="1" w:styleId="1">
    <w:name w:val="Нет списка1"/>
    <w:basedOn w:val="a2"/>
    <w:rsid w:val="00B25F77"/>
    <w:pPr>
      <w:numPr>
        <w:numId w:val="1"/>
      </w:numPr>
    </w:pPr>
  </w:style>
  <w:style w:type="numbering" w:customStyle="1" w:styleId="WWNum1">
    <w:name w:val="WWNum1"/>
    <w:basedOn w:val="a2"/>
    <w:rsid w:val="00B25F77"/>
    <w:pPr>
      <w:numPr>
        <w:numId w:val="2"/>
      </w:numPr>
    </w:pPr>
  </w:style>
  <w:style w:type="numbering" w:customStyle="1" w:styleId="WWNum2">
    <w:name w:val="WWNum2"/>
    <w:basedOn w:val="a2"/>
    <w:rsid w:val="00B25F77"/>
    <w:pPr>
      <w:numPr>
        <w:numId w:val="3"/>
      </w:numPr>
    </w:pPr>
  </w:style>
  <w:style w:type="numbering" w:customStyle="1" w:styleId="WWNum3">
    <w:name w:val="WWNum3"/>
    <w:basedOn w:val="a2"/>
    <w:rsid w:val="00B25F77"/>
    <w:pPr>
      <w:numPr>
        <w:numId w:val="4"/>
      </w:numPr>
    </w:pPr>
  </w:style>
  <w:style w:type="paragraph" w:styleId="a8">
    <w:name w:val="header"/>
    <w:basedOn w:val="a"/>
    <w:link w:val="a9"/>
    <w:uiPriority w:val="99"/>
    <w:semiHidden/>
    <w:unhideWhenUsed/>
    <w:rsid w:val="00B25F77"/>
    <w:pPr>
      <w:tabs>
        <w:tab w:val="center" w:pos="4677"/>
        <w:tab w:val="right" w:pos="9355"/>
      </w:tabs>
    </w:pPr>
  </w:style>
  <w:style w:type="character" w:customStyle="1" w:styleId="a9">
    <w:name w:val="Верхний колонтитул Знак"/>
    <w:basedOn w:val="a0"/>
    <w:link w:val="a8"/>
    <w:uiPriority w:val="99"/>
    <w:semiHidden/>
    <w:rsid w:val="00B25F77"/>
  </w:style>
  <w:style w:type="paragraph" w:styleId="aa">
    <w:name w:val="footer"/>
    <w:basedOn w:val="a"/>
    <w:link w:val="ab"/>
    <w:uiPriority w:val="99"/>
    <w:semiHidden/>
    <w:unhideWhenUsed/>
    <w:rsid w:val="00B25F77"/>
    <w:pPr>
      <w:tabs>
        <w:tab w:val="center" w:pos="4677"/>
        <w:tab w:val="right" w:pos="9355"/>
      </w:tabs>
    </w:pPr>
  </w:style>
  <w:style w:type="character" w:customStyle="1" w:styleId="ab">
    <w:name w:val="Нижний колонтитул Знак"/>
    <w:basedOn w:val="a0"/>
    <w:link w:val="aa"/>
    <w:uiPriority w:val="99"/>
    <w:semiHidden/>
    <w:rsid w:val="00B25F77"/>
  </w:style>
  <w:style w:type="paragraph" w:styleId="ac">
    <w:name w:val="Balloon Text"/>
    <w:basedOn w:val="a"/>
    <w:link w:val="ad"/>
    <w:uiPriority w:val="99"/>
    <w:semiHidden/>
    <w:unhideWhenUsed/>
    <w:rsid w:val="003574E0"/>
    <w:rPr>
      <w:rFonts w:ascii="Tahoma" w:hAnsi="Tahoma"/>
      <w:sz w:val="16"/>
      <w:szCs w:val="16"/>
    </w:rPr>
  </w:style>
  <w:style w:type="character" w:customStyle="1" w:styleId="ad">
    <w:name w:val="Текст выноски Знак"/>
    <w:basedOn w:val="a0"/>
    <w:link w:val="ac"/>
    <w:uiPriority w:val="99"/>
    <w:semiHidden/>
    <w:rsid w:val="003574E0"/>
    <w:rPr>
      <w:rFonts w:ascii="Tahoma" w:hAnsi="Tahoma"/>
      <w:sz w:val="16"/>
      <w:szCs w:val="16"/>
    </w:rPr>
  </w:style>
  <w:style w:type="paragraph" w:styleId="11">
    <w:name w:val="toc 1"/>
    <w:basedOn w:val="a"/>
    <w:next w:val="a"/>
    <w:autoRedefine/>
    <w:uiPriority w:val="39"/>
    <w:unhideWhenUsed/>
    <w:rsid w:val="00387E3B"/>
    <w:pPr>
      <w:spacing w:after="100"/>
    </w:pPr>
  </w:style>
  <w:style w:type="character" w:styleId="ae">
    <w:name w:val="Hyperlink"/>
    <w:basedOn w:val="a0"/>
    <w:uiPriority w:val="99"/>
    <w:unhideWhenUsed/>
    <w:rsid w:val="00387E3B"/>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64903713">
      <w:bodyDiv w:val="1"/>
      <w:marLeft w:val="0"/>
      <w:marRight w:val="0"/>
      <w:marTop w:val="0"/>
      <w:marBottom w:val="0"/>
      <w:divBdr>
        <w:top w:val="none" w:sz="0" w:space="0" w:color="auto"/>
        <w:left w:val="none" w:sz="0" w:space="0" w:color="auto"/>
        <w:bottom w:val="none" w:sz="0" w:space="0" w:color="auto"/>
        <w:right w:val="none" w:sz="0" w:space="0" w:color="auto"/>
      </w:divBdr>
    </w:div>
    <w:div w:id="204484370">
      <w:bodyDiv w:val="1"/>
      <w:marLeft w:val="0"/>
      <w:marRight w:val="0"/>
      <w:marTop w:val="0"/>
      <w:marBottom w:val="0"/>
      <w:divBdr>
        <w:top w:val="none" w:sz="0" w:space="0" w:color="auto"/>
        <w:left w:val="none" w:sz="0" w:space="0" w:color="auto"/>
        <w:bottom w:val="none" w:sz="0" w:space="0" w:color="auto"/>
        <w:right w:val="none" w:sz="0" w:space="0" w:color="auto"/>
      </w:divBdr>
    </w:div>
    <w:div w:id="10008105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gif"/><Relationship Id="rId35" Type="http://schemas.openxmlformats.org/officeDocument/2006/relationships/image" Target="media/image27.png"/><Relationship Id="rId43" Type="http://schemas.openxmlformats.org/officeDocument/2006/relationships/image" Target="media/image3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588</TotalTime>
  <Pages>38</Pages>
  <Words>7576</Words>
  <Characters>43187</Characters>
  <Application>Microsoft Office Word</Application>
  <DocSecurity>0</DocSecurity>
  <Lines>359</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ЮУрГУ</Company>
  <LinksUpToDate>false</LinksUpToDate>
  <CharactersWithSpaces>50662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std</dc:creator>
  <cp:lastModifiedBy>std</cp:lastModifiedBy>
  <cp:revision>9</cp:revision>
  <dcterms:created xsi:type="dcterms:W3CDTF">2020-03-11T05:59:00Z</dcterms:created>
  <dcterms:modified xsi:type="dcterms:W3CDTF">2020-06-19T09:45:00Z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ЮУрГУ</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