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gif" ContentType="image/gif"/>
  <Override PartName="/word/media/image2.gif" ContentType="image/gif"/>
  <Override PartName="/word/media/image3.gif" ContentType="image/gif"/>
  <Override PartName="/word/media/image4.gif" ContentType="image/gif"/>
  <Override PartName="/word/media/image5.gif" ContentType="image/gif"/>
  <Override PartName="/word/media/image6.gif" ContentType="image/gif"/>
  <Override PartName="/word/media/image7.gif" ContentType="image/gif"/>
  <Override PartName="/word/media/image8.gif" ContentType="image/gif"/>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rial" w:hAnsi="Arial" w:cs="Arial"/>
          <w:sz w:val="25"/>
          <w:szCs w:val="25"/>
        </w:rPr>
      </w:pPr>
      <w:r>
        <w:rPr>
          <w:rFonts w:cs="Arial" w:ascii="Arial" w:hAnsi="Arial"/>
          <w:sz w:val="25"/>
          <w:szCs w:val="25"/>
        </w:rPr>
        <w:t xml:space="preserve">Задание </w:t>
      </w:r>
      <w:r>
        <w:rPr>
          <w:rFonts w:cs="Arial" w:ascii="Arial" w:hAnsi="Arial"/>
          <w:sz w:val="25"/>
          <w:szCs w:val="25"/>
          <w:lang w:val="en-US"/>
        </w:rPr>
        <w:t>5</w:t>
      </w:r>
    </w:p>
    <w:p>
      <w:pPr>
        <w:pStyle w:val="Normal"/>
        <w:spacing w:lineRule="auto" w:line="240" w:before="0" w:after="0"/>
        <w:rPr>
          <w:lang w:val="en-US"/>
        </w:rPr>
      </w:pPr>
      <w:r>
        <w:rPr>
          <w:lang w:val="en-US"/>
        </w:rPr>
        <w:t xml:space="preserve">1. </w:t>
      </w:r>
      <w:r>
        <w:rPr/>
        <w:t xml:space="preserve">Дано натуральное </w:t>
      </w:r>
      <w:bookmarkStart w:id="0" w:name="MathJax-Element-1-Frame"/>
      <w:bookmarkStart w:id="1" w:name="MathJax-Span-1"/>
      <w:bookmarkStart w:id="2" w:name="MathJax-Span-2"/>
      <w:bookmarkStart w:id="3" w:name="MathJax-Span-3"/>
      <w:bookmarkStart w:id="4" w:name="MathJax-Span-4"/>
      <w:bookmarkStart w:id="5" w:name="MathJax-Span-5"/>
      <w:bookmarkEnd w:id="0"/>
      <w:bookmarkEnd w:id="1"/>
      <w:bookmarkEnd w:id="2"/>
      <w:bookmarkEnd w:id="3"/>
      <w:bookmarkEnd w:id="4"/>
      <w:bookmarkEnd w:id="5"/>
      <w:r>
        <w:rPr>
          <w:rFonts w:ascii="MathJax Math" w:hAnsi="MathJax Math"/>
          <w:i/>
        </w:rPr>
        <w:t>n</w:t>
      </w:r>
      <w:r>
        <w:rPr/>
        <w:t>. Вычислить сумму членов ряда по формуле:</w:t>
      </w:r>
    </w:p>
    <w:p>
      <w:pPr>
        <w:pStyle w:val="Normal"/>
        <w:spacing w:before="0" w:after="0"/>
        <w:jc w:val="center"/>
        <w:rPr>
          <w:lang w:val="en-US"/>
        </w:rPr>
      </w:pPr>
      <w:r>
        <w:rPr/>
        <w:drawing>
          <wp:inline distT="0" distB="0" distL="0" distR="0">
            <wp:extent cx="857250" cy="962025"/>
            <wp:effectExtent l="0" t="0" r="0" b="0"/>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857250" cy="962025"/>
                    </a:xfrm>
                    <a:prstGeom prst="rect">
                      <a:avLst/>
                    </a:prstGeom>
                  </pic:spPr>
                </pic:pic>
              </a:graphicData>
            </a:graphic>
          </wp:inline>
        </w:drawing>
      </w:r>
    </w:p>
    <w:p>
      <w:pPr>
        <w:pStyle w:val="Normal"/>
        <w:spacing w:lineRule="auto" w:line="240" w:before="0" w:after="0"/>
        <w:rPr/>
      </w:pPr>
      <w:r>
        <w:rPr>
          <w:lang w:val="en-US"/>
        </w:rPr>
        <w:t xml:space="preserve">2. </w:t>
      </w:r>
      <w:r>
        <w:rPr/>
        <w:t xml:space="preserve">Дано натуральное </w:t>
      </w:r>
      <w:bookmarkStart w:id="6" w:name="MathJax-Element-1-Frame1"/>
      <w:bookmarkStart w:id="7" w:name="MathJax-Span-11"/>
      <w:bookmarkStart w:id="8" w:name="MathJax-Span-21"/>
      <w:bookmarkStart w:id="9" w:name="MathJax-Span-31"/>
      <w:bookmarkStart w:id="10" w:name="MathJax-Span-41"/>
      <w:bookmarkStart w:id="11" w:name="MathJax-Span-51"/>
      <w:bookmarkEnd w:id="6"/>
      <w:bookmarkEnd w:id="7"/>
      <w:bookmarkEnd w:id="8"/>
      <w:bookmarkEnd w:id="9"/>
      <w:bookmarkEnd w:id="10"/>
      <w:bookmarkEnd w:id="11"/>
      <w:r>
        <w:rPr>
          <w:rFonts w:ascii="MathJax Math" w:hAnsi="MathJax Math"/>
          <w:i/>
        </w:rPr>
        <w:t>n</w:t>
      </w:r>
      <w:r>
        <w:rPr/>
        <w:t>. Вычислить сумму членов ряда по формуле:</w:t>
      </w:r>
    </w:p>
    <w:p>
      <w:pPr>
        <w:pStyle w:val="Normal"/>
        <w:spacing w:before="0" w:after="0"/>
        <w:jc w:val="center"/>
        <w:rPr/>
      </w:pPr>
      <w:r>
        <w:rPr/>
        <w:drawing>
          <wp:inline distT="0" distB="0" distL="0" distR="0">
            <wp:extent cx="1428750" cy="676275"/>
            <wp:effectExtent l="0" t="0" r="0" b="0"/>
            <wp:docPr id="2"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descr=""/>
                    <pic:cNvPicPr>
                      <a:picLocks noChangeAspect="1" noChangeArrowheads="1"/>
                    </pic:cNvPicPr>
                  </pic:nvPicPr>
                  <pic:blipFill>
                    <a:blip r:embed="rId3"/>
                    <a:stretch>
                      <a:fillRect/>
                    </a:stretch>
                  </pic:blipFill>
                  <pic:spPr bwMode="auto">
                    <a:xfrm>
                      <a:off x="0" y="0"/>
                      <a:ext cx="1428750" cy="676275"/>
                    </a:xfrm>
                    <a:prstGeom prst="rect">
                      <a:avLst/>
                    </a:prstGeom>
                  </pic:spPr>
                </pic:pic>
              </a:graphicData>
            </a:graphic>
          </wp:inline>
        </w:drawing>
      </w:r>
    </w:p>
    <w:p>
      <w:pPr>
        <w:pStyle w:val="Normal"/>
        <w:spacing w:lineRule="auto" w:line="240" w:before="0" w:after="0"/>
        <w:rPr/>
      </w:pPr>
      <w:r>
        <w:rPr>
          <w:lang w:val="en-US"/>
        </w:rPr>
        <w:t xml:space="preserve">3. </w:t>
      </w:r>
      <w:r>
        <w:rPr/>
        <w:t xml:space="preserve">Дано натуральное </w:t>
      </w:r>
      <w:bookmarkStart w:id="12" w:name="MathJax-Element-1-Frame2"/>
      <w:bookmarkStart w:id="13" w:name="MathJax-Span-12"/>
      <w:bookmarkStart w:id="14" w:name="MathJax-Span-22"/>
      <w:bookmarkStart w:id="15" w:name="MathJax-Span-32"/>
      <w:bookmarkStart w:id="16" w:name="MathJax-Span-42"/>
      <w:bookmarkStart w:id="17" w:name="MathJax-Span-52"/>
      <w:bookmarkEnd w:id="12"/>
      <w:bookmarkEnd w:id="13"/>
      <w:bookmarkEnd w:id="14"/>
      <w:bookmarkEnd w:id="15"/>
      <w:bookmarkEnd w:id="16"/>
      <w:bookmarkEnd w:id="17"/>
      <w:r>
        <w:rPr>
          <w:rFonts w:ascii="MathJax Math" w:hAnsi="MathJax Math"/>
          <w:i/>
        </w:rPr>
        <w:t>n</w:t>
      </w:r>
      <w:r>
        <w:rPr/>
        <w:t xml:space="preserve"> и вещественное </w:t>
      </w:r>
      <w:bookmarkStart w:id="18" w:name="MathJax-Element-2-Frame"/>
      <w:bookmarkStart w:id="19" w:name="MathJax-Span-6"/>
      <w:bookmarkStart w:id="20" w:name="MathJax-Span-7"/>
      <w:bookmarkStart w:id="21" w:name="MathJax-Span-8"/>
      <w:bookmarkStart w:id="22" w:name="MathJax-Span-9"/>
      <w:bookmarkStart w:id="23" w:name="MathJax-Span-10"/>
      <w:bookmarkEnd w:id="18"/>
      <w:bookmarkEnd w:id="19"/>
      <w:bookmarkEnd w:id="20"/>
      <w:bookmarkEnd w:id="21"/>
      <w:bookmarkEnd w:id="22"/>
      <w:bookmarkEnd w:id="23"/>
      <w:r>
        <w:rPr>
          <w:rFonts w:ascii="MathJax Math" w:hAnsi="MathJax Math"/>
          <w:i/>
        </w:rPr>
        <w:t>x</w:t>
      </w:r>
      <w:r>
        <w:rPr/>
        <w:t>. Вычислить сумму членов ряда по формуле:</w:t>
      </w:r>
    </w:p>
    <w:p>
      <w:pPr>
        <w:pStyle w:val="Normal"/>
        <w:spacing w:before="0" w:after="0"/>
        <w:rPr/>
      </w:pPr>
      <w:r>
        <w:rPr/>
      </w:r>
    </w:p>
    <w:p>
      <w:pPr>
        <w:pStyle w:val="Normal"/>
        <w:spacing w:before="0" w:after="0"/>
        <w:jc w:val="center"/>
        <w:rPr/>
      </w:pPr>
      <w:r>
        <w:rPr/>
        <w:drawing>
          <wp:inline distT="0" distB="0" distL="0" distR="0">
            <wp:extent cx="1714500" cy="838200"/>
            <wp:effectExtent l="0" t="0" r="0" b="0"/>
            <wp:docPr id="3"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 descr=""/>
                    <pic:cNvPicPr>
                      <a:picLocks noChangeAspect="1" noChangeArrowheads="1"/>
                    </pic:cNvPicPr>
                  </pic:nvPicPr>
                  <pic:blipFill>
                    <a:blip r:embed="rId4"/>
                    <a:stretch>
                      <a:fillRect/>
                    </a:stretch>
                  </pic:blipFill>
                  <pic:spPr bwMode="auto">
                    <a:xfrm>
                      <a:off x="0" y="0"/>
                      <a:ext cx="1714500" cy="838200"/>
                    </a:xfrm>
                    <a:prstGeom prst="rect">
                      <a:avLst/>
                    </a:prstGeom>
                  </pic:spPr>
                </pic:pic>
              </a:graphicData>
            </a:graphic>
          </wp:inline>
        </w:drawing>
      </w:r>
    </w:p>
    <w:p>
      <w:pPr>
        <w:pStyle w:val="Normal"/>
        <w:spacing w:lineRule="auto" w:line="240" w:before="0" w:after="0"/>
        <w:rPr/>
      </w:pPr>
      <w:r>
        <w:rPr>
          <w:lang w:val="en-US"/>
        </w:rPr>
        <w:t xml:space="preserve">4. </w:t>
      </w:r>
      <w:r>
        <w:rPr/>
        <w:t xml:space="preserve">Напишите программу, которая по заданному натуральному </w:t>
      </w:r>
      <w:bookmarkStart w:id="24" w:name="MathJax-Element-1-Frame3"/>
      <w:bookmarkStart w:id="25" w:name="MathJax-Span-13"/>
      <w:bookmarkStart w:id="26" w:name="MathJax-Span-23"/>
      <w:bookmarkStart w:id="27" w:name="MathJax-Span-33"/>
      <w:bookmarkStart w:id="28" w:name="MathJax-Span-43"/>
      <w:bookmarkStart w:id="29" w:name="MathJax-Span-53"/>
      <w:bookmarkEnd w:id="24"/>
      <w:bookmarkEnd w:id="25"/>
      <w:bookmarkEnd w:id="26"/>
      <w:bookmarkEnd w:id="27"/>
      <w:bookmarkEnd w:id="28"/>
      <w:bookmarkEnd w:id="29"/>
      <w:r>
        <w:rPr>
          <w:rFonts w:ascii="MathJax Math" w:hAnsi="MathJax Math"/>
          <w:i/>
        </w:rPr>
        <w:t>n</w:t>
      </w:r>
      <w:r>
        <w:rPr/>
        <w:t xml:space="preserve"> печатает рисунок.</w:t>
      </w:r>
    </w:p>
    <w:p>
      <w:pPr>
        <w:pStyle w:val="Style19"/>
        <w:spacing w:lineRule="auto" w:line="240" w:before="0" w:after="0"/>
        <w:rPr/>
      </w:pPr>
      <w:r>
        <w:rPr/>
        <w:t>Пример ввода</w:t>
      </w:r>
    </w:p>
    <w:p>
      <w:pPr>
        <w:pStyle w:val="Style25"/>
        <w:spacing w:lineRule="auto" w:line="240" w:before="0" w:after="0"/>
        <w:rPr/>
      </w:pPr>
      <w:r>
        <w:rPr/>
        <w:t>4</w:t>
      </w:r>
    </w:p>
    <w:p>
      <w:pPr>
        <w:pStyle w:val="Style19"/>
        <w:rPr/>
      </w:pPr>
      <w:r>
        <w:rPr/>
        <w:t>Пример вывода</w:t>
      </w:r>
    </w:p>
    <w:p>
      <w:pPr>
        <w:pStyle w:val="Style25"/>
        <w:rPr/>
      </w:pPr>
      <w:r>
        <w:rPr/>
        <w:t>*\*</w:t>
      </w:r>
    </w:p>
    <w:p>
      <w:pPr>
        <w:pStyle w:val="Style25"/>
        <w:rPr/>
      </w:pPr>
      <w:r>
        <w:rPr/>
        <w:t>**\\***</w:t>
      </w:r>
    </w:p>
    <w:p>
      <w:pPr>
        <w:pStyle w:val="Style25"/>
        <w:rPr/>
      </w:pPr>
      <w:r>
        <w:rPr/>
        <w:t>***\\\*****</w:t>
      </w:r>
    </w:p>
    <w:p>
      <w:pPr>
        <w:pStyle w:val="Style25"/>
        <w:spacing w:lineRule="auto" w:line="240" w:before="0" w:after="0"/>
        <w:rPr/>
      </w:pPr>
      <w:r>
        <w:rPr/>
        <w:t>****\\\\*******</w:t>
      </w:r>
    </w:p>
    <w:p>
      <w:pPr>
        <w:pStyle w:val="Normal"/>
        <w:spacing w:lineRule="auto" w:line="240" w:before="0" w:after="0"/>
        <w:rPr/>
      </w:pPr>
      <w:r>
        <w:rPr>
          <w:lang w:val="en-US"/>
        </w:rPr>
        <w:t xml:space="preserve">5. </w:t>
      </w:r>
      <w:r>
        <w:rPr/>
        <w:t>Напишите программу, которая вычисляет значение по формуле:</w:t>
      </w:r>
    </w:p>
    <w:p>
      <w:pPr>
        <w:pStyle w:val="Normal"/>
        <w:spacing w:before="0" w:after="0"/>
        <w:rPr/>
      </w:pPr>
      <w:r>
        <w:rPr/>
      </w:r>
    </w:p>
    <w:p>
      <w:pPr>
        <w:pStyle w:val="Normal"/>
        <w:spacing w:before="0" w:after="0"/>
        <w:jc w:val="center"/>
        <w:rPr/>
      </w:pPr>
      <w:r>
        <w:rPr/>
        <w:drawing>
          <wp:inline distT="0" distB="0" distL="0" distR="0">
            <wp:extent cx="4762500" cy="714375"/>
            <wp:effectExtent l="0" t="0" r="0" b="0"/>
            <wp:docPr id="4"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4" descr=""/>
                    <pic:cNvPicPr>
                      <a:picLocks noChangeAspect="1" noChangeArrowheads="1"/>
                    </pic:cNvPicPr>
                  </pic:nvPicPr>
                  <pic:blipFill>
                    <a:blip r:embed="rId5"/>
                    <a:stretch>
                      <a:fillRect/>
                    </a:stretch>
                  </pic:blipFill>
                  <pic:spPr bwMode="auto">
                    <a:xfrm>
                      <a:off x="0" y="0"/>
                      <a:ext cx="4762500" cy="714375"/>
                    </a:xfrm>
                    <a:prstGeom prst="rect">
                      <a:avLst/>
                    </a:prstGeom>
                  </pic:spPr>
                </pic:pic>
              </a:graphicData>
            </a:graphic>
          </wp:inline>
        </w:drawing>
      </w:r>
    </w:p>
    <w:p>
      <w:pPr>
        <w:pStyle w:val="Normal"/>
        <w:spacing w:lineRule="auto" w:line="240" w:before="0" w:after="0"/>
        <w:rPr/>
      </w:pPr>
      <w:r>
        <w:rPr>
          <w:lang w:val="en-US"/>
        </w:rPr>
        <w:t xml:space="preserve">6. </w:t>
      </w:r>
      <w:r>
        <w:rPr/>
        <w:t xml:space="preserve">Задается </w:t>
      </w:r>
      <w:bookmarkStart w:id="30" w:name="MathJax-Element-1-Frame4"/>
      <w:bookmarkStart w:id="31" w:name="MathJax-Span-14"/>
      <w:bookmarkStart w:id="32" w:name="MathJax-Span-24"/>
      <w:bookmarkStart w:id="33" w:name="MathJax-Span-34"/>
      <w:bookmarkStart w:id="34" w:name="MathJax-Span-44"/>
      <w:bookmarkStart w:id="35" w:name="MathJax-Span-54"/>
      <w:bookmarkEnd w:id="30"/>
      <w:bookmarkEnd w:id="31"/>
      <w:bookmarkEnd w:id="32"/>
      <w:bookmarkEnd w:id="33"/>
      <w:bookmarkEnd w:id="34"/>
      <w:bookmarkEnd w:id="35"/>
      <w:r>
        <w:rPr>
          <w:rFonts w:ascii="MathJax Math" w:hAnsi="MathJax Math"/>
          <w:i/>
        </w:rPr>
        <w:t>n</w:t>
      </w:r>
      <w:r>
        <w:rPr/>
        <w:t xml:space="preserve">-высота горы. Вывести гору высотой </w:t>
      </w:r>
      <w:bookmarkStart w:id="36" w:name="MathJax-Element-3-Frame"/>
      <w:bookmarkStart w:id="37" w:name="MathJax-Span-241"/>
      <w:bookmarkStart w:id="38" w:name="MathJax-Span-25"/>
      <w:bookmarkStart w:id="39" w:name="MathJax-Span-26"/>
      <w:bookmarkStart w:id="40" w:name="MathJax-Span-27"/>
      <w:bookmarkStart w:id="41" w:name="MathJax-Span-28"/>
      <w:bookmarkEnd w:id="36"/>
      <w:bookmarkEnd w:id="37"/>
      <w:bookmarkEnd w:id="38"/>
      <w:bookmarkEnd w:id="39"/>
      <w:bookmarkEnd w:id="40"/>
      <w:bookmarkEnd w:id="41"/>
      <w:r>
        <w:rPr>
          <w:rFonts w:ascii="MathJax Math" w:hAnsi="MathJax Math"/>
          <w:i/>
        </w:rPr>
        <w:t>n</w:t>
      </w:r>
      <w:r>
        <w:rPr/>
        <w:t xml:space="preserve"> как показано в примере.</w:t>
      </w:r>
    </w:p>
    <w:p>
      <w:pPr>
        <w:pStyle w:val="Style19"/>
        <w:spacing w:lineRule="auto" w:line="240" w:before="0" w:after="0"/>
        <w:rPr/>
      </w:pPr>
      <w:r>
        <w:rPr/>
        <w:t>Пример ввода</w:t>
      </w:r>
    </w:p>
    <w:p>
      <w:pPr>
        <w:pStyle w:val="Style25"/>
        <w:spacing w:lineRule="auto" w:line="240" w:before="0" w:after="0"/>
        <w:rPr/>
      </w:pPr>
      <w:r>
        <w:rPr/>
        <w:t>5</w:t>
      </w:r>
    </w:p>
    <w:p>
      <w:pPr>
        <w:pStyle w:val="Style19"/>
        <w:spacing w:lineRule="auto" w:line="240" w:before="0" w:after="0"/>
        <w:rPr/>
      </w:pPr>
      <w:r>
        <w:rPr/>
        <w:t>Пример вывода</w:t>
      </w:r>
    </w:p>
    <w:p>
      <w:pPr>
        <w:pStyle w:val="Style25"/>
        <w:spacing w:lineRule="auto" w:line="240" w:before="0" w:after="0"/>
        <w:rPr/>
      </w:pPr>
      <w:r>
        <w:rPr/>
        <w:t xml:space="preserve">    </w:t>
      </w:r>
      <w:r>
        <w:rPr/>
        <w:t>*</w:t>
      </w:r>
    </w:p>
    <w:p>
      <w:pPr>
        <w:pStyle w:val="Style25"/>
        <w:spacing w:lineRule="auto" w:line="240" w:before="0" w:after="0"/>
        <w:rPr/>
      </w:pPr>
      <w:r>
        <w:rPr/>
        <w:t xml:space="preserve">   </w:t>
      </w:r>
      <w:r>
        <w:rPr/>
        <w:t>***</w:t>
      </w:r>
    </w:p>
    <w:p>
      <w:pPr>
        <w:pStyle w:val="Style25"/>
        <w:spacing w:lineRule="auto" w:line="240" w:before="0" w:after="0"/>
        <w:rPr/>
      </w:pPr>
      <w:r>
        <w:rPr/>
        <w:t xml:space="preserve">  </w:t>
      </w:r>
      <w:r>
        <w:rPr/>
        <w:t>*****</w:t>
      </w:r>
    </w:p>
    <w:p>
      <w:pPr>
        <w:pStyle w:val="Style25"/>
        <w:spacing w:lineRule="auto" w:line="240" w:before="0" w:after="0"/>
        <w:rPr/>
      </w:pPr>
      <w:r>
        <w:rPr/>
        <w:t xml:space="preserve"> </w:t>
      </w:r>
      <w:r>
        <w:rPr/>
        <w:t>*******</w:t>
      </w:r>
    </w:p>
    <w:p>
      <w:pPr>
        <w:pStyle w:val="Style25"/>
        <w:spacing w:lineRule="auto" w:line="240" w:before="0" w:after="0"/>
        <w:rPr/>
      </w:pPr>
      <w:r>
        <w:rPr/>
        <w:t>*********</w:t>
      </w:r>
    </w:p>
    <w:p>
      <w:pPr>
        <w:pStyle w:val="Normal"/>
        <w:spacing w:lineRule="auto" w:line="240" w:before="0" w:after="0"/>
        <w:rPr/>
      </w:pPr>
      <w:r>
        <w:rPr>
          <w:lang w:val="en-US"/>
        </w:rPr>
        <w:t xml:space="preserve">7. </w:t>
      </w:r>
      <w:r>
        <w:rPr/>
        <w:t>Напишите программу, которая вычисляет значение выражения по формуле:</w:t>
      </w:r>
    </w:p>
    <w:p>
      <w:pPr>
        <w:pStyle w:val="Normal"/>
        <w:spacing w:before="0" w:after="0"/>
        <w:jc w:val="center"/>
        <w:rPr/>
      </w:pPr>
      <w:r>
        <w:rPr/>
        <w:drawing>
          <wp:inline distT="0" distB="0" distL="0" distR="0">
            <wp:extent cx="5715000" cy="657225"/>
            <wp:effectExtent l="0" t="0" r="0" b="0"/>
            <wp:docPr id="5" name="Изображение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5" descr=""/>
                    <pic:cNvPicPr>
                      <a:picLocks noChangeAspect="1" noChangeArrowheads="1"/>
                    </pic:cNvPicPr>
                  </pic:nvPicPr>
                  <pic:blipFill>
                    <a:blip r:embed="rId6"/>
                    <a:stretch>
                      <a:fillRect/>
                    </a:stretch>
                  </pic:blipFill>
                  <pic:spPr bwMode="auto">
                    <a:xfrm>
                      <a:off x="0" y="0"/>
                      <a:ext cx="5715000" cy="657225"/>
                    </a:xfrm>
                    <a:prstGeom prst="rect">
                      <a:avLst/>
                    </a:prstGeom>
                  </pic:spPr>
                </pic:pic>
              </a:graphicData>
            </a:graphic>
          </wp:inline>
        </w:drawing>
      </w:r>
    </w:p>
    <w:p>
      <w:pPr>
        <w:pStyle w:val="Normal"/>
        <w:spacing w:lineRule="auto" w:line="240" w:before="0" w:after="0"/>
        <w:rPr/>
      </w:pPr>
      <w:r>
        <w:rPr>
          <w:lang w:val="en-US"/>
        </w:rPr>
        <w:t xml:space="preserve">8. </w:t>
      </w:r>
      <w:r>
        <w:rPr/>
        <w:t xml:space="preserve">Пусть:  </w:t>
      </w:r>
      <w:r>
        <w:rPr/>
        <w:drawing>
          <wp:inline distT="0" distB="0" distL="0" distR="0">
            <wp:extent cx="3673475" cy="777875"/>
            <wp:effectExtent l="0" t="0" r="0" b="0"/>
            <wp:docPr id="6" name="Изображение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6" descr=""/>
                    <pic:cNvPicPr>
                      <a:picLocks noChangeAspect="1" noChangeArrowheads="1"/>
                    </pic:cNvPicPr>
                  </pic:nvPicPr>
                  <pic:blipFill>
                    <a:blip r:embed="rId7"/>
                    <a:stretch>
                      <a:fillRect/>
                    </a:stretch>
                  </pic:blipFill>
                  <pic:spPr bwMode="auto">
                    <a:xfrm>
                      <a:off x="0" y="0"/>
                      <a:ext cx="3673475" cy="777875"/>
                    </a:xfrm>
                    <a:prstGeom prst="rect">
                      <a:avLst/>
                    </a:prstGeom>
                  </pic:spPr>
                </pic:pic>
              </a:graphicData>
            </a:graphic>
          </wp:inline>
        </w:drawing>
      </w:r>
    </w:p>
    <w:p>
      <w:pPr>
        <w:pStyle w:val="Normal"/>
        <w:spacing w:lineRule="auto" w:line="240" w:before="0" w:after="0"/>
        <w:rPr/>
      </w:pPr>
      <w:r>
        <w:rPr>
          <w:lang w:val="en-US"/>
        </w:rPr>
        <w:t xml:space="preserve">9. </w:t>
      </w:r>
      <w:r>
        <w:rPr/>
        <w:t xml:space="preserve">Дано натуральное число </w:t>
      </w:r>
      <w:bookmarkStart w:id="42" w:name="MathJax-Element-1-Frame5"/>
      <w:bookmarkStart w:id="43" w:name="MathJax-Span-110"/>
      <w:bookmarkStart w:id="44" w:name="MathJax-Span-210"/>
      <w:bookmarkStart w:id="45" w:name="MathJax-Span-39"/>
      <w:bookmarkStart w:id="46" w:name="MathJax-Span-45"/>
      <w:bookmarkStart w:id="47" w:name="MathJax-Span-55"/>
      <w:bookmarkEnd w:id="42"/>
      <w:bookmarkEnd w:id="43"/>
      <w:bookmarkEnd w:id="44"/>
      <w:bookmarkEnd w:id="45"/>
      <w:bookmarkEnd w:id="46"/>
      <w:bookmarkEnd w:id="47"/>
      <w:r>
        <w:rPr>
          <w:rFonts w:ascii="MathJax Math" w:hAnsi="MathJax Math"/>
          <w:i/>
        </w:rPr>
        <w:t>n</w:t>
      </w:r>
      <w:r>
        <w:rPr/>
        <w:t xml:space="preserve">. Получить сумму тех чисел вида </w:t>
      </w:r>
      <w:bookmarkStart w:id="48" w:name="MathJax-Element-2-Frame1"/>
      <w:bookmarkStart w:id="49" w:name="MathJax-Span-61"/>
      <w:bookmarkStart w:id="50" w:name="MathJax-Span-71"/>
      <w:bookmarkStart w:id="51" w:name="MathJax-Span-81"/>
      <w:bookmarkStart w:id="52" w:name="MathJax-Span-91"/>
      <w:bookmarkStart w:id="53" w:name="MathJax-Span-101"/>
      <w:bookmarkStart w:id="54" w:name="MathJax-Span-111"/>
      <w:bookmarkEnd w:id="48"/>
      <w:bookmarkEnd w:id="49"/>
      <w:bookmarkEnd w:id="50"/>
      <w:bookmarkEnd w:id="51"/>
      <w:bookmarkEnd w:id="52"/>
      <w:bookmarkEnd w:id="53"/>
      <w:bookmarkEnd w:id="54"/>
      <w:r>
        <w:rPr>
          <w:rFonts w:ascii="MathJax Math" w:hAnsi="MathJax Math"/>
          <w:i/>
        </w:rPr>
        <w:t>i</w:t>
      </w:r>
      <w:bookmarkStart w:id="55" w:name="MathJax-Span-121"/>
      <w:bookmarkEnd w:id="55"/>
      <w:r>
        <w:rPr>
          <w:rFonts w:ascii="MathJax Main" w:hAnsi="MathJax Main"/>
          <w:vertAlign w:val="superscript"/>
        </w:rPr>
        <w:t>3</w:t>
      </w:r>
      <w:bookmarkStart w:id="56" w:name="MathJax-Span-131"/>
      <w:bookmarkEnd w:id="56"/>
      <w:r>
        <w:rPr/>
        <w:t>−</w:t>
      </w:r>
      <w:bookmarkStart w:id="57" w:name="MathJax-Span-141"/>
      <w:bookmarkEnd w:id="57"/>
      <w:r>
        <w:rPr>
          <w:rFonts w:ascii="MathJax Main" w:hAnsi="MathJax Main"/>
        </w:rPr>
        <w:t>3</w:t>
      </w:r>
      <w:bookmarkStart w:id="58" w:name="MathJax-Span-15"/>
      <w:bookmarkEnd w:id="58"/>
      <w:r>
        <w:rPr/>
        <w:t>⋅</w:t>
      </w:r>
      <w:bookmarkStart w:id="59" w:name="MathJax-Span-16"/>
      <w:bookmarkEnd w:id="59"/>
      <w:r>
        <w:rPr>
          <w:rFonts w:ascii="MathJax Math" w:hAnsi="MathJax Math"/>
          <w:i/>
        </w:rPr>
        <w:t>i</w:t>
      </w:r>
      <w:bookmarkStart w:id="60" w:name="MathJax-Span-17"/>
      <w:bookmarkEnd w:id="60"/>
      <w:r>
        <w:rPr/>
        <w:t>⋅</w:t>
      </w:r>
      <w:bookmarkStart w:id="61" w:name="MathJax-Span-18"/>
      <w:bookmarkStart w:id="62" w:name="MathJax-Span-19"/>
      <w:bookmarkEnd w:id="61"/>
      <w:bookmarkEnd w:id="62"/>
      <w:r>
        <w:rPr>
          <w:rFonts w:ascii="MathJax Math" w:hAnsi="MathJax Math"/>
          <w:i/>
        </w:rPr>
        <w:t>n</w:t>
      </w:r>
      <w:bookmarkStart w:id="63" w:name="MathJax-Span-20"/>
      <w:bookmarkEnd w:id="63"/>
      <w:r>
        <w:rPr>
          <w:rFonts w:ascii="MathJax Main" w:hAnsi="MathJax Main"/>
          <w:vertAlign w:val="superscript"/>
        </w:rPr>
        <w:t>2</w:t>
      </w:r>
      <w:bookmarkStart w:id="64" w:name="MathJax-Span-211"/>
      <w:bookmarkEnd w:id="64"/>
      <w:r>
        <w:rPr>
          <w:rFonts w:ascii="MathJax Main" w:hAnsi="MathJax Main"/>
        </w:rPr>
        <w:t>+</w:t>
      </w:r>
      <w:bookmarkStart w:id="65" w:name="MathJax-Span-221"/>
      <w:bookmarkEnd w:id="65"/>
      <w:r>
        <w:rPr>
          <w:rFonts w:ascii="MathJax Math" w:hAnsi="MathJax Math"/>
          <w:i/>
        </w:rPr>
        <w:t>n</w:t>
      </w:r>
      <w:bookmarkStart w:id="66" w:name="MathJax-Span-231"/>
      <w:bookmarkEnd w:id="66"/>
      <w:r>
        <w:rPr/>
        <w:t> </w:t>
      </w:r>
      <w:bookmarkStart w:id="67" w:name="MathJax-Span-242"/>
      <w:bookmarkStart w:id="68" w:name="MathJax-Span-251"/>
      <w:bookmarkEnd w:id="67"/>
      <w:bookmarkEnd w:id="68"/>
      <w:r>
        <w:rPr>
          <w:rFonts w:ascii="MathJax Main" w:hAnsi="MathJax Main"/>
        </w:rPr>
        <w:t>(</w:t>
      </w:r>
      <w:bookmarkStart w:id="69" w:name="MathJax-Span-261"/>
      <w:bookmarkEnd w:id="69"/>
      <w:r>
        <w:rPr>
          <w:rFonts w:ascii="MathJax Math" w:hAnsi="MathJax Math"/>
          <w:i/>
        </w:rPr>
        <w:t>i</w:t>
      </w:r>
      <w:bookmarkStart w:id="70" w:name="MathJax-Span-271"/>
      <w:bookmarkEnd w:id="70"/>
      <w:r>
        <w:rPr>
          <w:rFonts w:ascii="MathJax Main" w:hAnsi="MathJax Main"/>
        </w:rPr>
        <w:t>=</w:t>
      </w:r>
      <w:bookmarkStart w:id="71" w:name="MathJax-Span-281"/>
      <w:bookmarkEnd w:id="71"/>
      <w:r>
        <w:rPr>
          <w:rFonts w:ascii="MathJax Main" w:hAnsi="MathJax Main"/>
        </w:rPr>
        <w:t>1</w:t>
      </w:r>
      <w:bookmarkStart w:id="72" w:name="MathJax-Span-29"/>
      <w:bookmarkEnd w:id="72"/>
      <w:r>
        <w:rPr>
          <w:rFonts w:ascii="MathJax Main" w:hAnsi="MathJax Main"/>
        </w:rPr>
        <w:t>,</w:t>
      </w:r>
      <w:bookmarkStart w:id="73" w:name="MathJax-Span-30"/>
      <w:bookmarkEnd w:id="73"/>
      <w:r>
        <w:rPr/>
        <w:t> </w:t>
      </w:r>
      <w:bookmarkStart w:id="74" w:name="MathJax-Span-311"/>
      <w:bookmarkEnd w:id="74"/>
      <w:r>
        <w:rPr>
          <w:rFonts w:ascii="MathJax Main" w:hAnsi="MathJax Main"/>
        </w:rPr>
        <w:t>2</w:t>
      </w:r>
      <w:bookmarkStart w:id="75" w:name="MathJax-Span-321"/>
      <w:bookmarkEnd w:id="75"/>
      <w:r>
        <w:rPr>
          <w:rFonts w:ascii="MathJax Main" w:hAnsi="MathJax Main"/>
        </w:rPr>
        <w:t>,</w:t>
      </w:r>
      <w:bookmarkStart w:id="76" w:name="MathJax-Span-331"/>
      <w:bookmarkEnd w:id="76"/>
      <w:r>
        <w:rPr/>
        <w:t> </w:t>
      </w:r>
      <w:bookmarkStart w:id="77" w:name="MathJax-Span-341"/>
      <w:bookmarkEnd w:id="77"/>
      <w:r>
        <w:rPr/>
        <w:t>…</w:t>
      </w:r>
      <w:bookmarkStart w:id="78" w:name="MathJax-Span-35"/>
      <w:bookmarkEnd w:id="78"/>
      <w:r>
        <w:rPr>
          <w:rFonts w:ascii="MathJax Main" w:hAnsi="MathJax Main"/>
        </w:rPr>
        <w:t>,</w:t>
      </w:r>
      <w:bookmarkStart w:id="79" w:name="MathJax-Span-36"/>
      <w:bookmarkEnd w:id="79"/>
      <w:r>
        <w:rPr/>
        <w:t> </w:t>
      </w:r>
      <w:bookmarkStart w:id="80" w:name="MathJax-Span-37"/>
      <w:bookmarkEnd w:id="80"/>
      <w:r>
        <w:rPr>
          <w:rFonts w:ascii="MathJax Math" w:hAnsi="MathJax Math"/>
          <w:i/>
        </w:rPr>
        <w:t>n</w:t>
      </w:r>
      <w:bookmarkStart w:id="81" w:name="MathJax-Span-38"/>
      <w:bookmarkEnd w:id="81"/>
      <w:r>
        <w:rPr>
          <w:rFonts w:ascii="MathJax Main" w:hAnsi="MathJax Main"/>
        </w:rPr>
        <w:t>)</w:t>
      </w:r>
      <w:r>
        <w:rPr/>
        <w:t>, которые являются утроенными нечетными.</w:t>
      </w:r>
    </w:p>
    <w:p>
      <w:pPr>
        <w:pStyle w:val="Normal"/>
        <w:spacing w:lineRule="auto" w:line="240" w:before="0" w:after="0"/>
        <w:rPr/>
      </w:pPr>
      <w:r>
        <w:rPr>
          <w:lang w:val="en-US"/>
        </w:rPr>
        <w:t xml:space="preserve">10. </w:t>
      </w:r>
      <w:r>
        <w:rPr/>
        <w:t xml:space="preserve">Вычислить произведение первых </w:t>
      </w:r>
      <w:bookmarkStart w:id="82" w:name="MathJax-Element-1-Frame6"/>
      <w:bookmarkStart w:id="83" w:name="MathJax-Span-112"/>
      <w:bookmarkStart w:id="84" w:name="MathJax-Span-212"/>
      <w:bookmarkStart w:id="85" w:name="MathJax-Span-310"/>
      <w:bookmarkStart w:id="86" w:name="MathJax-Span-46"/>
      <w:bookmarkStart w:id="87" w:name="MathJax-Span-56"/>
      <w:bookmarkEnd w:id="82"/>
      <w:bookmarkEnd w:id="83"/>
      <w:bookmarkEnd w:id="84"/>
      <w:bookmarkEnd w:id="85"/>
      <w:bookmarkEnd w:id="86"/>
      <w:bookmarkEnd w:id="87"/>
      <w:r>
        <w:rPr>
          <w:rFonts w:ascii="MathJax Math" w:hAnsi="MathJax Math"/>
          <w:i/>
        </w:rPr>
        <w:t xml:space="preserve">n </w:t>
      </w:r>
      <w:r>
        <w:rPr/>
        <w:t>сомножителей</w:t>
      </w:r>
    </w:p>
    <w:p>
      <w:pPr>
        <w:pStyle w:val="Normal"/>
        <w:spacing w:before="0" w:after="0"/>
        <w:jc w:val="center"/>
        <w:rPr/>
      </w:pPr>
      <w:r>
        <w:rPr/>
        <w:drawing>
          <wp:inline distT="0" distB="0" distL="0" distR="0">
            <wp:extent cx="2505075" cy="885825"/>
            <wp:effectExtent l="0" t="0" r="0" b="0"/>
            <wp:docPr id="7" name="Изображение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7" descr=""/>
                    <pic:cNvPicPr>
                      <a:picLocks noChangeAspect="1" noChangeArrowheads="1"/>
                    </pic:cNvPicPr>
                  </pic:nvPicPr>
                  <pic:blipFill>
                    <a:blip r:embed="rId8"/>
                    <a:stretch>
                      <a:fillRect/>
                    </a:stretch>
                  </pic:blipFill>
                  <pic:spPr bwMode="auto">
                    <a:xfrm>
                      <a:off x="0" y="0"/>
                      <a:ext cx="2505075" cy="885825"/>
                    </a:xfrm>
                    <a:prstGeom prst="rect">
                      <a:avLst/>
                    </a:prstGeom>
                  </pic:spPr>
                </pic:pic>
              </a:graphicData>
            </a:graphic>
          </wp:inline>
        </w:drawing>
      </w:r>
    </w:p>
    <w:p>
      <w:pPr>
        <w:pStyle w:val="Normal"/>
        <w:spacing w:lineRule="auto" w:line="240" w:before="0" w:after="0"/>
        <w:rPr/>
      </w:pPr>
      <w:r>
        <w:rPr>
          <w:lang w:val="en-US"/>
        </w:rPr>
        <w:t xml:space="preserve">11. </w:t>
      </w:r>
      <w:r>
        <w:rPr/>
        <w:t xml:space="preserve">В первой строке содержится натуральное число </w:t>
      </w:r>
      <w:bookmarkStart w:id="88" w:name="MathJax-Element-1-Frame7"/>
      <w:bookmarkStart w:id="89" w:name="MathJax-Span-114"/>
      <w:bookmarkStart w:id="90" w:name="MathJax-Span-214"/>
      <w:bookmarkStart w:id="91" w:name="MathJax-Span-312"/>
      <w:bookmarkStart w:id="92" w:name="MathJax-Span-47"/>
      <w:bookmarkStart w:id="93" w:name="MathJax-Span-57"/>
      <w:bookmarkEnd w:id="88"/>
      <w:bookmarkEnd w:id="89"/>
      <w:bookmarkEnd w:id="90"/>
      <w:bookmarkEnd w:id="91"/>
      <w:bookmarkEnd w:id="92"/>
      <w:bookmarkEnd w:id="93"/>
      <w:r>
        <w:rPr>
          <w:rFonts w:ascii="MathJax Math" w:hAnsi="MathJax Math"/>
          <w:i/>
        </w:rPr>
        <w:t>n</w:t>
      </w:r>
      <w:bookmarkStart w:id="94" w:name="MathJax-Span-62"/>
      <w:bookmarkEnd w:id="94"/>
      <w:r>
        <w:rPr/>
        <w:t> </w:t>
      </w:r>
      <w:bookmarkStart w:id="95" w:name="MathJax-Span-72"/>
      <w:bookmarkStart w:id="96" w:name="MathJax-Span-82"/>
      <w:bookmarkEnd w:id="95"/>
      <w:bookmarkEnd w:id="96"/>
      <w:r>
        <w:rPr>
          <w:rFonts w:ascii="MathJax Main" w:hAnsi="MathJax Main"/>
        </w:rPr>
        <w:t>(</w:t>
      </w:r>
      <w:bookmarkStart w:id="97" w:name="MathJax-Span-92"/>
      <w:bookmarkEnd w:id="97"/>
      <w:r>
        <w:rPr>
          <w:rFonts w:ascii="MathJax Main" w:hAnsi="MathJax Main"/>
        </w:rPr>
        <w:t>2</w:t>
      </w:r>
      <w:bookmarkStart w:id="98" w:name="MathJax-Span-102"/>
      <w:bookmarkEnd w:id="98"/>
      <w:r>
        <w:rPr/>
        <w:t>≤</w:t>
      </w:r>
      <w:bookmarkStart w:id="99" w:name="MathJax-Span-113"/>
      <w:bookmarkEnd w:id="99"/>
      <w:r>
        <w:rPr>
          <w:rFonts w:ascii="MathJax Math" w:hAnsi="MathJax Math"/>
          <w:i/>
        </w:rPr>
        <w:t>n</w:t>
      </w:r>
      <w:bookmarkStart w:id="100" w:name="MathJax-Span-122"/>
      <w:bookmarkEnd w:id="100"/>
      <w:r>
        <w:rPr/>
        <w:t>≤</w:t>
      </w:r>
      <w:bookmarkStart w:id="101" w:name="MathJax-Span-132"/>
      <w:bookmarkEnd w:id="101"/>
      <w:r>
        <w:rPr>
          <w:rFonts w:ascii="MathJax Main" w:hAnsi="MathJax Main"/>
        </w:rPr>
        <w:t>100</w:t>
      </w:r>
      <w:bookmarkStart w:id="102" w:name="MathJax-Span-142"/>
      <w:bookmarkEnd w:id="102"/>
      <w:r>
        <w:rPr>
          <w:rFonts w:ascii="MathJax Main" w:hAnsi="MathJax Main"/>
        </w:rPr>
        <w:t>)</w:t>
      </w:r>
      <w:r>
        <w:rPr/>
        <w:t xml:space="preserve">. Во второй строке содержатся действительные числа </w:t>
      </w:r>
      <w:bookmarkStart w:id="103" w:name="MathJax-Element-2-Frame2"/>
      <w:bookmarkStart w:id="104" w:name="MathJax-Span-151"/>
      <w:bookmarkStart w:id="105" w:name="MathJax-Span-161"/>
      <w:bookmarkStart w:id="106" w:name="MathJax-Span-171"/>
      <w:bookmarkStart w:id="107" w:name="MathJax-Span-181"/>
      <w:bookmarkStart w:id="108" w:name="MathJax-Span-191"/>
      <w:bookmarkStart w:id="109" w:name="MathJax-Span-201"/>
      <w:bookmarkEnd w:id="103"/>
      <w:bookmarkEnd w:id="104"/>
      <w:bookmarkEnd w:id="105"/>
      <w:bookmarkEnd w:id="106"/>
      <w:bookmarkEnd w:id="107"/>
      <w:bookmarkEnd w:id="108"/>
      <w:bookmarkEnd w:id="109"/>
      <w:r>
        <w:rPr>
          <w:rFonts w:ascii="MathJax Math" w:hAnsi="MathJax Math"/>
          <w:i/>
        </w:rPr>
        <w:t>a</w:t>
      </w:r>
      <w:bookmarkStart w:id="110" w:name="MathJax-Span-213"/>
      <w:bookmarkEnd w:id="110"/>
      <w:r>
        <w:rPr>
          <w:rFonts w:ascii="MathJax Main" w:hAnsi="MathJax Main"/>
          <w:vertAlign w:val="subscript"/>
        </w:rPr>
        <w:t>1</w:t>
      </w:r>
      <w:bookmarkStart w:id="111" w:name="MathJax-Span-222"/>
      <w:bookmarkEnd w:id="111"/>
      <w:r>
        <w:rPr>
          <w:rFonts w:ascii="MathJax Main" w:hAnsi="MathJax Main"/>
          <w:vertAlign w:val="subscript"/>
        </w:rPr>
        <w:t>,</w:t>
      </w:r>
      <w:bookmarkStart w:id="112" w:name="MathJax-Span-232"/>
      <w:bookmarkEnd w:id="112"/>
      <w:r>
        <w:rPr/>
        <w:t> </w:t>
      </w:r>
      <w:bookmarkStart w:id="113" w:name="MathJax-Span-243"/>
      <w:bookmarkEnd w:id="113"/>
      <w:r>
        <w:rPr/>
        <w:t>…</w:t>
      </w:r>
      <w:bookmarkStart w:id="114" w:name="MathJax-Span-252"/>
      <w:bookmarkEnd w:id="114"/>
      <w:r>
        <w:rPr>
          <w:rFonts w:ascii="MathJax Main" w:hAnsi="MathJax Main"/>
        </w:rPr>
        <w:t>,</w:t>
      </w:r>
      <w:bookmarkStart w:id="115" w:name="MathJax-Span-262"/>
      <w:bookmarkEnd w:id="115"/>
      <w:r>
        <w:rPr/>
        <w:t> </w:t>
      </w:r>
      <w:bookmarkStart w:id="116" w:name="MathJax-Span-272"/>
      <w:bookmarkStart w:id="117" w:name="MathJax-Span-282"/>
      <w:bookmarkEnd w:id="116"/>
      <w:bookmarkEnd w:id="117"/>
      <w:r>
        <w:rPr>
          <w:rFonts w:ascii="MathJax Math" w:hAnsi="MathJax Math"/>
          <w:i/>
        </w:rPr>
        <w:t>a</w:t>
      </w:r>
      <w:bookmarkStart w:id="118" w:name="MathJax-Span-291"/>
      <w:bookmarkEnd w:id="118"/>
      <w:r>
        <w:rPr>
          <w:rFonts w:ascii="MathJax Math" w:hAnsi="MathJax Math"/>
          <w:i/>
          <w:vertAlign w:val="subscript"/>
        </w:rPr>
        <w:t>n</w:t>
      </w:r>
      <w:r>
        <w:rPr/>
        <w:t>.</w:t>
      </w:r>
    </w:p>
    <w:p>
      <w:pPr>
        <w:pStyle w:val="Normal"/>
        <w:spacing w:before="0" w:after="0"/>
        <w:jc w:val="both"/>
        <w:rPr/>
      </w:pPr>
      <w:r>
        <w:rPr/>
        <w:t xml:space="preserve">Вывести "Yes", если последовательность </w:t>
      </w:r>
      <w:bookmarkStart w:id="119" w:name="MathJax-Element-3-Frame1"/>
      <w:bookmarkStart w:id="120" w:name="MathJax-Span-301"/>
      <w:bookmarkStart w:id="121" w:name="MathJax-Span-313"/>
      <w:bookmarkStart w:id="122" w:name="MathJax-Span-322"/>
      <w:bookmarkStart w:id="123" w:name="MathJax-Span-332"/>
      <w:bookmarkStart w:id="124" w:name="MathJax-Span-342"/>
      <w:bookmarkStart w:id="125" w:name="MathJax-Span-351"/>
      <w:bookmarkEnd w:id="119"/>
      <w:bookmarkEnd w:id="120"/>
      <w:bookmarkEnd w:id="121"/>
      <w:bookmarkEnd w:id="122"/>
      <w:bookmarkEnd w:id="123"/>
      <w:bookmarkEnd w:id="124"/>
      <w:bookmarkEnd w:id="125"/>
      <w:r>
        <w:rPr>
          <w:rFonts w:ascii="MathJax Math" w:hAnsi="MathJax Math"/>
          <w:i/>
        </w:rPr>
        <w:t>a</w:t>
      </w:r>
      <w:bookmarkStart w:id="126" w:name="MathJax-Span-361"/>
      <w:bookmarkEnd w:id="126"/>
      <w:r>
        <w:rPr>
          <w:rFonts w:ascii="MathJax Main" w:hAnsi="MathJax Main"/>
          <w:vertAlign w:val="subscript"/>
        </w:rPr>
        <w:t>1</w:t>
      </w:r>
      <w:bookmarkStart w:id="127" w:name="MathJax-Span-371"/>
      <w:bookmarkEnd w:id="127"/>
      <w:r>
        <w:rPr>
          <w:rFonts w:ascii="MathJax Main" w:hAnsi="MathJax Main"/>
        </w:rPr>
        <w:t>,</w:t>
      </w:r>
      <w:bookmarkStart w:id="128" w:name="MathJax-Span-381"/>
      <w:bookmarkEnd w:id="128"/>
      <w:r>
        <w:rPr/>
        <w:t> </w:t>
      </w:r>
      <w:bookmarkStart w:id="129" w:name="MathJax-Span-391"/>
      <w:bookmarkEnd w:id="129"/>
      <w:r>
        <w:rPr/>
        <w:t>…</w:t>
      </w:r>
      <w:bookmarkStart w:id="130" w:name="MathJax-Span-40"/>
      <w:bookmarkEnd w:id="130"/>
      <w:r>
        <w:rPr>
          <w:rFonts w:ascii="MathJax Main" w:hAnsi="MathJax Main"/>
        </w:rPr>
        <w:t>,</w:t>
      </w:r>
      <w:bookmarkStart w:id="131" w:name="MathJax-Span-411"/>
      <w:bookmarkEnd w:id="131"/>
      <w:r>
        <w:rPr/>
        <w:t> </w:t>
      </w:r>
      <w:bookmarkStart w:id="132" w:name="MathJax-Span-421"/>
      <w:bookmarkStart w:id="133" w:name="MathJax-Span-431"/>
      <w:bookmarkEnd w:id="132"/>
      <w:bookmarkEnd w:id="133"/>
      <w:r>
        <w:rPr>
          <w:rFonts w:ascii="MathJax Math" w:hAnsi="MathJax Math"/>
          <w:i/>
        </w:rPr>
        <w:t>a</w:t>
      </w:r>
      <w:bookmarkStart w:id="134" w:name="MathJax-Span-441"/>
      <w:bookmarkEnd w:id="134"/>
      <w:r>
        <w:rPr>
          <w:rFonts w:ascii="MathJax Math" w:hAnsi="MathJax Math"/>
          <w:i/>
          <w:vertAlign w:val="subscript"/>
        </w:rPr>
        <w:t>n</w:t>
      </w:r>
      <w:r>
        <w:rPr>
          <w:rFonts w:ascii="MathJax Math" w:hAnsi="MathJax Math"/>
          <w:i/>
        </w:rPr>
        <w:t xml:space="preserve"> </w:t>
      </w:r>
      <w:r>
        <w:rPr/>
        <w:t xml:space="preserve">является упорядоченной по убыванию. Вывести "No" в противном случае. </w:t>
      </w:r>
    </w:p>
    <w:p>
      <w:pPr>
        <w:pStyle w:val="Normal"/>
        <w:spacing w:before="0" w:after="0"/>
        <w:jc w:val="both"/>
        <w:rPr/>
      </w:pPr>
      <w:r>
        <w:rPr>
          <w:lang w:val="en-US"/>
        </w:rPr>
        <w:t xml:space="preserve">12. </w:t>
      </w:r>
      <w:r>
        <w:rPr/>
        <w:t>Пусть</w:t>
      </w:r>
    </w:p>
    <w:p>
      <w:pPr>
        <w:pStyle w:val="Normal"/>
        <w:spacing w:before="0" w:after="0"/>
        <w:jc w:val="center"/>
        <w:rPr/>
      </w:pPr>
      <w:r>
        <w:rPr/>
        <w:drawing>
          <wp:inline distT="0" distB="0" distL="0" distR="0">
            <wp:extent cx="2790825" cy="914400"/>
            <wp:effectExtent l="0" t="0" r="0" b="0"/>
            <wp:docPr id="8" name="Изображение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8" descr=""/>
                    <pic:cNvPicPr>
                      <a:picLocks noChangeAspect="1" noChangeArrowheads="1"/>
                    </pic:cNvPicPr>
                  </pic:nvPicPr>
                  <pic:blipFill>
                    <a:blip r:embed="rId9"/>
                    <a:stretch>
                      <a:fillRect/>
                    </a:stretch>
                  </pic:blipFill>
                  <pic:spPr bwMode="auto">
                    <a:xfrm>
                      <a:off x="0" y="0"/>
                      <a:ext cx="2790825" cy="914400"/>
                    </a:xfrm>
                    <a:prstGeom prst="rect">
                      <a:avLst/>
                    </a:prstGeom>
                  </pic:spPr>
                </pic:pic>
              </a:graphicData>
            </a:graphic>
          </wp:inline>
        </w:drawing>
      </w:r>
    </w:p>
    <w:p>
      <w:pPr>
        <w:pStyle w:val="Normal"/>
        <w:spacing w:before="0" w:after="0"/>
        <w:jc w:val="both"/>
        <w:rPr/>
      </w:pPr>
      <w:r>
        <w:rPr/>
        <w:t xml:space="preserve">Найти число </w:t>
      </w:r>
      <w:bookmarkStart w:id="135" w:name="MathJax-Element-1-Frame9"/>
      <w:bookmarkStart w:id="136" w:name="MathJax-Span-117"/>
      <w:bookmarkStart w:id="137" w:name="MathJax-Span-217"/>
      <w:bookmarkStart w:id="138" w:name="MathJax-Span-316"/>
      <w:bookmarkStart w:id="139" w:name="MathJax-Span-49"/>
      <w:bookmarkStart w:id="140" w:name="MathJax-Span-59"/>
      <w:bookmarkStart w:id="141" w:name="MathJax-Span-64"/>
      <w:bookmarkEnd w:id="135"/>
      <w:bookmarkEnd w:id="136"/>
      <w:bookmarkEnd w:id="137"/>
      <w:bookmarkEnd w:id="138"/>
      <w:bookmarkEnd w:id="139"/>
      <w:bookmarkEnd w:id="140"/>
      <w:bookmarkEnd w:id="141"/>
      <w:r>
        <w:rPr>
          <w:rFonts w:ascii="MathJax Math" w:hAnsi="MathJax Math"/>
          <w:i/>
        </w:rPr>
        <w:t>a</w:t>
      </w:r>
      <w:bookmarkStart w:id="142" w:name="MathJax-Span-74"/>
      <w:bookmarkEnd w:id="142"/>
      <w:r>
        <w:rPr>
          <w:rFonts w:ascii="MathJax Math" w:hAnsi="MathJax Math"/>
          <w:i/>
          <w:vertAlign w:val="subscript"/>
        </w:rPr>
        <w:t>k</w:t>
      </w:r>
      <w:r>
        <w:rPr>
          <w:rFonts w:ascii="MathJax Math" w:hAnsi="MathJax Math"/>
          <w:i/>
        </w:rPr>
        <w:t xml:space="preserve"> </w:t>
      </w:r>
      <w:r>
        <w:rPr/>
        <w:t xml:space="preserve">такое, которое является наименьшим среди положительных из </w:t>
      </w:r>
      <w:bookmarkStart w:id="143" w:name="MathJax-Element-2-Frame4"/>
      <w:bookmarkStart w:id="144" w:name="MathJax-Span-84"/>
      <w:bookmarkStart w:id="145" w:name="MathJax-Span-94"/>
      <w:bookmarkStart w:id="146" w:name="MathJax-Span-104"/>
      <w:bookmarkStart w:id="147" w:name="MathJax-Span-118"/>
      <w:bookmarkStart w:id="148" w:name="MathJax-Span-124"/>
      <w:bookmarkStart w:id="149" w:name="MathJax-Span-134"/>
      <w:bookmarkEnd w:id="143"/>
      <w:bookmarkEnd w:id="144"/>
      <w:bookmarkEnd w:id="145"/>
      <w:bookmarkEnd w:id="146"/>
      <w:bookmarkEnd w:id="147"/>
      <w:bookmarkEnd w:id="148"/>
      <w:bookmarkEnd w:id="149"/>
      <w:r>
        <w:rPr>
          <w:rFonts w:ascii="MathJax Math" w:hAnsi="MathJax Math"/>
          <w:i/>
        </w:rPr>
        <w:t>a</w:t>
      </w:r>
      <w:bookmarkStart w:id="150" w:name="MathJax-Span-144"/>
      <w:bookmarkEnd w:id="150"/>
      <w:r>
        <w:rPr>
          <w:rFonts w:ascii="MathJax Main" w:hAnsi="MathJax Main"/>
          <w:vertAlign w:val="subscript"/>
        </w:rPr>
        <w:t>1</w:t>
      </w:r>
      <w:bookmarkStart w:id="151" w:name="MathJax-Span-153"/>
      <w:bookmarkEnd w:id="151"/>
      <w:r>
        <w:rPr>
          <w:rFonts w:ascii="MathJax Main" w:hAnsi="MathJax Main"/>
        </w:rPr>
        <w:t>,</w:t>
      </w:r>
      <w:bookmarkStart w:id="152" w:name="MathJax-Span-163"/>
      <w:bookmarkEnd w:id="152"/>
      <w:r>
        <w:rPr/>
        <w:t> </w:t>
      </w:r>
      <w:bookmarkStart w:id="153" w:name="MathJax-Span-173"/>
      <w:bookmarkEnd w:id="153"/>
      <w:r>
        <w:rPr/>
        <w:t>…</w:t>
      </w:r>
      <w:bookmarkStart w:id="154" w:name="MathJax-Span-183"/>
      <w:bookmarkEnd w:id="154"/>
      <w:r>
        <w:rPr>
          <w:rFonts w:ascii="MathJax Main" w:hAnsi="MathJax Main"/>
        </w:rPr>
        <w:t>,</w:t>
      </w:r>
      <w:bookmarkStart w:id="155" w:name="MathJax-Span-193"/>
      <w:bookmarkEnd w:id="155"/>
      <w:r>
        <w:rPr/>
        <w:t> </w:t>
      </w:r>
      <w:bookmarkStart w:id="156" w:name="MathJax-Span-203"/>
      <w:bookmarkStart w:id="157" w:name="MathJax-Span-218"/>
      <w:bookmarkEnd w:id="156"/>
      <w:bookmarkEnd w:id="157"/>
      <w:r>
        <w:rPr>
          <w:rFonts w:ascii="MathJax Math" w:hAnsi="MathJax Math"/>
          <w:i/>
        </w:rPr>
        <w:t>a</w:t>
      </w:r>
      <w:bookmarkStart w:id="158" w:name="MathJax-Span-224"/>
      <w:bookmarkEnd w:id="158"/>
      <w:r>
        <w:rPr>
          <w:rFonts w:ascii="MathJax Math" w:hAnsi="MathJax Math"/>
          <w:i/>
          <w:vertAlign w:val="subscript"/>
        </w:rPr>
        <w:t>n</w:t>
      </w:r>
      <w:r>
        <w:rPr/>
        <w:t xml:space="preserve">. </w:t>
      </w:r>
    </w:p>
    <w:p>
      <w:pPr>
        <w:pStyle w:val="Normal"/>
        <w:spacing w:before="0" w:after="0"/>
        <w:jc w:val="both"/>
        <w:rPr/>
      </w:pPr>
      <w:r>
        <w:rPr>
          <w:lang w:val="en-US"/>
        </w:rPr>
        <w:t xml:space="preserve">13. </w:t>
      </w:r>
      <w:r>
        <w:rPr/>
        <w:t>Однажды маленький Мирко наткнулся на забавную машину! Она состояла из очень очень большого экрана и одной кнопки. Когда он её обнаружил, на экране машины отображалась только буква А. После того как он нажал на кнопку, буква поменялась на В. Когда он ещё несколько раз нажал на кнопку, слово превратилось из В в BA, затем в BAB, затем в BABBA… Мирко понял, что машина изменяет слово таким образом, что все буквы B трансформируются в BA и все буквы A трансформируются в B.</w:t>
      </w:r>
    </w:p>
    <w:p>
      <w:pPr>
        <w:pStyle w:val="Normal"/>
        <w:spacing w:before="0" w:after="0"/>
        <w:jc w:val="both"/>
        <w:rPr/>
      </w:pPr>
      <w:r>
        <w:rPr/>
        <w:t>В восторге от машины Мирко задал вам очень трудный вопрос! После K нажатий кнопки, сколько букв A и сколько букв B будет отображаться на экране?</w:t>
      </w:r>
    </w:p>
    <w:p>
      <w:pPr>
        <w:pStyle w:val="Normal"/>
        <w:spacing w:before="0" w:after="0"/>
        <w:jc w:val="both"/>
        <w:rPr/>
      </w:pPr>
      <w:r>
        <w:rPr/>
        <w:t xml:space="preserve">Первая строка входного файла содержит целое число </w:t>
      </w:r>
      <w:bookmarkStart w:id="159" w:name="MathJax-Element-1-Frame10"/>
      <w:bookmarkStart w:id="160" w:name="MathJax-Span-119"/>
      <w:bookmarkStart w:id="161" w:name="MathJax-Span-219"/>
      <w:bookmarkStart w:id="162" w:name="MathJax-Span-317"/>
      <w:bookmarkStart w:id="163" w:name="MathJax-Span-410"/>
      <w:bookmarkStart w:id="164" w:name="MathJax-Span-510"/>
      <w:bookmarkEnd w:id="159"/>
      <w:bookmarkEnd w:id="160"/>
      <w:bookmarkEnd w:id="161"/>
      <w:bookmarkEnd w:id="162"/>
      <w:bookmarkEnd w:id="163"/>
      <w:bookmarkEnd w:id="164"/>
      <w:r>
        <w:rPr>
          <w:rFonts w:ascii="MathJax Math" w:hAnsi="MathJax Math"/>
          <w:i/>
        </w:rPr>
        <w:t xml:space="preserve">K </w:t>
      </w:r>
      <w:r>
        <w:rPr/>
        <w:t>(</w:t>
      </w:r>
      <w:bookmarkStart w:id="165" w:name="MathJax-Element-2-Frame5"/>
      <w:bookmarkStart w:id="166" w:name="MathJax-Span-65"/>
      <w:bookmarkStart w:id="167" w:name="MathJax-Span-75"/>
      <w:bookmarkStart w:id="168" w:name="MathJax-Span-85"/>
      <w:bookmarkStart w:id="169" w:name="MathJax-Span-95"/>
      <w:bookmarkStart w:id="170" w:name="MathJax-Span-105"/>
      <w:bookmarkEnd w:id="165"/>
      <w:bookmarkEnd w:id="166"/>
      <w:bookmarkEnd w:id="167"/>
      <w:bookmarkEnd w:id="168"/>
      <w:bookmarkEnd w:id="169"/>
      <w:bookmarkEnd w:id="170"/>
      <w:r>
        <w:rPr>
          <w:rFonts w:ascii="MathJax Main" w:hAnsi="MathJax Main"/>
        </w:rPr>
        <w:t>1</w:t>
      </w:r>
      <w:bookmarkStart w:id="171" w:name="MathJax-Span-1110"/>
      <w:bookmarkEnd w:id="171"/>
      <w:r>
        <w:rPr/>
        <w:t> </w:t>
      </w:r>
      <w:bookmarkStart w:id="172" w:name="MathJax-Span-125"/>
      <w:bookmarkEnd w:id="172"/>
      <w:r>
        <w:rPr/>
        <w:t>≤</w:t>
      </w:r>
      <w:bookmarkStart w:id="173" w:name="MathJax-Span-135"/>
      <w:bookmarkEnd w:id="173"/>
      <w:r>
        <w:rPr/>
        <w:t> </w:t>
      </w:r>
      <w:bookmarkStart w:id="174" w:name="MathJax-Span-145"/>
      <w:bookmarkEnd w:id="174"/>
      <w:r>
        <w:rPr>
          <w:rFonts w:ascii="MathJax Math" w:hAnsi="MathJax Math"/>
          <w:i/>
        </w:rPr>
        <w:t>K</w:t>
      </w:r>
      <w:bookmarkStart w:id="175" w:name="MathJax-Span-154"/>
      <w:bookmarkEnd w:id="175"/>
      <w:r>
        <w:rPr/>
        <w:t> </w:t>
      </w:r>
      <w:bookmarkStart w:id="176" w:name="MathJax-Span-164"/>
      <w:bookmarkEnd w:id="176"/>
      <w:r>
        <w:rPr/>
        <w:t>≤</w:t>
      </w:r>
      <w:bookmarkStart w:id="177" w:name="MathJax-Span-174"/>
      <w:bookmarkEnd w:id="177"/>
      <w:r>
        <w:rPr/>
        <w:t> </w:t>
      </w:r>
      <w:bookmarkStart w:id="178" w:name="MathJax-Span-184"/>
      <w:bookmarkEnd w:id="178"/>
      <w:r>
        <w:rPr>
          <w:rFonts w:ascii="MathJax Main" w:hAnsi="MathJax Main"/>
        </w:rPr>
        <w:t>45</w:t>
      </w:r>
      <w:r>
        <w:rPr/>
        <w:t>) – сколько раз Мирко нажал кнопку.</w:t>
      </w:r>
    </w:p>
    <w:p>
      <w:pPr>
        <w:pStyle w:val="Normal"/>
        <w:spacing w:before="0" w:after="0"/>
        <w:jc w:val="both"/>
        <w:rPr/>
      </w:pPr>
      <w:r>
        <w:rPr/>
        <w:t xml:space="preserve">Первая и единственная строка вывода должна содержать два целых числа – количество букв A и количество букв В. </w:t>
      </w:r>
    </w:p>
    <w:p>
      <w:pPr>
        <w:pStyle w:val="Normal"/>
        <w:spacing w:before="0" w:after="0"/>
        <w:jc w:val="both"/>
        <w:rPr/>
      </w:pPr>
      <w:r>
        <w:rPr>
          <w:lang w:val="en-US"/>
        </w:rPr>
        <w:t xml:space="preserve">14. </w:t>
      </w:r>
      <w:r>
        <w:rPr/>
        <w:t xml:space="preserve">Ириска весит </w:t>
      </w:r>
      <w:bookmarkStart w:id="179" w:name="MathJax-Element-1-Frame11"/>
      <w:bookmarkStart w:id="180" w:name="MathJax-Span-120"/>
      <w:bookmarkStart w:id="181" w:name="MathJax-Span-220"/>
      <w:bookmarkStart w:id="182" w:name="MathJax-Span-318"/>
      <w:bookmarkStart w:id="183" w:name="MathJax-Span-412"/>
      <w:bookmarkStart w:id="184" w:name="MathJax-Span-511"/>
      <w:bookmarkEnd w:id="179"/>
      <w:bookmarkEnd w:id="180"/>
      <w:bookmarkEnd w:id="181"/>
      <w:bookmarkEnd w:id="182"/>
      <w:bookmarkEnd w:id="183"/>
      <w:bookmarkEnd w:id="184"/>
      <w:r>
        <w:rPr>
          <w:rFonts w:ascii="MathJax Math" w:hAnsi="MathJax Math"/>
          <w:i/>
        </w:rPr>
        <w:t>X</w:t>
      </w:r>
      <w:r>
        <w:rPr/>
        <w:t xml:space="preserve"> грамм, мандарин – </w:t>
      </w:r>
      <w:bookmarkStart w:id="185" w:name="MathJax-Element-2-Frame6"/>
      <w:bookmarkStart w:id="186" w:name="MathJax-Span-66"/>
      <w:bookmarkStart w:id="187" w:name="MathJax-Span-76"/>
      <w:bookmarkStart w:id="188" w:name="MathJax-Span-86"/>
      <w:bookmarkStart w:id="189" w:name="MathJax-Span-96"/>
      <w:bookmarkStart w:id="190" w:name="MathJax-Span-106"/>
      <w:bookmarkEnd w:id="185"/>
      <w:bookmarkEnd w:id="186"/>
      <w:bookmarkEnd w:id="187"/>
      <w:bookmarkEnd w:id="188"/>
      <w:bookmarkEnd w:id="189"/>
      <w:bookmarkEnd w:id="190"/>
      <w:r>
        <w:rPr>
          <w:rFonts w:ascii="MathJax Math" w:hAnsi="MathJax Math"/>
          <w:i/>
        </w:rPr>
        <w:t>Y</w:t>
      </w:r>
      <w:r>
        <w:rPr/>
        <w:t xml:space="preserve"> грамм, пряник – </w:t>
      </w:r>
      <w:bookmarkStart w:id="191" w:name="MathJax-Element-3-Frame3"/>
      <w:bookmarkStart w:id="192" w:name="MathJax-Span-1111"/>
      <w:bookmarkStart w:id="193" w:name="MathJax-Span-126"/>
      <w:bookmarkStart w:id="194" w:name="MathJax-Span-136"/>
      <w:bookmarkStart w:id="195" w:name="MathJax-Span-146"/>
      <w:bookmarkStart w:id="196" w:name="MathJax-Span-155"/>
      <w:bookmarkEnd w:id="191"/>
      <w:bookmarkEnd w:id="192"/>
      <w:bookmarkEnd w:id="193"/>
      <w:bookmarkEnd w:id="194"/>
      <w:bookmarkEnd w:id="195"/>
      <w:bookmarkEnd w:id="196"/>
      <w:r>
        <w:rPr>
          <w:rFonts w:ascii="MathJax Math" w:hAnsi="MathJax Math"/>
          <w:i/>
        </w:rPr>
        <w:t>Z</w:t>
      </w:r>
      <w:r>
        <w:rPr/>
        <w:t xml:space="preserve"> грамм. Сколько различных вариантов подарков весом ровно </w:t>
      </w:r>
      <w:bookmarkStart w:id="197" w:name="MathJax-Element-4-Frame"/>
      <w:bookmarkStart w:id="198" w:name="MathJax-Span-165"/>
      <w:bookmarkStart w:id="199" w:name="MathJax-Span-175"/>
      <w:bookmarkStart w:id="200" w:name="MathJax-Span-185"/>
      <w:bookmarkStart w:id="201" w:name="MathJax-Span-194"/>
      <w:bookmarkStart w:id="202" w:name="MathJax-Span-204"/>
      <w:bookmarkEnd w:id="197"/>
      <w:bookmarkEnd w:id="198"/>
      <w:bookmarkEnd w:id="199"/>
      <w:bookmarkEnd w:id="200"/>
      <w:bookmarkEnd w:id="201"/>
      <w:bookmarkEnd w:id="202"/>
      <w:r>
        <w:rPr>
          <w:rFonts w:ascii="MathJax Math" w:hAnsi="MathJax Math"/>
          <w:i/>
        </w:rPr>
        <w:t>W</w:t>
      </w:r>
      <w:r>
        <w:rPr/>
        <w:t> грамм может сделать Дед Мороз?</w:t>
      </w:r>
    </w:p>
    <w:p>
      <w:pPr>
        <w:pStyle w:val="Normal"/>
        <w:spacing w:before="0" w:after="0"/>
        <w:jc w:val="both"/>
        <w:rPr/>
      </w:pPr>
      <w:r>
        <w:rPr/>
        <w:t xml:space="preserve">В первой строке входного файла содержатся четыре целых числа </w:t>
      </w:r>
      <w:bookmarkStart w:id="203" w:name="MathJax-Element-5-Frame"/>
      <w:bookmarkStart w:id="204" w:name="MathJax-Span-2110"/>
      <w:bookmarkStart w:id="205" w:name="MathJax-Span-225"/>
      <w:bookmarkStart w:id="206" w:name="MathJax-Span-234"/>
      <w:bookmarkStart w:id="207" w:name="MathJax-Span-245"/>
      <w:bookmarkStart w:id="208" w:name="MathJax-Span-254"/>
      <w:bookmarkEnd w:id="203"/>
      <w:bookmarkEnd w:id="204"/>
      <w:bookmarkEnd w:id="205"/>
      <w:bookmarkEnd w:id="206"/>
      <w:bookmarkEnd w:id="207"/>
      <w:bookmarkEnd w:id="208"/>
      <w:r>
        <w:rPr>
          <w:rFonts w:ascii="MathJax Math" w:hAnsi="MathJax Math"/>
          <w:i/>
        </w:rPr>
        <w:t>X</w:t>
      </w:r>
      <w:r>
        <w:rPr/>
        <w:t xml:space="preserve">, </w:t>
      </w:r>
      <w:bookmarkStart w:id="209" w:name="MathJax-Element-6-Frame"/>
      <w:bookmarkStart w:id="210" w:name="MathJax-Span-264"/>
      <w:bookmarkStart w:id="211" w:name="MathJax-Span-274"/>
      <w:bookmarkStart w:id="212" w:name="MathJax-Span-284"/>
      <w:bookmarkStart w:id="213" w:name="MathJax-Span-293"/>
      <w:bookmarkStart w:id="214" w:name="MathJax-Span-303"/>
      <w:bookmarkEnd w:id="209"/>
      <w:bookmarkEnd w:id="210"/>
      <w:bookmarkEnd w:id="211"/>
      <w:bookmarkEnd w:id="212"/>
      <w:bookmarkEnd w:id="213"/>
      <w:bookmarkEnd w:id="214"/>
      <w:r>
        <w:rPr>
          <w:rFonts w:ascii="MathJax Math" w:hAnsi="MathJax Math"/>
          <w:i/>
        </w:rPr>
        <w:t>Y</w:t>
      </w:r>
      <w:r>
        <w:rPr/>
        <w:t xml:space="preserve">, </w:t>
      </w:r>
      <w:bookmarkStart w:id="215" w:name="MathJax-Element-7-Frame"/>
      <w:bookmarkStart w:id="216" w:name="MathJax-Span-319"/>
      <w:bookmarkStart w:id="217" w:name="MathJax-Span-324"/>
      <w:bookmarkStart w:id="218" w:name="MathJax-Span-334"/>
      <w:bookmarkStart w:id="219" w:name="MathJax-Span-344"/>
      <w:bookmarkStart w:id="220" w:name="MathJax-Span-353"/>
      <w:bookmarkEnd w:id="215"/>
      <w:bookmarkEnd w:id="216"/>
      <w:bookmarkEnd w:id="217"/>
      <w:bookmarkEnd w:id="218"/>
      <w:bookmarkEnd w:id="219"/>
      <w:bookmarkEnd w:id="220"/>
      <w:r>
        <w:rPr>
          <w:rFonts w:ascii="MathJax Math" w:hAnsi="MathJax Math"/>
          <w:i/>
        </w:rPr>
        <w:t>Z</w:t>
      </w:r>
      <w:r>
        <w:rPr/>
        <w:t xml:space="preserve"> и </w:t>
      </w:r>
      <w:bookmarkStart w:id="221" w:name="MathJax-Element-8-Frame"/>
      <w:bookmarkStart w:id="222" w:name="MathJax-Span-363"/>
      <w:bookmarkStart w:id="223" w:name="MathJax-Span-373"/>
      <w:bookmarkStart w:id="224" w:name="MathJax-Span-383"/>
      <w:bookmarkStart w:id="225" w:name="MathJax-Span-393"/>
      <w:bookmarkStart w:id="226" w:name="MathJax-Span-402"/>
      <w:bookmarkEnd w:id="221"/>
      <w:bookmarkEnd w:id="222"/>
      <w:bookmarkEnd w:id="223"/>
      <w:bookmarkEnd w:id="224"/>
      <w:bookmarkEnd w:id="225"/>
      <w:bookmarkEnd w:id="226"/>
      <w:r>
        <w:rPr>
          <w:rFonts w:ascii="MathJax Math" w:hAnsi="MathJax Math"/>
          <w:i/>
        </w:rPr>
        <w:t>W</w:t>
      </w:r>
      <w:r>
        <w:rPr/>
        <w:t xml:space="preserve"> (</w:t>
      </w:r>
      <w:bookmarkStart w:id="227" w:name="MathJax-Element-9-Frame"/>
      <w:bookmarkStart w:id="228" w:name="MathJax-Span-413"/>
      <w:bookmarkStart w:id="229" w:name="MathJax-Span-423"/>
      <w:bookmarkStart w:id="230" w:name="MathJax-Span-433"/>
      <w:bookmarkStart w:id="231" w:name="MathJax-Span-443"/>
      <w:bookmarkStart w:id="232" w:name="MathJax-Span-451"/>
      <w:bookmarkEnd w:id="227"/>
      <w:bookmarkEnd w:id="228"/>
      <w:bookmarkEnd w:id="229"/>
      <w:bookmarkEnd w:id="230"/>
      <w:bookmarkEnd w:id="231"/>
      <w:bookmarkEnd w:id="232"/>
      <w:r>
        <w:rPr>
          <w:rFonts w:ascii="MathJax Main" w:hAnsi="MathJax Main"/>
        </w:rPr>
        <w:t>1</w:t>
      </w:r>
      <w:bookmarkStart w:id="233" w:name="MathJax-Span-461"/>
      <w:bookmarkEnd w:id="233"/>
      <w:r>
        <w:rPr/>
        <w:t> </w:t>
      </w:r>
      <w:bookmarkStart w:id="234" w:name="MathJax-Span-471"/>
      <w:bookmarkEnd w:id="234"/>
      <w:r>
        <w:rPr/>
        <w:t>≤</w:t>
      </w:r>
      <w:bookmarkStart w:id="235" w:name="MathJax-Span-48"/>
      <w:bookmarkEnd w:id="235"/>
      <w:r>
        <w:rPr/>
        <w:t> </w:t>
      </w:r>
      <w:bookmarkStart w:id="236" w:name="MathJax-Span-491"/>
      <w:bookmarkEnd w:id="236"/>
      <w:r>
        <w:rPr>
          <w:rFonts w:ascii="MathJax Math" w:hAnsi="MathJax Math"/>
          <w:i/>
        </w:rPr>
        <w:t>X</w:t>
      </w:r>
      <w:bookmarkStart w:id="237" w:name="MathJax-Span-50"/>
      <w:bookmarkEnd w:id="237"/>
      <w:r>
        <w:rPr>
          <w:rFonts w:ascii="MathJax Main" w:hAnsi="MathJax Main"/>
        </w:rPr>
        <w:t>,</w:t>
      </w:r>
      <w:bookmarkStart w:id="238" w:name="MathJax-Span-512"/>
      <w:bookmarkEnd w:id="238"/>
      <w:r>
        <w:rPr/>
        <w:t> </w:t>
      </w:r>
      <w:bookmarkStart w:id="239" w:name="MathJax-Span-521"/>
      <w:bookmarkEnd w:id="239"/>
      <w:r>
        <w:rPr>
          <w:rFonts w:ascii="MathJax Math" w:hAnsi="MathJax Math"/>
          <w:i/>
        </w:rPr>
        <w:t>Y</w:t>
      </w:r>
      <w:bookmarkStart w:id="240" w:name="MathJax-Span-531"/>
      <w:bookmarkEnd w:id="240"/>
      <w:r>
        <w:rPr>
          <w:rFonts w:ascii="MathJax Main" w:hAnsi="MathJax Main"/>
        </w:rPr>
        <w:t>,</w:t>
      </w:r>
      <w:bookmarkStart w:id="241" w:name="MathJax-Span-541"/>
      <w:bookmarkEnd w:id="241"/>
      <w:r>
        <w:rPr/>
        <w:t> </w:t>
      </w:r>
      <w:bookmarkStart w:id="242" w:name="MathJax-Span-551"/>
      <w:bookmarkEnd w:id="242"/>
      <w:r>
        <w:rPr>
          <w:rFonts w:ascii="MathJax Math" w:hAnsi="MathJax Math"/>
          <w:i/>
        </w:rPr>
        <w:t>Z</w:t>
      </w:r>
      <w:bookmarkStart w:id="243" w:name="MathJax-Span-561"/>
      <w:bookmarkEnd w:id="243"/>
      <w:r>
        <w:rPr/>
        <w:t>≤</w:t>
      </w:r>
      <w:bookmarkStart w:id="244" w:name="MathJax-Span-571"/>
      <w:bookmarkEnd w:id="244"/>
      <w:r>
        <w:rPr>
          <w:rFonts w:ascii="MathJax Main" w:hAnsi="MathJax Main"/>
        </w:rPr>
        <w:t>100</w:t>
      </w:r>
      <w:r>
        <w:rPr/>
        <w:t xml:space="preserve">, </w:t>
      </w:r>
      <w:bookmarkStart w:id="245" w:name="MathJax-Element-10-Frame"/>
      <w:bookmarkStart w:id="246" w:name="MathJax-Span-58"/>
      <w:bookmarkStart w:id="247" w:name="MathJax-Span-591"/>
      <w:bookmarkStart w:id="248" w:name="MathJax-Span-60"/>
      <w:bookmarkStart w:id="249" w:name="MathJax-Span-611"/>
      <w:bookmarkStart w:id="250" w:name="MathJax-Span-621"/>
      <w:bookmarkEnd w:id="245"/>
      <w:bookmarkEnd w:id="246"/>
      <w:bookmarkEnd w:id="247"/>
      <w:bookmarkEnd w:id="248"/>
      <w:bookmarkEnd w:id="249"/>
      <w:bookmarkEnd w:id="250"/>
      <w:r>
        <w:rPr>
          <w:rFonts w:ascii="MathJax Main" w:hAnsi="MathJax Main"/>
        </w:rPr>
        <w:t>1</w:t>
      </w:r>
      <w:bookmarkStart w:id="251" w:name="MathJax-Span-63"/>
      <w:bookmarkEnd w:id="251"/>
      <w:r>
        <w:rPr/>
        <w:t> </w:t>
      </w:r>
      <w:bookmarkStart w:id="252" w:name="MathJax-Span-641"/>
      <w:bookmarkEnd w:id="252"/>
      <w:r>
        <w:rPr/>
        <w:t>≤</w:t>
      </w:r>
      <w:bookmarkStart w:id="253" w:name="MathJax-Span-651"/>
      <w:bookmarkEnd w:id="253"/>
      <w:r>
        <w:rPr/>
        <w:t> </w:t>
      </w:r>
      <w:bookmarkStart w:id="254" w:name="MathJax-Span-661"/>
      <w:bookmarkEnd w:id="254"/>
      <w:r>
        <w:rPr>
          <w:rFonts w:ascii="MathJax Math" w:hAnsi="MathJax Math"/>
          <w:i/>
        </w:rPr>
        <w:t>W</w:t>
      </w:r>
      <w:bookmarkStart w:id="255" w:name="MathJax-Span-67"/>
      <w:bookmarkEnd w:id="255"/>
      <w:r>
        <w:rPr/>
        <w:t> </w:t>
      </w:r>
      <w:bookmarkStart w:id="256" w:name="MathJax-Span-68"/>
      <w:bookmarkEnd w:id="256"/>
      <w:r>
        <w:rPr/>
        <w:t>≤</w:t>
      </w:r>
      <w:bookmarkStart w:id="257" w:name="MathJax-Span-69"/>
      <w:bookmarkEnd w:id="257"/>
      <w:r>
        <w:rPr/>
        <w:t> </w:t>
      </w:r>
      <w:bookmarkStart w:id="258" w:name="MathJax-Span-70"/>
      <w:bookmarkEnd w:id="258"/>
      <w:r>
        <w:rPr>
          <w:rFonts w:ascii="MathJax Main" w:hAnsi="MathJax Main"/>
        </w:rPr>
        <w:t>1000</w:t>
      </w:r>
      <w:r>
        <w:rPr/>
        <w:t>), разделенных пробелами.</w:t>
      </w:r>
    </w:p>
    <w:p>
      <w:pPr>
        <w:pStyle w:val="Normal"/>
        <w:spacing w:before="0" w:after="0"/>
        <w:jc w:val="both"/>
        <w:rPr/>
      </w:pPr>
      <w:r>
        <w:rPr/>
        <w:t>В первой строке выходного файла вывести одно целое число – число вариантов подарков.</w:t>
      </w:r>
    </w:p>
    <w:p>
      <w:pPr>
        <w:pStyle w:val="Normal"/>
        <w:spacing w:before="0" w:after="0"/>
        <w:jc w:val="both"/>
        <w:rPr/>
      </w:pPr>
      <w:r>
        <w:rPr>
          <w:lang w:val="en-US"/>
        </w:rPr>
        <w:t xml:space="preserve">15. </w:t>
      </w:r>
      <w:r>
        <w:rPr/>
        <w:t xml:space="preserve">— Объявляю большой скоростной пробег Арбатов-Черноморск открытым,  – торжественно сказал Остап. – Командором пробега назначаю себя. </w:t>
      </w:r>
    </w:p>
    <w:p>
      <w:pPr>
        <w:pStyle w:val="Normal"/>
        <w:spacing w:before="0" w:after="0"/>
        <w:jc w:val="both"/>
        <w:rPr/>
      </w:pPr>
      <w:r>
        <w:rPr/>
        <w:t xml:space="preserve">Автопробег стартует в 08:00 в городе </w:t>
      </w:r>
      <w:bookmarkStart w:id="259" w:name="MathJax-Element-1-Frame12"/>
      <w:bookmarkStart w:id="260" w:name="MathJax-Span-123"/>
      <w:bookmarkStart w:id="261" w:name="MathJax-Span-223"/>
      <w:bookmarkStart w:id="262" w:name="MathJax-Span-320"/>
      <w:bookmarkStart w:id="263" w:name="MathJax-Span-414"/>
      <w:bookmarkStart w:id="264" w:name="MathJax-Span-513"/>
      <w:bookmarkEnd w:id="259"/>
      <w:bookmarkEnd w:id="260"/>
      <w:bookmarkEnd w:id="261"/>
      <w:bookmarkEnd w:id="262"/>
      <w:bookmarkEnd w:id="263"/>
      <w:bookmarkEnd w:id="264"/>
      <w:r>
        <w:rPr>
          <w:rFonts w:ascii="MathJax Main" w:hAnsi="MathJax Main"/>
        </w:rPr>
        <w:t>1</w:t>
      </w:r>
      <w:r>
        <w:rPr/>
        <w:t xml:space="preserve">и, проехав через города </w:t>
      </w:r>
      <w:bookmarkStart w:id="265" w:name="MathJax-Element-2-Frame7"/>
      <w:bookmarkStart w:id="266" w:name="MathJax-Span-610"/>
      <w:bookmarkStart w:id="267" w:name="MathJax-Span-77"/>
      <w:bookmarkStart w:id="268" w:name="MathJax-Span-87"/>
      <w:bookmarkStart w:id="269" w:name="MathJax-Span-97"/>
      <w:bookmarkStart w:id="270" w:name="MathJax-Span-107"/>
      <w:bookmarkEnd w:id="265"/>
      <w:bookmarkEnd w:id="266"/>
      <w:bookmarkEnd w:id="267"/>
      <w:bookmarkEnd w:id="268"/>
      <w:bookmarkEnd w:id="269"/>
      <w:bookmarkEnd w:id="270"/>
      <w:r>
        <w:rPr>
          <w:rFonts w:ascii="MathJax Main" w:hAnsi="MathJax Main"/>
        </w:rPr>
        <w:t>2</w:t>
      </w:r>
      <w:bookmarkStart w:id="271" w:name="MathJax-Span-1112"/>
      <w:bookmarkEnd w:id="271"/>
      <w:r>
        <w:rPr>
          <w:rFonts w:ascii="MathJax Main" w:hAnsi="MathJax Main"/>
        </w:rPr>
        <w:t>,</w:t>
      </w:r>
      <w:bookmarkStart w:id="272" w:name="MathJax-Span-127"/>
      <w:bookmarkEnd w:id="272"/>
      <w:r>
        <w:rPr/>
        <w:t> </w:t>
      </w:r>
      <w:bookmarkStart w:id="273" w:name="MathJax-Span-137"/>
      <w:bookmarkEnd w:id="273"/>
      <w:r>
        <w:rPr>
          <w:rFonts w:ascii="MathJax Main" w:hAnsi="MathJax Main"/>
        </w:rPr>
        <w:t>3</w:t>
      </w:r>
      <w:bookmarkStart w:id="274" w:name="MathJax-Span-147"/>
      <w:bookmarkEnd w:id="274"/>
      <w:r>
        <w:rPr>
          <w:rFonts w:ascii="MathJax Main" w:hAnsi="MathJax Main"/>
        </w:rPr>
        <w:t>,</w:t>
      </w:r>
      <w:bookmarkStart w:id="275" w:name="MathJax-Span-156"/>
      <w:bookmarkEnd w:id="275"/>
      <w:r>
        <w:rPr/>
        <w:t> </w:t>
      </w:r>
      <w:bookmarkStart w:id="276" w:name="MathJax-Span-166"/>
      <w:bookmarkEnd w:id="276"/>
      <w:r>
        <w:rPr/>
        <w:t>…</w:t>
      </w:r>
      <w:bookmarkStart w:id="277" w:name="MathJax-Span-176"/>
      <w:bookmarkEnd w:id="277"/>
      <w:r>
        <w:rPr>
          <w:rFonts w:ascii="MathJax Main" w:hAnsi="MathJax Main"/>
        </w:rPr>
        <w:t>,</w:t>
      </w:r>
      <w:bookmarkStart w:id="278" w:name="MathJax-Span-186"/>
      <w:bookmarkEnd w:id="278"/>
      <w:r>
        <w:rPr/>
        <w:t> </w:t>
      </w:r>
      <w:bookmarkStart w:id="279" w:name="MathJax-Span-195"/>
      <w:bookmarkEnd w:id="279"/>
      <w:r>
        <w:rPr>
          <w:rFonts w:ascii="MathJax Math" w:hAnsi="MathJax Math"/>
          <w:i/>
        </w:rPr>
        <w:t>N</w:t>
      </w:r>
      <w:bookmarkStart w:id="280" w:name="MathJax-Span-205"/>
      <w:bookmarkEnd w:id="280"/>
      <w:r>
        <w:rPr/>
        <w:t>−</w:t>
      </w:r>
      <w:bookmarkStart w:id="281" w:name="MathJax-Span-2111"/>
      <w:bookmarkEnd w:id="281"/>
      <w:r>
        <w:rPr>
          <w:rFonts w:ascii="MathJax Main" w:hAnsi="MathJax Main"/>
        </w:rPr>
        <w:t>1</w:t>
      </w:r>
      <w:r>
        <w:rPr/>
        <w:t xml:space="preserve">, должен завершиться в городе </w:t>
      </w:r>
      <w:bookmarkStart w:id="282" w:name="MathJax-Element-3-Frame4"/>
      <w:bookmarkStart w:id="283" w:name="MathJax-Span-226"/>
      <w:bookmarkStart w:id="284" w:name="MathJax-Span-235"/>
      <w:bookmarkStart w:id="285" w:name="MathJax-Span-246"/>
      <w:bookmarkStart w:id="286" w:name="MathJax-Span-255"/>
      <w:bookmarkStart w:id="287" w:name="MathJax-Span-265"/>
      <w:bookmarkEnd w:id="282"/>
      <w:bookmarkEnd w:id="283"/>
      <w:bookmarkEnd w:id="284"/>
      <w:bookmarkEnd w:id="285"/>
      <w:bookmarkEnd w:id="286"/>
      <w:bookmarkEnd w:id="287"/>
      <w:r>
        <w:rPr>
          <w:rFonts w:ascii="MathJax Math" w:hAnsi="MathJax Math"/>
          <w:i/>
        </w:rPr>
        <w:t>N</w:t>
      </w:r>
      <w:r>
        <w:rPr/>
        <w:t>. Участники автопробега не могут ехать более 10 часов в день, поэтому, отправляясь в путь утром в 08:00, должны останавливаться на ночлег в городах не позднее 18:00.</w:t>
      </w:r>
    </w:p>
    <w:p>
      <w:pPr>
        <w:pStyle w:val="Normal"/>
        <w:spacing w:before="0" w:after="0"/>
        <w:jc w:val="both"/>
        <w:rPr/>
      </w:pPr>
      <w:r>
        <w:rPr/>
        <w:t xml:space="preserve">Определите время прибытия в город </w:t>
      </w:r>
      <w:bookmarkStart w:id="288" w:name="MathJax-Element-4-Frame1"/>
      <w:bookmarkStart w:id="289" w:name="MathJax-Span-275"/>
      <w:bookmarkStart w:id="290" w:name="MathJax-Span-285"/>
      <w:bookmarkStart w:id="291" w:name="MathJax-Span-294"/>
      <w:bookmarkStart w:id="292" w:name="MathJax-Span-304"/>
      <w:bookmarkStart w:id="293" w:name="MathJax-Span-3110"/>
      <w:bookmarkEnd w:id="288"/>
      <w:bookmarkEnd w:id="289"/>
      <w:bookmarkEnd w:id="290"/>
      <w:bookmarkEnd w:id="291"/>
      <w:bookmarkEnd w:id="292"/>
      <w:bookmarkEnd w:id="293"/>
      <w:r>
        <w:rPr>
          <w:rFonts w:ascii="MathJax Math" w:hAnsi="MathJax Math"/>
          <w:i/>
        </w:rPr>
        <w:t xml:space="preserve">N </w:t>
      </w:r>
      <w:r>
        <w:rPr/>
        <w:t xml:space="preserve">и количество остановок по пути, если цель автопробега – добраться до города </w:t>
      </w:r>
      <w:bookmarkStart w:id="294" w:name="MathJax-Element-5-Frame1"/>
      <w:bookmarkStart w:id="295" w:name="MathJax-Span-325"/>
      <w:bookmarkStart w:id="296" w:name="MathJax-Span-335"/>
      <w:bookmarkStart w:id="297" w:name="MathJax-Span-345"/>
      <w:bookmarkStart w:id="298" w:name="MathJax-Span-354"/>
      <w:bookmarkStart w:id="299" w:name="MathJax-Span-364"/>
      <w:bookmarkEnd w:id="294"/>
      <w:bookmarkEnd w:id="295"/>
      <w:bookmarkEnd w:id="296"/>
      <w:bookmarkEnd w:id="297"/>
      <w:bookmarkEnd w:id="298"/>
      <w:bookmarkEnd w:id="299"/>
      <w:r>
        <w:rPr>
          <w:rFonts w:ascii="MathJax Math" w:hAnsi="MathJax Math"/>
          <w:i/>
        </w:rPr>
        <w:t xml:space="preserve">N </w:t>
      </w:r>
      <w:r>
        <w:rPr/>
        <w:t>как можно скорее.</w:t>
      </w:r>
    </w:p>
    <w:p>
      <w:pPr>
        <w:pStyle w:val="Normal"/>
        <w:spacing w:before="0" w:after="0"/>
        <w:jc w:val="both"/>
        <w:rPr/>
      </w:pPr>
      <w:r>
        <w:rPr/>
        <w:t xml:space="preserve">Первая строка ввода содержит одно целое число </w:t>
      </w:r>
      <w:bookmarkStart w:id="300" w:name="MathJax-Element-6-Frame1"/>
      <w:bookmarkStart w:id="301" w:name="MathJax-Span-374"/>
      <w:bookmarkStart w:id="302" w:name="MathJax-Span-384"/>
      <w:bookmarkStart w:id="303" w:name="MathJax-Span-394"/>
      <w:bookmarkStart w:id="304" w:name="MathJax-Span-403"/>
      <w:bookmarkStart w:id="305" w:name="MathJax-Span-415"/>
      <w:bookmarkEnd w:id="300"/>
      <w:bookmarkEnd w:id="301"/>
      <w:bookmarkEnd w:id="302"/>
      <w:bookmarkEnd w:id="303"/>
      <w:bookmarkEnd w:id="304"/>
      <w:bookmarkEnd w:id="305"/>
      <w:r>
        <w:rPr>
          <w:rFonts w:ascii="MathJax Math" w:hAnsi="MathJax Math"/>
          <w:i/>
        </w:rPr>
        <w:t xml:space="preserve">N </w:t>
      </w:r>
      <w:r>
        <w:rPr/>
        <w:t>(</w:t>
      </w:r>
      <w:bookmarkStart w:id="306" w:name="MathJax-Element-7-Frame1"/>
      <w:bookmarkStart w:id="307" w:name="MathJax-Span-424"/>
      <w:bookmarkStart w:id="308" w:name="MathJax-Span-434"/>
      <w:bookmarkStart w:id="309" w:name="MathJax-Span-444"/>
      <w:bookmarkStart w:id="310" w:name="MathJax-Span-452"/>
      <w:bookmarkStart w:id="311" w:name="MathJax-Span-462"/>
      <w:bookmarkEnd w:id="306"/>
      <w:bookmarkEnd w:id="307"/>
      <w:bookmarkEnd w:id="308"/>
      <w:bookmarkEnd w:id="309"/>
      <w:bookmarkEnd w:id="310"/>
      <w:bookmarkEnd w:id="311"/>
      <w:r>
        <w:rPr>
          <w:rFonts w:ascii="MathJax Main" w:hAnsi="MathJax Main"/>
        </w:rPr>
        <w:t>2</w:t>
      </w:r>
      <w:bookmarkStart w:id="312" w:name="MathJax-Span-472"/>
      <w:bookmarkEnd w:id="312"/>
      <w:r>
        <w:rPr/>
        <w:t> </w:t>
      </w:r>
      <w:bookmarkStart w:id="313" w:name="MathJax-Span-481"/>
      <w:bookmarkEnd w:id="313"/>
      <w:r>
        <w:rPr/>
        <w:t>≤</w:t>
      </w:r>
      <w:bookmarkStart w:id="314" w:name="MathJax-Span-492"/>
      <w:bookmarkEnd w:id="314"/>
      <w:r>
        <w:rPr/>
        <w:t> </w:t>
      </w:r>
      <w:bookmarkStart w:id="315" w:name="MathJax-Span-501"/>
      <w:bookmarkEnd w:id="315"/>
      <w:r>
        <w:rPr>
          <w:rFonts w:ascii="MathJax Math" w:hAnsi="MathJax Math"/>
          <w:i/>
        </w:rPr>
        <w:t>N</w:t>
      </w:r>
      <w:bookmarkStart w:id="316" w:name="MathJax-Span-514"/>
      <w:bookmarkEnd w:id="316"/>
      <w:r>
        <w:rPr/>
        <w:t> </w:t>
      </w:r>
      <w:bookmarkStart w:id="317" w:name="MathJax-Span-522"/>
      <w:bookmarkEnd w:id="317"/>
      <w:r>
        <w:rPr/>
        <w:t>≤</w:t>
      </w:r>
      <w:bookmarkStart w:id="318" w:name="MathJax-Span-532"/>
      <w:bookmarkEnd w:id="318"/>
      <w:r>
        <w:rPr/>
        <w:t> </w:t>
      </w:r>
      <w:bookmarkStart w:id="319" w:name="MathJax-Span-542"/>
      <w:bookmarkStart w:id="320" w:name="MathJax-Span-552"/>
      <w:bookmarkEnd w:id="319"/>
      <w:bookmarkEnd w:id="320"/>
      <w:r>
        <w:rPr>
          <w:rFonts w:ascii="MathJax Main" w:hAnsi="MathJax Main"/>
        </w:rPr>
        <w:t>10</w:t>
      </w:r>
      <w:bookmarkStart w:id="321" w:name="MathJax-Span-562"/>
      <w:bookmarkEnd w:id="321"/>
      <w:r>
        <w:rPr>
          <w:rFonts w:ascii="MathJax Main" w:hAnsi="MathJax Main"/>
        </w:rPr>
        <w:t>5</w:t>
      </w:r>
      <w:r>
        <w:rPr/>
        <w:t xml:space="preserve">) – количество городов в маршруте. Во второй строке содержится </w:t>
      </w:r>
      <w:bookmarkStart w:id="322" w:name="MathJax-Element-8-Frame1"/>
      <w:bookmarkStart w:id="323" w:name="MathJax-Span-572"/>
      <w:bookmarkStart w:id="324" w:name="MathJax-Span-581"/>
      <w:bookmarkStart w:id="325" w:name="MathJax-Span-592"/>
      <w:bookmarkStart w:id="326" w:name="MathJax-Span-601"/>
      <w:bookmarkStart w:id="327" w:name="MathJax-Span-612"/>
      <w:bookmarkStart w:id="328" w:name="MathJax-Span-622"/>
      <w:bookmarkEnd w:id="322"/>
      <w:bookmarkEnd w:id="323"/>
      <w:bookmarkEnd w:id="324"/>
      <w:bookmarkEnd w:id="325"/>
      <w:bookmarkEnd w:id="326"/>
      <w:bookmarkEnd w:id="327"/>
      <w:bookmarkEnd w:id="328"/>
      <w:r>
        <w:rPr>
          <w:rFonts w:ascii="MathJax Main" w:hAnsi="MathJax Main"/>
        </w:rPr>
        <w:t>(</w:t>
      </w:r>
      <w:bookmarkStart w:id="329" w:name="MathJax-Span-631"/>
      <w:bookmarkEnd w:id="329"/>
      <w:r>
        <w:rPr>
          <w:rFonts w:ascii="MathJax Math" w:hAnsi="MathJax Math"/>
          <w:i/>
        </w:rPr>
        <w:t>N</w:t>
      </w:r>
      <w:bookmarkStart w:id="330" w:name="MathJax-Span-642"/>
      <w:bookmarkEnd w:id="330"/>
      <w:r>
        <w:rPr/>
        <w:t>−</w:t>
      </w:r>
      <w:bookmarkStart w:id="331" w:name="MathJax-Span-652"/>
      <w:bookmarkEnd w:id="331"/>
      <w:r>
        <w:rPr>
          <w:rFonts w:ascii="MathJax Main" w:hAnsi="MathJax Main"/>
        </w:rPr>
        <w:t>1</w:t>
      </w:r>
      <w:bookmarkStart w:id="332" w:name="MathJax-Span-662"/>
      <w:bookmarkEnd w:id="332"/>
      <w:r>
        <w:rPr>
          <w:rFonts w:ascii="MathJax Main" w:hAnsi="MathJax Main"/>
        </w:rPr>
        <w:t xml:space="preserve">) </w:t>
      </w:r>
      <w:r>
        <w:rPr/>
        <w:t>целое число – время поездки в минутах между соседними городами маршрута автопробега в диапазоне от 1 до 600.</w:t>
      </w:r>
    </w:p>
    <w:p>
      <w:pPr>
        <w:pStyle w:val="Normal"/>
        <w:spacing w:before="0" w:after="0"/>
        <w:jc w:val="both"/>
        <w:rPr/>
      </w:pPr>
      <w:r>
        <w:rPr/>
        <w:t xml:space="preserve">Вывести количество остановок на ночлег и время прибытия в город </w:t>
      </w:r>
      <w:bookmarkStart w:id="333" w:name="MathJax-Element-9-Frame1"/>
      <w:bookmarkStart w:id="334" w:name="MathJax-Span-671"/>
      <w:bookmarkStart w:id="335" w:name="MathJax-Span-681"/>
      <w:bookmarkStart w:id="336" w:name="MathJax-Span-691"/>
      <w:bookmarkStart w:id="337" w:name="MathJax-Span-701"/>
      <w:bookmarkStart w:id="338" w:name="MathJax-Span-711"/>
      <w:bookmarkEnd w:id="333"/>
      <w:bookmarkEnd w:id="334"/>
      <w:bookmarkEnd w:id="335"/>
      <w:bookmarkEnd w:id="336"/>
      <w:bookmarkEnd w:id="337"/>
      <w:bookmarkEnd w:id="338"/>
      <w:r>
        <w:rPr>
          <w:rFonts w:ascii="MathJax Math" w:hAnsi="MathJax Math"/>
          <w:i/>
        </w:rPr>
        <w:t xml:space="preserve">N </w:t>
      </w:r>
      <w:r>
        <w:rPr/>
        <w:t xml:space="preserve">в формате </w:t>
      </w:r>
      <w:bookmarkStart w:id="339" w:name="MathJax-Element-10-Frame1"/>
      <w:bookmarkStart w:id="340" w:name="MathJax-Span-721"/>
      <w:bookmarkStart w:id="341" w:name="MathJax-Span-73"/>
      <w:bookmarkStart w:id="342" w:name="MathJax-Span-741"/>
      <w:bookmarkStart w:id="343" w:name="MathJax-Span-751"/>
      <w:bookmarkStart w:id="344" w:name="MathJax-Span-761"/>
      <w:bookmarkStart w:id="345" w:name="MathJax-Span-771"/>
      <w:bookmarkEnd w:id="339"/>
      <w:bookmarkEnd w:id="340"/>
      <w:bookmarkEnd w:id="341"/>
      <w:bookmarkEnd w:id="342"/>
      <w:bookmarkEnd w:id="343"/>
      <w:bookmarkEnd w:id="344"/>
      <w:bookmarkEnd w:id="345"/>
      <w:r>
        <w:rPr>
          <w:rFonts w:ascii="MathJax Main" w:hAnsi="MathJax Main"/>
        </w:rPr>
        <w:t>hh</w:t>
      </w:r>
      <w:bookmarkStart w:id="346" w:name="MathJax-Span-78"/>
      <w:bookmarkEnd w:id="346"/>
      <w:r>
        <w:rPr>
          <w:rFonts w:ascii="MathJax Main" w:hAnsi="MathJax Main"/>
        </w:rPr>
        <w:t>:</w:t>
      </w:r>
      <w:bookmarkStart w:id="347" w:name="MathJax-Span-79"/>
      <w:bookmarkStart w:id="348" w:name="MathJax-Span-80"/>
      <w:bookmarkEnd w:id="347"/>
      <w:bookmarkEnd w:id="348"/>
      <w:r>
        <w:rPr>
          <w:rFonts w:ascii="MathJax Main" w:hAnsi="MathJax Main"/>
        </w:rPr>
        <w:t>mm</w:t>
      </w:r>
      <w:r>
        <w:rPr/>
        <w:t xml:space="preserve"> (с ведущими нулями). </w:t>
      </w:r>
    </w:p>
    <w:sectPr>
      <w:type w:val="nextPage"/>
      <w:pgSz w:w="11906" w:h="16838"/>
      <w:pgMar w:left="1134"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Mono">
    <w:altName w:val="Courier New"/>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Arial">
    <w:charset w:val="cc"/>
    <w:family w:val="roman"/>
    <w:pitch w:val="variable"/>
  </w:font>
  <w:font w:name="MathJax Math">
    <w:charset w:val="cc"/>
    <w:family w:val="auto"/>
    <w:pitch w:val="default"/>
  </w:font>
  <w:font w:name="MathJax Main">
    <w:charset w:val="cc"/>
    <w:family w:val="auto"/>
    <w:pitch w:val="default"/>
  </w:font>
</w:fonts>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01e50"/>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Интернет-ссылка"/>
    <w:rPr>
      <w:color w:val="000080"/>
      <w:u w:val="single"/>
      <w:lang w:val="zxx" w:eastAsia="zxx" w:bidi="zxx"/>
    </w:rPr>
  </w:style>
  <w:style w:type="character" w:styleId="Style15">
    <w:name w:val="Символ нумерации"/>
    <w:qFormat/>
    <w:rPr/>
  </w:style>
  <w:style w:type="character" w:styleId="Style16">
    <w:name w:val="Непропорциональный текст"/>
    <w:qFormat/>
    <w:rPr>
      <w:rFonts w:ascii="Liberation Mono" w:hAnsi="Liberation Mono" w:eastAsia="Liberation Mono" w:cs="Liberation Mono"/>
    </w:rPr>
  </w:style>
  <w:style w:type="character" w:styleId="Style17">
    <w:name w:val="Маркеры"/>
    <w:qFormat/>
    <w:rPr>
      <w:rFonts w:ascii="OpenSymbol" w:hAnsi="OpenSymbol" w:eastAsia="OpenSymbol" w:cs="OpenSymbol"/>
    </w:rPr>
  </w:style>
  <w:style w:type="paragraph" w:styleId="Style18">
    <w:name w:val="Заголовок"/>
    <w:basedOn w:val="Normal"/>
    <w:next w:val="Style19"/>
    <w:qFormat/>
    <w:pPr>
      <w:keepNext w:val="true"/>
      <w:spacing w:before="240" w:after="120"/>
    </w:pPr>
    <w:rPr>
      <w:rFonts w:ascii="Liberation Sans" w:hAnsi="Liberation Sans" w:eastAsia="Microsoft YaHei" w:cs="Lucida Sans"/>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ucida Sans"/>
    </w:rPr>
  </w:style>
  <w:style w:type="paragraph" w:styleId="Style21">
    <w:name w:val="Caption"/>
    <w:basedOn w:val="Normal"/>
    <w:qFormat/>
    <w:pPr>
      <w:suppressLineNumbers/>
      <w:spacing w:before="120" w:after="120"/>
    </w:pPr>
    <w:rPr>
      <w:rFonts w:cs="Lucida Sans"/>
      <w:i/>
      <w:iCs/>
      <w:sz w:val="24"/>
      <w:szCs w:val="24"/>
    </w:rPr>
  </w:style>
  <w:style w:type="paragraph" w:styleId="Style22">
    <w:name w:val="Указатель"/>
    <w:basedOn w:val="Normal"/>
    <w:qFormat/>
    <w:pPr>
      <w:suppressLineNumbers/>
    </w:pPr>
    <w:rPr>
      <w:rFonts w:cs="Lucida Sans"/>
    </w:rPr>
  </w:style>
  <w:style w:type="paragraph" w:styleId="ListParagraph">
    <w:name w:val="List Paragraph"/>
    <w:basedOn w:val="Normal"/>
    <w:uiPriority w:val="34"/>
    <w:qFormat/>
    <w:rsid w:val="00c41e33"/>
    <w:pPr>
      <w:spacing w:before="0" w:after="200"/>
      <w:ind w:left="720" w:hanging="0"/>
      <w:contextualSpacing/>
    </w:pPr>
    <w:rPr/>
  </w:style>
  <w:style w:type="paragraph" w:styleId="Style23">
    <w:name w:val="Содержимое таблицы"/>
    <w:basedOn w:val="Normal"/>
    <w:qFormat/>
    <w:pPr>
      <w:widowControl w:val="false"/>
      <w:suppressLineNumbers/>
    </w:pPr>
    <w:rPr/>
  </w:style>
  <w:style w:type="paragraph" w:styleId="Style24">
    <w:name w:val="Заголовок таблицы"/>
    <w:basedOn w:val="Style23"/>
    <w:qFormat/>
    <w:pPr>
      <w:suppressLineNumbers/>
      <w:jc w:val="center"/>
    </w:pPr>
    <w:rPr>
      <w:b/>
      <w:bCs/>
    </w:rPr>
  </w:style>
  <w:style w:type="paragraph" w:styleId="Style25">
    <w:name w:val="Текст в заданном формате"/>
    <w:basedOn w:val="Normal"/>
    <w:qFormat/>
    <w:pPr>
      <w:spacing w:before="0" w:after="0"/>
    </w:pPr>
    <w:rPr>
      <w:rFonts w:ascii="Liberation Mono" w:hAnsi="Liberation Mono" w:eastAsia="Liberation Mono" w:cs="Liberation Mono"/>
      <w:sz w:val="20"/>
      <w:szCs w:val="20"/>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gif"/><Relationship Id="rId3" Type="http://schemas.openxmlformats.org/officeDocument/2006/relationships/image" Target="media/image2.gif"/><Relationship Id="rId4" Type="http://schemas.openxmlformats.org/officeDocument/2006/relationships/image" Target="media/image3.gif"/><Relationship Id="rId5" Type="http://schemas.openxmlformats.org/officeDocument/2006/relationships/image" Target="media/image4.gif"/><Relationship Id="rId6" Type="http://schemas.openxmlformats.org/officeDocument/2006/relationships/image" Target="media/image5.gif"/><Relationship Id="rId7" Type="http://schemas.openxmlformats.org/officeDocument/2006/relationships/image" Target="media/image6.gif"/><Relationship Id="rId8" Type="http://schemas.openxmlformats.org/officeDocument/2006/relationships/image" Target="media/image7.gif"/><Relationship Id="rId9" Type="http://schemas.openxmlformats.org/officeDocument/2006/relationships/image" Target="media/image8.gif"/><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Application>LibreOffice/7.3.5.2$Windows_X86_64 LibreOffice_project/184fe81b8c8c30d8b5082578aee2fed2ea847c01</Application>
  <AppVersion>15.0000</AppVersion>
  <Pages>2</Pages>
  <Words>508</Words>
  <Characters>2697</Characters>
  <CharactersWithSpaces>3192</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2020-11-26T05:42:00Z</dcterms:created>
  <dc:creator>Olenchtu@mail.ru</dc:creator>
  <dc:description/>
  <dc:language>ru-RU</dc:language>
  <cp:lastModifiedBy/>
  <dcterms:modified xsi:type="dcterms:W3CDTF">2022-08-23T10:05:58Z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