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9E" w:rsidRDefault="00F75B9E" w:rsidP="00F75B9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48705" cy="121666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7EF" w:rsidRDefault="00F75B9E" w:rsidP="00F75B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1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ПРОГРАММА </w:t>
      </w:r>
    </w:p>
    <w:p w:rsidR="001537EF" w:rsidRDefault="001537EF" w:rsidP="001537E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открытия </w:t>
      </w:r>
      <w:proofErr w:type="gramStart"/>
      <w:r w:rsidR="007F242B">
        <w:rPr>
          <w:rFonts w:ascii="Times New Roman" w:hAnsi="Times New Roman" w:cs="Times New Roman"/>
          <w:b/>
          <w:color w:val="FF0000"/>
          <w:sz w:val="28"/>
          <w:szCs w:val="28"/>
        </w:rPr>
        <w:t>Интернет-площадки</w:t>
      </w:r>
      <w:proofErr w:type="gramEnd"/>
      <w:r w:rsidR="007F24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бизнес-</w:t>
      </w:r>
      <w:r w:rsidR="00F75B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идей на сайте </w:t>
      </w:r>
    </w:p>
    <w:p w:rsidR="00F75B9E" w:rsidRPr="0092511C" w:rsidRDefault="00F75B9E" w:rsidP="001537E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Клуба евразийских интеллектуальных идей </w:t>
      </w:r>
    </w:p>
    <w:p w:rsidR="00F75B9E" w:rsidRDefault="00F75B9E" w:rsidP="00F75B9E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F75B9E" w:rsidRDefault="00F75B9E" w:rsidP="00F75B9E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2</w:t>
      </w:r>
      <w:r w:rsidR="001537EF">
        <w:rPr>
          <w:rFonts w:ascii="Times New Roman" w:hAnsi="Times New Roman"/>
          <w:b/>
          <w:color w:val="1F497D"/>
          <w:sz w:val="28"/>
          <w:szCs w:val="28"/>
        </w:rPr>
        <w:t>8</w:t>
      </w:r>
      <w:r>
        <w:rPr>
          <w:rFonts w:ascii="Times New Roman" w:hAnsi="Times New Roman"/>
          <w:b/>
          <w:color w:val="1F497D"/>
          <w:sz w:val="28"/>
          <w:szCs w:val="28"/>
        </w:rPr>
        <w:t xml:space="preserve"> июня 2016 г., начало в 1</w:t>
      </w:r>
      <w:r w:rsidR="00EA7850">
        <w:rPr>
          <w:rFonts w:ascii="Times New Roman" w:hAnsi="Times New Roman"/>
          <w:b/>
          <w:color w:val="1F497D"/>
          <w:sz w:val="28"/>
          <w:szCs w:val="28"/>
        </w:rPr>
        <w:t>0</w:t>
      </w:r>
      <w:r>
        <w:rPr>
          <w:rFonts w:ascii="Times New Roman" w:hAnsi="Times New Roman"/>
          <w:b/>
          <w:color w:val="1F497D"/>
          <w:sz w:val="28"/>
          <w:szCs w:val="28"/>
        </w:rPr>
        <w:t>.00.</w:t>
      </w:r>
    </w:p>
    <w:p w:rsidR="00F75B9E" w:rsidRPr="00DA149E" w:rsidRDefault="00F75B9E" w:rsidP="00F75B9E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  <w:proofErr w:type="gramStart"/>
      <w:r w:rsidRPr="009320D8">
        <w:rPr>
          <w:rFonts w:ascii="Times New Roman" w:hAnsi="Times New Roman"/>
          <w:b/>
          <w:color w:val="1F497D"/>
          <w:sz w:val="28"/>
          <w:szCs w:val="28"/>
        </w:rPr>
        <w:t>Р</w:t>
      </w:r>
      <w:r>
        <w:rPr>
          <w:rFonts w:ascii="Times New Roman" w:hAnsi="Times New Roman"/>
          <w:b/>
          <w:color w:val="1F497D"/>
          <w:sz w:val="28"/>
          <w:szCs w:val="28"/>
        </w:rPr>
        <w:t>оссия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г. </w:t>
      </w:r>
      <w:r>
        <w:rPr>
          <w:rFonts w:ascii="Times New Roman" w:hAnsi="Times New Roman"/>
          <w:b/>
          <w:color w:val="1F497D"/>
          <w:sz w:val="28"/>
          <w:szCs w:val="28"/>
        </w:rPr>
        <w:t>Челябинск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1F497D"/>
          <w:sz w:val="28"/>
          <w:szCs w:val="28"/>
        </w:rPr>
        <w:t>Южно-Уральский государственный университет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 (</w:t>
      </w:r>
      <w:r>
        <w:rPr>
          <w:rFonts w:ascii="Times New Roman" w:hAnsi="Times New Roman"/>
          <w:b/>
          <w:color w:val="1F497D"/>
          <w:sz w:val="28"/>
          <w:szCs w:val="28"/>
        </w:rPr>
        <w:t>пр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>.</w:t>
      </w:r>
      <w:proofErr w:type="gramEnd"/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F497D"/>
          <w:sz w:val="28"/>
          <w:szCs w:val="28"/>
        </w:rPr>
        <w:t>Ленина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д. </w:t>
      </w:r>
      <w:r>
        <w:rPr>
          <w:rFonts w:ascii="Times New Roman" w:hAnsi="Times New Roman"/>
          <w:b/>
          <w:color w:val="1F497D"/>
          <w:sz w:val="28"/>
          <w:szCs w:val="28"/>
        </w:rPr>
        <w:t xml:space="preserve">85, ауд. </w:t>
      </w:r>
      <w:r w:rsidR="001537EF">
        <w:rPr>
          <w:rFonts w:ascii="Times New Roman" w:hAnsi="Times New Roman"/>
          <w:b/>
          <w:color w:val="1F497D"/>
          <w:sz w:val="28"/>
          <w:szCs w:val="28"/>
        </w:rPr>
        <w:t>567/2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>)</w:t>
      </w:r>
    </w:p>
    <w:p w:rsidR="00F75B9E" w:rsidRPr="005102AC" w:rsidRDefault="00F75B9E" w:rsidP="00F75B9E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F75B9E" w:rsidRPr="002C30A7" w:rsidRDefault="00F75B9E" w:rsidP="00F75B9E">
      <w:pPr>
        <w:ind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A785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.00 – 10.</w:t>
      </w:r>
      <w:r w:rsidR="00EA7850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– Торжественное открытие </w:t>
      </w:r>
      <w:r w:rsidR="00202F59">
        <w:rPr>
          <w:rFonts w:ascii="Times New Roman" w:hAnsi="Times New Roman"/>
          <w:b/>
          <w:sz w:val="28"/>
          <w:szCs w:val="28"/>
        </w:rPr>
        <w:t>мероприятия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2C30A7">
        <w:rPr>
          <w:rFonts w:ascii="Times New Roman" w:hAnsi="Times New Roman"/>
          <w:b/>
          <w:sz w:val="28"/>
          <w:szCs w:val="28"/>
        </w:rPr>
        <w:t>Приветственные обращения к участникам</w:t>
      </w:r>
    </w:p>
    <w:p w:rsidR="00F75B9E" w:rsidRDefault="00202F59" w:rsidP="00202F59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75B9E" w:rsidRPr="00D73CDB">
        <w:rPr>
          <w:rFonts w:ascii="Times New Roman" w:hAnsi="Times New Roman"/>
          <w:b/>
          <w:sz w:val="28"/>
          <w:szCs w:val="28"/>
        </w:rPr>
        <w:t>Каточков Виктор Михайлович</w:t>
      </w:r>
      <w:r w:rsidR="00F75B9E" w:rsidRPr="007E1EA2">
        <w:rPr>
          <w:rFonts w:ascii="Times New Roman" w:hAnsi="Times New Roman"/>
          <w:b/>
          <w:sz w:val="28"/>
          <w:szCs w:val="28"/>
        </w:rPr>
        <w:t xml:space="preserve">, </w:t>
      </w:r>
      <w:r w:rsidR="00F75B9E" w:rsidRPr="007E1EA2">
        <w:rPr>
          <w:rFonts w:ascii="Times New Roman" w:hAnsi="Times New Roman"/>
          <w:sz w:val="28"/>
          <w:szCs w:val="28"/>
        </w:rPr>
        <w:t>президент</w:t>
      </w:r>
      <w:r w:rsidR="00F75B9E">
        <w:rPr>
          <w:rFonts w:ascii="Times New Roman" w:hAnsi="Times New Roman"/>
          <w:sz w:val="28"/>
          <w:szCs w:val="28"/>
        </w:rPr>
        <w:t xml:space="preserve"> </w:t>
      </w:r>
      <w:r w:rsidR="00F75B9E" w:rsidRPr="007E1EA2">
        <w:rPr>
          <w:rFonts w:ascii="Times New Roman" w:hAnsi="Times New Roman"/>
          <w:sz w:val="28"/>
          <w:szCs w:val="28"/>
        </w:rPr>
        <w:t xml:space="preserve">фонда социально-экономического развития «Евразийское содружество», </w:t>
      </w:r>
      <w:r w:rsidR="00F75B9E">
        <w:rPr>
          <w:rFonts w:ascii="Times New Roman" w:hAnsi="Times New Roman"/>
          <w:sz w:val="28"/>
          <w:szCs w:val="28"/>
        </w:rPr>
        <w:t>проректор по международной деятельности Южно-Уральского государственного университета (НИУ)</w:t>
      </w:r>
      <w:r w:rsidR="00F75B9E" w:rsidRPr="007E1EA2">
        <w:rPr>
          <w:rFonts w:ascii="Times New Roman" w:hAnsi="Times New Roman"/>
          <w:sz w:val="28"/>
          <w:szCs w:val="28"/>
        </w:rPr>
        <w:t>, профессор, доктор экономических наук</w:t>
      </w:r>
    </w:p>
    <w:p w:rsidR="001537EF" w:rsidRPr="001537EF" w:rsidRDefault="001537EF" w:rsidP="00202F59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37EF">
        <w:rPr>
          <w:rFonts w:ascii="Times New Roman" w:hAnsi="Times New Roman" w:cs="Times New Roman"/>
          <w:b/>
          <w:sz w:val="28"/>
          <w:szCs w:val="28"/>
        </w:rPr>
        <w:t xml:space="preserve">Аносов Илья Иванович, </w:t>
      </w:r>
      <w:r w:rsidRPr="001537EF">
        <w:rPr>
          <w:rFonts w:ascii="Times New Roman" w:hAnsi="Times New Roman" w:cs="Times New Roman"/>
          <w:sz w:val="28"/>
          <w:szCs w:val="28"/>
        </w:rPr>
        <w:t>начальник управления национальной политики Министерства культуры Челябинской области</w:t>
      </w:r>
    </w:p>
    <w:p w:rsidR="001537EF" w:rsidRPr="001537EF" w:rsidRDefault="00202F59" w:rsidP="00202F59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912">
        <w:rPr>
          <w:rFonts w:ascii="Times New Roman" w:hAnsi="Times New Roman" w:cs="Times New Roman"/>
          <w:b/>
          <w:sz w:val="28"/>
          <w:szCs w:val="28"/>
        </w:rPr>
        <w:t>Осипова Наталья Валентиновна</w:t>
      </w:r>
      <w:r w:rsidR="001537EF" w:rsidRPr="001537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64912">
        <w:rPr>
          <w:rFonts w:ascii="Times New Roman" w:hAnsi="Times New Roman" w:cs="Times New Roman"/>
          <w:sz w:val="28"/>
          <w:szCs w:val="28"/>
        </w:rPr>
        <w:t>директор Центра внешнеэкономической деятельности</w:t>
      </w:r>
      <w:r w:rsidR="001537EF" w:rsidRPr="001537EF">
        <w:rPr>
          <w:rFonts w:ascii="Times New Roman" w:hAnsi="Times New Roman" w:cs="Times New Roman"/>
          <w:sz w:val="28"/>
          <w:szCs w:val="28"/>
        </w:rPr>
        <w:t xml:space="preserve"> Южно-Уральской торгово-промышленной палаты</w:t>
      </w:r>
    </w:p>
    <w:p w:rsidR="001537EF" w:rsidRPr="001537EF" w:rsidRDefault="00202F59" w:rsidP="00202F59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7EF" w:rsidRPr="001537EF">
        <w:rPr>
          <w:rFonts w:ascii="Times New Roman" w:hAnsi="Times New Roman" w:cs="Times New Roman"/>
          <w:b/>
          <w:sz w:val="28"/>
          <w:szCs w:val="28"/>
        </w:rPr>
        <w:t xml:space="preserve">Петренко Елена Степановна, </w:t>
      </w:r>
      <w:r w:rsidR="001537EF" w:rsidRPr="001537EF">
        <w:rPr>
          <w:rFonts w:ascii="Times New Roman" w:eastAsia="Calibri" w:hAnsi="Times New Roman" w:cs="Times New Roman"/>
          <w:sz w:val="28"/>
          <w:szCs w:val="28"/>
        </w:rPr>
        <w:t>заместитель директора Палаты предпринимателей Карагандинской области</w:t>
      </w:r>
    </w:p>
    <w:p w:rsidR="00F75B9E" w:rsidRPr="009E0B6C" w:rsidRDefault="00F75B9E" w:rsidP="00F75B9E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75B9E" w:rsidRPr="007C2DE7" w:rsidRDefault="00F75B9E" w:rsidP="00F75B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2D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Основные </w:t>
      </w:r>
      <w:r w:rsidR="00202F59" w:rsidRPr="007C2DE7">
        <w:rPr>
          <w:rFonts w:ascii="Times New Roman" w:hAnsi="Times New Roman" w:cs="Times New Roman"/>
          <w:b/>
          <w:color w:val="FF0000"/>
          <w:sz w:val="28"/>
          <w:szCs w:val="28"/>
        </w:rPr>
        <w:t>сообщения на открытии интернет-площадки</w:t>
      </w:r>
    </w:p>
    <w:p w:rsidR="00F75B9E" w:rsidRPr="005102AC" w:rsidRDefault="00F75B9E" w:rsidP="00F75B9E">
      <w:pPr>
        <w:ind w:left="1843" w:hanging="1843"/>
        <w:jc w:val="both"/>
        <w:rPr>
          <w:rFonts w:ascii="Times New Roman" w:hAnsi="Times New Roman"/>
          <w:b/>
          <w:sz w:val="16"/>
          <w:szCs w:val="16"/>
        </w:rPr>
      </w:pPr>
    </w:p>
    <w:p w:rsidR="00F75B9E" w:rsidRDefault="00F75B9E" w:rsidP="00F75B9E">
      <w:pPr>
        <w:ind w:left="1843" w:hanging="184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A7850">
        <w:rPr>
          <w:rFonts w:ascii="Times New Roman" w:hAnsi="Times New Roman"/>
          <w:b/>
          <w:sz w:val="28"/>
          <w:szCs w:val="28"/>
        </w:rPr>
        <w:t>.15</w:t>
      </w:r>
      <w:r>
        <w:rPr>
          <w:rFonts w:ascii="Times New Roman" w:hAnsi="Times New Roman"/>
          <w:b/>
          <w:sz w:val="28"/>
          <w:szCs w:val="28"/>
        </w:rPr>
        <w:t xml:space="preserve"> – 10.</w:t>
      </w:r>
      <w:r w:rsidR="00EA7850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36751E" w:rsidRPr="0036751E">
        <w:rPr>
          <w:rFonts w:ascii="Times New Roman" w:hAnsi="Times New Roman" w:cs="Times New Roman"/>
          <w:b/>
          <w:sz w:val="28"/>
          <w:szCs w:val="28"/>
        </w:rPr>
        <w:t>Создание условий для эффективного взаимодействия бизнес-сообществ Республики Казахстан и Российской Федерации</w:t>
      </w:r>
      <w:r w:rsidR="0036751E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интернет-ресурсов</w:t>
      </w:r>
    </w:p>
    <w:p w:rsidR="00F75B9E" w:rsidRPr="00B44613" w:rsidRDefault="00F75B9E" w:rsidP="00F75B9E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Каточков Виктор Михайлович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>, пр</w:t>
      </w:r>
      <w:r>
        <w:rPr>
          <w:rFonts w:ascii="Times New Roman" w:eastAsia="Calibri" w:hAnsi="Times New Roman" w:cs="Times New Roman"/>
          <w:i/>
          <w:sz w:val="28"/>
          <w:szCs w:val="28"/>
        </w:rPr>
        <w:t>езидент фонда социально-экономического развития «Евразийское содружество», д.э.н., профессор</w:t>
      </w:r>
    </w:p>
    <w:p w:rsidR="00F75B9E" w:rsidRDefault="00F75B9E" w:rsidP="00F75B9E">
      <w:pPr>
        <w:ind w:left="1843" w:hanging="184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="00EA7850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202F5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EA7850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36751E">
        <w:rPr>
          <w:rFonts w:ascii="Times New Roman" w:hAnsi="Times New Roman"/>
          <w:b/>
          <w:sz w:val="28"/>
          <w:szCs w:val="28"/>
        </w:rPr>
        <w:t>Южно-Уральская торгово-промышленная палата и Палата предпринимателей Карагандинской области: многостороннее сотрудничество и перспективы его развития</w:t>
      </w:r>
    </w:p>
    <w:p w:rsidR="00F75B9E" w:rsidRPr="0072182F" w:rsidRDefault="00764912" w:rsidP="00F75B9E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Осипова Наталья Валентиновна</w:t>
      </w:r>
      <w:r w:rsidR="00F75B9E"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директор Центра внешнеэкономической деятельности </w:t>
      </w:r>
      <w:r w:rsidR="00202F59">
        <w:rPr>
          <w:rFonts w:ascii="Times New Roman" w:eastAsia="Calibri" w:hAnsi="Times New Roman" w:cs="Times New Roman"/>
          <w:i/>
          <w:sz w:val="28"/>
          <w:szCs w:val="28"/>
        </w:rPr>
        <w:t>Южно-Уральской торгово-промышленной палаты</w:t>
      </w:r>
      <w:r w:rsidR="00F75B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75B9E" w:rsidRPr="0072182F" w:rsidRDefault="00F75B9E" w:rsidP="00F75B9E">
      <w:pPr>
        <w:ind w:left="1843" w:hanging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6751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EA7850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EA785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A7850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– Проблемы и перспективы развития </w:t>
      </w:r>
      <w:r w:rsidR="0036751E">
        <w:rPr>
          <w:rFonts w:ascii="Times New Roman" w:hAnsi="Times New Roman"/>
          <w:b/>
          <w:sz w:val="28"/>
          <w:szCs w:val="28"/>
        </w:rPr>
        <w:t>малого и среднего бизнеса на Южном Урале</w:t>
      </w:r>
    </w:p>
    <w:p w:rsidR="00F75B9E" w:rsidRPr="00B44613" w:rsidRDefault="00F75B9E" w:rsidP="00F75B9E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Глухарев  Дмитрий Сергеевич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начальника управления </w:t>
      </w:r>
      <w:r w:rsidRPr="009636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="007F24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нешнеэкономической деятельности</w:t>
      </w:r>
      <w:bookmarkStart w:id="0" w:name="_GoBack"/>
      <w:bookmarkEnd w:id="0"/>
      <w:r w:rsidRPr="009636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Министерства экономического развития Челябинской</w:t>
      </w:r>
      <w:proofErr w:type="gramEnd"/>
      <w:r w:rsidRPr="009636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области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эксперт фонда социально-экономического развития «Евразийское содружество», к.и.н., доцент</w:t>
      </w:r>
    </w:p>
    <w:p w:rsidR="00F75B9E" w:rsidRPr="00CD1E16" w:rsidRDefault="00F75B9E" w:rsidP="00F75B9E">
      <w:pPr>
        <w:ind w:left="2127" w:hanging="21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A785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A7850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– 11.</w:t>
      </w:r>
      <w:r w:rsidR="00EA7850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36751E" w:rsidRPr="0036751E">
        <w:rPr>
          <w:rFonts w:ascii="Times New Roman" w:hAnsi="Times New Roman" w:cs="Times New Roman"/>
          <w:b/>
          <w:sz w:val="28"/>
          <w:szCs w:val="28"/>
        </w:rPr>
        <w:t xml:space="preserve">Интернет-общение как формат </w:t>
      </w:r>
      <w:proofErr w:type="gramStart"/>
      <w:r w:rsidR="0036751E" w:rsidRPr="0036751E">
        <w:rPr>
          <w:rFonts w:ascii="Times New Roman" w:hAnsi="Times New Roman" w:cs="Times New Roman"/>
          <w:b/>
          <w:sz w:val="28"/>
          <w:szCs w:val="28"/>
        </w:rPr>
        <w:t>бизнес-общения</w:t>
      </w:r>
      <w:proofErr w:type="gramEnd"/>
      <w:r w:rsidR="0036751E" w:rsidRPr="0036751E">
        <w:rPr>
          <w:rFonts w:ascii="Times New Roman" w:hAnsi="Times New Roman" w:cs="Times New Roman"/>
          <w:b/>
          <w:sz w:val="28"/>
          <w:szCs w:val="28"/>
        </w:rPr>
        <w:t xml:space="preserve"> – новые формы взаимодействия</w:t>
      </w:r>
    </w:p>
    <w:p w:rsidR="00F75B9E" w:rsidRPr="00B44613" w:rsidRDefault="00F75B9E" w:rsidP="00F75B9E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Окольнишникова Ирина Юрьевна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вице-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>пр</w:t>
      </w:r>
      <w:r>
        <w:rPr>
          <w:rFonts w:ascii="Times New Roman" w:eastAsia="Calibri" w:hAnsi="Times New Roman" w:cs="Times New Roman"/>
          <w:i/>
          <w:sz w:val="28"/>
          <w:szCs w:val="28"/>
        </w:rPr>
        <w:t>езидент фонда социально-экономического развития «Евразийское содружество», д.э.н., профессор</w:t>
      </w:r>
    </w:p>
    <w:p w:rsidR="00F75B9E" w:rsidRPr="0072182F" w:rsidRDefault="00F75B9E" w:rsidP="00F75B9E">
      <w:pPr>
        <w:ind w:left="2127" w:hanging="21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82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72182F">
        <w:rPr>
          <w:rFonts w:ascii="Times New Roman" w:hAnsi="Times New Roman"/>
          <w:b/>
          <w:sz w:val="28"/>
          <w:szCs w:val="28"/>
        </w:rPr>
        <w:t>.</w:t>
      </w:r>
      <w:r w:rsidR="00EA7850">
        <w:rPr>
          <w:rFonts w:ascii="Times New Roman" w:hAnsi="Times New Roman"/>
          <w:b/>
          <w:sz w:val="28"/>
          <w:szCs w:val="28"/>
        </w:rPr>
        <w:t>15</w:t>
      </w:r>
      <w:r w:rsidRPr="0072182F"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</w:rPr>
        <w:t>1</w:t>
      </w:r>
      <w:r w:rsidRPr="0072182F">
        <w:rPr>
          <w:rFonts w:ascii="Times New Roman" w:hAnsi="Times New Roman"/>
          <w:b/>
          <w:sz w:val="28"/>
          <w:szCs w:val="28"/>
        </w:rPr>
        <w:t>.</w:t>
      </w:r>
      <w:r w:rsidR="00EA7850">
        <w:rPr>
          <w:rFonts w:ascii="Times New Roman" w:hAnsi="Times New Roman"/>
          <w:b/>
          <w:sz w:val="28"/>
          <w:szCs w:val="28"/>
        </w:rPr>
        <w:t>30</w:t>
      </w:r>
      <w:r w:rsidRPr="0072182F">
        <w:rPr>
          <w:rFonts w:ascii="Times New Roman" w:hAnsi="Times New Roman"/>
          <w:b/>
          <w:sz w:val="28"/>
          <w:szCs w:val="28"/>
        </w:rPr>
        <w:t xml:space="preserve"> – </w:t>
      </w:r>
      <w:r w:rsidR="0036751E">
        <w:rPr>
          <w:rFonts w:ascii="Times New Roman" w:hAnsi="Times New Roman"/>
          <w:b/>
          <w:sz w:val="28"/>
          <w:szCs w:val="28"/>
        </w:rPr>
        <w:t>О деятельности Палаты предпринимателей Карагандинской области по поддержке малого и среднего бизнеса</w:t>
      </w:r>
    </w:p>
    <w:p w:rsidR="00F75B9E" w:rsidRPr="00B766FB" w:rsidRDefault="0036751E" w:rsidP="00F75B9E">
      <w:pPr>
        <w:spacing w:line="360" w:lineRule="auto"/>
        <w:ind w:left="113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Петренко Елена Степановна</w:t>
      </w:r>
      <w:r w:rsidR="00F75B9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,</w:t>
      </w:r>
      <w:r w:rsidR="00F75B9E" w:rsidRPr="00B766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заместитель </w:t>
      </w:r>
      <w:r w:rsidR="00F75B9E" w:rsidRPr="00B766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директор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Палаты предпринимателей Карагандинской области</w:t>
      </w:r>
    </w:p>
    <w:p w:rsidR="00F75B9E" w:rsidRPr="00B44613" w:rsidRDefault="00F75B9E" w:rsidP="00F75B9E">
      <w:pPr>
        <w:ind w:left="1843" w:hanging="18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6751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A7850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EA785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A7850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7C2DE7">
        <w:rPr>
          <w:rFonts w:ascii="Times New Roman" w:hAnsi="Times New Roman"/>
          <w:b/>
          <w:sz w:val="28"/>
          <w:szCs w:val="28"/>
        </w:rPr>
        <w:t xml:space="preserve">Открытие </w:t>
      </w:r>
      <w:proofErr w:type="gramStart"/>
      <w:r w:rsidR="007C2DE7">
        <w:rPr>
          <w:rFonts w:ascii="Times New Roman" w:hAnsi="Times New Roman"/>
          <w:b/>
          <w:sz w:val="28"/>
          <w:szCs w:val="28"/>
        </w:rPr>
        <w:t>интернет-площадки</w:t>
      </w:r>
      <w:proofErr w:type="gramEnd"/>
      <w:r w:rsidR="007C2DE7">
        <w:rPr>
          <w:rFonts w:ascii="Times New Roman" w:hAnsi="Times New Roman"/>
          <w:b/>
          <w:sz w:val="28"/>
          <w:szCs w:val="28"/>
        </w:rPr>
        <w:t xml:space="preserve"> бизнес-идей на сайте Клуба евразийских интеллектуальных идей</w:t>
      </w:r>
    </w:p>
    <w:p w:rsidR="00F75B9E" w:rsidRPr="00A07858" w:rsidRDefault="00F75B9E" w:rsidP="00F75B9E">
      <w:pPr>
        <w:ind w:left="1843" w:hanging="1843"/>
        <w:jc w:val="both"/>
        <w:rPr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A7850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A7850">
        <w:rPr>
          <w:rFonts w:ascii="Times New Roman" w:eastAsia="Calibri" w:hAnsi="Times New Roman" w:cs="Times New Roman"/>
          <w:b/>
          <w:sz w:val="28"/>
          <w:szCs w:val="28"/>
        </w:rPr>
        <w:t>45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1</w:t>
      </w:r>
      <w:r w:rsidR="007C2DE7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A7850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0 – </w:t>
      </w:r>
      <w:r w:rsidR="007C2DE7">
        <w:rPr>
          <w:rFonts w:ascii="Times New Roman" w:eastAsia="Calibri" w:hAnsi="Times New Roman" w:cs="Times New Roman"/>
          <w:b/>
          <w:sz w:val="28"/>
          <w:szCs w:val="28"/>
        </w:rPr>
        <w:t xml:space="preserve">Подведение итогов. </w:t>
      </w:r>
      <w:r w:rsidR="00EA7850">
        <w:rPr>
          <w:rFonts w:ascii="Times New Roman" w:eastAsia="Calibri" w:hAnsi="Times New Roman" w:cs="Times New Roman"/>
          <w:b/>
          <w:sz w:val="28"/>
          <w:szCs w:val="28"/>
        </w:rPr>
        <w:t>Завершение мероприятия.</w:t>
      </w:r>
    </w:p>
    <w:p w:rsidR="0049643F" w:rsidRDefault="0049643F"/>
    <w:sectPr w:rsidR="0049643F" w:rsidSect="0049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0C90"/>
    <w:multiLevelType w:val="hybridMultilevel"/>
    <w:tmpl w:val="61685D72"/>
    <w:lvl w:ilvl="0" w:tplc="8D707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301"/>
    <w:multiLevelType w:val="hybridMultilevel"/>
    <w:tmpl w:val="81C62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B9E"/>
    <w:rsid w:val="001537EF"/>
    <w:rsid w:val="001D6340"/>
    <w:rsid w:val="00202F59"/>
    <w:rsid w:val="00306044"/>
    <w:rsid w:val="0036751E"/>
    <w:rsid w:val="0049643F"/>
    <w:rsid w:val="00764912"/>
    <w:rsid w:val="007C2DE7"/>
    <w:rsid w:val="007F242B"/>
    <w:rsid w:val="00D36960"/>
    <w:rsid w:val="00EA7850"/>
    <w:rsid w:val="00ED394B"/>
    <w:rsid w:val="00F7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B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3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kafedra</cp:lastModifiedBy>
  <cp:revision>5</cp:revision>
  <dcterms:created xsi:type="dcterms:W3CDTF">2016-06-17T05:53:00Z</dcterms:created>
  <dcterms:modified xsi:type="dcterms:W3CDTF">2016-06-27T08:50:00Z</dcterms:modified>
</cp:coreProperties>
</file>