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C3" w:rsidRPr="000F17C3" w:rsidRDefault="000F17C3" w:rsidP="000F17C3">
      <w:pPr>
        <w:pStyle w:val="a3"/>
        <w:spacing w:before="120" w:line="276" w:lineRule="auto"/>
        <w:ind w:left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  <w:r w:rsidRPr="000F17C3">
        <w:rPr>
          <w:rFonts w:ascii="Times New Roman" w:hAnsi="Times New Roman" w:cs="Times New Roman"/>
          <w:sz w:val="40"/>
          <w:szCs w:val="40"/>
        </w:rPr>
        <w:t>Диссертационным советом сделан вывод о том, что диссертация представляет собой законченную научно-квалификационную работу, соответствует критериям, установленным Положением о порядке присуждения ученых степеней, и принято решение присудить Шинкареву Александру Андреевичу ученую степень кандидата технических наук.</w:t>
      </w:r>
    </w:p>
    <w:p w:rsidR="00C01A33" w:rsidRPr="000F17C3" w:rsidRDefault="000F17C3" w:rsidP="000F17C3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Pr="000F17C3">
        <w:rPr>
          <w:rFonts w:ascii="Times New Roman" w:hAnsi="Times New Roman" w:cs="Times New Roman"/>
          <w:sz w:val="28"/>
          <w:szCs w:val="28"/>
        </w:rPr>
        <w:t>При проведении тайного голосования диссертационный совет в количестве 20 человек,  из них 7 докторов наук по специальности рассматриваемой диссертации (05.13.10),   участвовавших в  заседании  из  23  человек входящих в состав совета проголосовали: «за» - 20, «против» - 0, недействительных бюллетеней нет.</w:t>
      </w:r>
    </w:p>
    <w:sectPr w:rsidR="00C01A33" w:rsidRPr="000F17C3" w:rsidSect="0000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45BB2"/>
    <w:rsid w:val="0000273B"/>
    <w:rsid w:val="000037E4"/>
    <w:rsid w:val="000F17C3"/>
    <w:rsid w:val="001511B8"/>
    <w:rsid w:val="00945BB2"/>
    <w:rsid w:val="00AC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F17C3"/>
    <w:pPr>
      <w:spacing w:after="120" w:line="240" w:lineRule="auto"/>
      <w:ind w:left="283"/>
    </w:pPr>
    <w:rPr>
      <w:rFonts w:ascii="Antiqua" w:eastAsia="Times New Roman" w:hAnsi="Antiqua" w:cs="Antiqua"/>
      <w:sz w:val="16"/>
      <w:szCs w:val="16"/>
      <w:vertAlign w:val="superscript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F17C3"/>
    <w:rPr>
      <w:rFonts w:ascii="Antiqua" w:eastAsia="Times New Roman" w:hAnsi="Antiqua" w:cs="Antiqua"/>
      <w:sz w:val="16"/>
      <w:szCs w:val="16"/>
      <w:vertAlign w:val="superscript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>Южно-Уральский государственный университет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2017-01-12T07:10:00Z</dcterms:created>
  <dcterms:modified xsi:type="dcterms:W3CDTF">2017-01-12T07:18:00Z</dcterms:modified>
</cp:coreProperties>
</file>