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CF" w:rsidRPr="00965CCF" w:rsidRDefault="00965CCF" w:rsidP="00965C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C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Уважаемые аспиранты!</w:t>
      </w:r>
    </w:p>
    <w:p w:rsidR="00965CCF" w:rsidRPr="00965CCF" w:rsidRDefault="00965CCF" w:rsidP="0096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CCF" w:rsidRPr="00965CCF" w:rsidRDefault="00965CCF" w:rsidP="00965C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CCF">
        <w:rPr>
          <w:rFonts w:ascii="Helvetica" w:eastAsia="Times New Roman" w:hAnsi="Helvetica" w:cs="Helvetica"/>
          <w:i/>
          <w:iCs/>
          <w:color w:val="222324"/>
          <w:sz w:val="24"/>
          <w:szCs w:val="24"/>
          <w:shd w:val="clear" w:color="auto" w:fill="FFFFFF"/>
          <w:lang w:eastAsia="ru-RU"/>
        </w:rPr>
        <w:t xml:space="preserve">Продолжается приём заявок на конкурс научных проектов в рамках </w:t>
      </w:r>
      <w:proofErr w:type="spellStart"/>
      <w:r w:rsidRPr="00965CCF">
        <w:rPr>
          <w:rFonts w:ascii="Helvetica" w:eastAsia="Times New Roman" w:hAnsi="Helvetica" w:cs="Helvetica"/>
          <w:i/>
          <w:iCs/>
          <w:color w:val="222324"/>
          <w:sz w:val="24"/>
          <w:szCs w:val="24"/>
          <w:shd w:val="clear" w:color="auto" w:fill="FFFFFF"/>
          <w:lang w:eastAsia="ru-RU"/>
        </w:rPr>
        <w:t>грантовой</w:t>
      </w:r>
      <w:proofErr w:type="spellEnd"/>
      <w:r w:rsidRPr="00965CCF">
        <w:rPr>
          <w:rFonts w:ascii="Helvetica" w:eastAsia="Times New Roman" w:hAnsi="Helvetica" w:cs="Helvetica"/>
          <w:i/>
          <w:iCs/>
          <w:color w:val="222324"/>
          <w:sz w:val="24"/>
          <w:szCs w:val="24"/>
          <w:shd w:val="clear" w:color="auto" w:fill="FFFFFF"/>
          <w:lang w:eastAsia="ru-RU"/>
        </w:rPr>
        <w:t xml:space="preserve"> программы Виктора Христенко «Шаг в будущее». В ней могут принять участие как индивидуальные проекты, так и проекты междисциплинарных научных коллективов.  </w:t>
      </w:r>
      <w:r w:rsidRPr="00965CCF">
        <w:rPr>
          <w:rFonts w:ascii="Helvetica" w:eastAsia="Times New Roman" w:hAnsi="Helvetica" w:cs="Helvetica"/>
          <w:i/>
          <w:iCs/>
          <w:color w:val="222324"/>
          <w:sz w:val="24"/>
          <w:szCs w:val="24"/>
          <w:shd w:val="clear" w:color="auto" w:fill="FFFFFF"/>
          <w:lang w:eastAsia="ru-RU"/>
        </w:rPr>
        <w:br/>
        <w:t> </w:t>
      </w:r>
      <w:r w:rsidRPr="00965CCF">
        <w:rPr>
          <w:rFonts w:ascii="Helvetica" w:eastAsia="Times New Roman" w:hAnsi="Helvetica" w:cs="Helvetica"/>
          <w:color w:val="222324"/>
          <w:sz w:val="24"/>
          <w:szCs w:val="24"/>
          <w:lang w:eastAsia="ru-RU"/>
        </w:rPr>
        <w:br/>
      </w:r>
      <w:r w:rsidRPr="00965CCF">
        <w:rPr>
          <w:rFonts w:ascii="Helvetica" w:eastAsia="Times New Roman" w:hAnsi="Helvetica" w:cs="Helvetica"/>
          <w:color w:val="222324"/>
          <w:sz w:val="24"/>
          <w:szCs w:val="24"/>
          <w:shd w:val="clear" w:color="auto" w:fill="FFFFFF"/>
          <w:lang w:eastAsia="ru-RU"/>
        </w:rPr>
        <w:t>Заявки принимаются до </w:t>
      </w:r>
      <w:r w:rsidRPr="00965CCF">
        <w:rPr>
          <w:rFonts w:ascii="Helvetica" w:eastAsia="Times New Roman" w:hAnsi="Helvetica" w:cs="Helvetica"/>
          <w:color w:val="005A95"/>
          <w:sz w:val="24"/>
          <w:szCs w:val="24"/>
          <w:shd w:val="clear" w:color="auto" w:fill="FFFFFF"/>
          <w:lang w:eastAsia="ru-RU"/>
        </w:rPr>
        <w:t>1 июля 2024</w:t>
      </w:r>
      <w:r w:rsidRPr="00965CCF">
        <w:rPr>
          <w:rFonts w:ascii="Helvetica" w:eastAsia="Times New Roman" w:hAnsi="Helvetica" w:cs="Helvetica"/>
          <w:color w:val="222324"/>
          <w:sz w:val="24"/>
          <w:szCs w:val="24"/>
          <w:shd w:val="clear" w:color="auto" w:fill="FFFFFF"/>
          <w:lang w:eastAsia="ru-RU"/>
        </w:rPr>
        <w:t xml:space="preserve"> г. по направлениям «Инициативный молодежный проект» и «Научный проект под руководством ведущего ученого для создания в </w:t>
      </w:r>
      <w:proofErr w:type="spellStart"/>
      <w:r w:rsidRPr="00965CCF">
        <w:rPr>
          <w:rFonts w:ascii="Helvetica" w:eastAsia="Times New Roman" w:hAnsi="Helvetica" w:cs="Helvetica"/>
          <w:color w:val="222324"/>
          <w:sz w:val="24"/>
          <w:szCs w:val="24"/>
          <w:shd w:val="clear" w:color="auto" w:fill="FFFFFF"/>
          <w:lang w:eastAsia="ru-RU"/>
        </w:rPr>
        <w:t>ЮУрГУ</w:t>
      </w:r>
      <w:proofErr w:type="spellEnd"/>
      <w:r w:rsidRPr="00965CCF">
        <w:rPr>
          <w:rFonts w:ascii="Helvetica" w:eastAsia="Times New Roman" w:hAnsi="Helvetica" w:cs="Helvetica"/>
          <w:color w:val="222324"/>
          <w:sz w:val="24"/>
          <w:szCs w:val="24"/>
          <w:shd w:val="clear" w:color="auto" w:fill="FFFFFF"/>
          <w:lang w:eastAsia="ru-RU"/>
        </w:rPr>
        <w:t xml:space="preserve"> новой точки роста».   </w:t>
      </w:r>
      <w:r w:rsidRPr="00965CCF">
        <w:rPr>
          <w:rFonts w:ascii="Helvetica" w:eastAsia="Times New Roman" w:hAnsi="Helvetica" w:cs="Helvetica"/>
          <w:color w:val="222324"/>
          <w:sz w:val="24"/>
          <w:szCs w:val="24"/>
          <w:lang w:eastAsia="ru-RU"/>
        </w:rPr>
        <w:br/>
      </w:r>
      <w:r w:rsidRPr="00965CCF">
        <w:rPr>
          <w:rFonts w:ascii="Helvetica" w:eastAsia="Times New Roman" w:hAnsi="Helvetica" w:cs="Helvetica"/>
          <w:color w:val="222324"/>
          <w:sz w:val="24"/>
          <w:szCs w:val="24"/>
          <w:shd w:val="clear" w:color="auto" w:fill="FFFFFF"/>
          <w:lang w:eastAsia="ru-RU"/>
        </w:rPr>
        <w:t> </w:t>
      </w:r>
      <w:r w:rsidRPr="00965CCF">
        <w:rPr>
          <w:rFonts w:ascii="Helvetica" w:eastAsia="Times New Roman" w:hAnsi="Helvetica" w:cs="Helvetica"/>
          <w:color w:val="222324"/>
          <w:sz w:val="24"/>
          <w:szCs w:val="24"/>
          <w:lang w:eastAsia="ru-RU"/>
        </w:rPr>
        <w:br/>
      </w:r>
      <w:r w:rsidRPr="00965CCF">
        <w:rPr>
          <w:rFonts w:ascii="Helvetica" w:eastAsia="Times New Roman" w:hAnsi="Helvetica" w:cs="Helvetica"/>
          <w:color w:val="222324"/>
          <w:sz w:val="24"/>
          <w:szCs w:val="24"/>
          <w:shd w:val="clear" w:color="auto" w:fill="FFFFFF"/>
          <w:lang w:eastAsia="ru-RU"/>
        </w:rPr>
        <w:t>Инициативные молодежные проекты могут быть направлены на проведение фундаментальных, поисковых или прикладных исследований.  Проекты должны создавать задел для решения перспективных научных задач. Возраст руководителя проекта не должен превышать 39 лет в течение всего периода практической реализации проекта. Руководитель инициативного проекта имеет право подать только одну заявку для участия в данном конкурсном отборе. В 2024 году будет поддержано до 10 проектов. Объем финансирования – до 1 000 000 р.    </w:t>
      </w:r>
      <w:r w:rsidRPr="00965CCF">
        <w:rPr>
          <w:rFonts w:ascii="Helvetica" w:eastAsia="Times New Roman" w:hAnsi="Helvetica" w:cs="Helvetica"/>
          <w:color w:val="222324"/>
          <w:sz w:val="24"/>
          <w:szCs w:val="24"/>
          <w:lang w:eastAsia="ru-RU"/>
        </w:rPr>
        <w:br/>
      </w:r>
      <w:r w:rsidRPr="00965CCF">
        <w:rPr>
          <w:rFonts w:ascii="Helvetica" w:eastAsia="Times New Roman" w:hAnsi="Helvetica" w:cs="Helvetica"/>
          <w:color w:val="222324"/>
          <w:sz w:val="24"/>
          <w:szCs w:val="24"/>
          <w:shd w:val="clear" w:color="auto" w:fill="FFFFFF"/>
          <w:lang w:eastAsia="ru-RU"/>
        </w:rPr>
        <w:t> </w:t>
      </w:r>
      <w:r w:rsidRPr="00965CCF">
        <w:rPr>
          <w:rFonts w:ascii="Helvetica" w:eastAsia="Times New Roman" w:hAnsi="Helvetica" w:cs="Helvetica"/>
          <w:color w:val="222324"/>
          <w:sz w:val="24"/>
          <w:szCs w:val="24"/>
          <w:lang w:eastAsia="ru-RU"/>
        </w:rPr>
        <w:br/>
      </w:r>
      <w:r w:rsidRPr="00965CCF">
        <w:rPr>
          <w:rFonts w:ascii="Helvetica" w:eastAsia="Times New Roman" w:hAnsi="Helvetica" w:cs="Helvetica"/>
          <w:color w:val="222324"/>
          <w:sz w:val="24"/>
          <w:szCs w:val="24"/>
          <w:shd w:val="clear" w:color="auto" w:fill="FFFFFF"/>
          <w:lang w:eastAsia="ru-RU"/>
        </w:rPr>
        <w:t>Подробнее ознакомиться с условиями конкурса и подать заявку можно на портале </w:t>
      </w:r>
      <w:hyperlink r:id="rId4" w:tgtFrame="_blank" w:history="1">
        <w:r w:rsidRPr="00965CCF">
          <w:rPr>
            <w:rFonts w:ascii="Helvetica" w:eastAsia="Times New Roman" w:hAnsi="Helvetica" w:cs="Helvetica"/>
            <w:color w:val="00489E"/>
            <w:sz w:val="24"/>
            <w:szCs w:val="24"/>
            <w:u w:val="single"/>
            <w:shd w:val="clear" w:color="auto" w:fill="FFFFFF"/>
            <w:lang w:eastAsia="ru-RU"/>
          </w:rPr>
          <w:t>pmn.susu.ru</w:t>
        </w:r>
      </w:hyperlink>
    </w:p>
    <w:p w:rsidR="003A01F2" w:rsidRDefault="003A01F2">
      <w:bookmarkStart w:id="0" w:name="_GoBack"/>
      <w:bookmarkEnd w:id="0"/>
    </w:p>
    <w:sectPr w:rsidR="003A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CF"/>
    <w:rsid w:val="003A01F2"/>
    <w:rsid w:val="0096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9CBEA-F8ED-4476-8103-754711BC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n.su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kuzmenkoev</dc:creator>
  <cp:keywords/>
  <dc:description/>
  <cp:lastModifiedBy>kuzmenkoev</cp:lastModifiedBy>
  <cp:revision>1</cp:revision>
  <dcterms:created xsi:type="dcterms:W3CDTF">2024-06-18T04:17:00Z</dcterms:created>
  <dcterms:modified xsi:type="dcterms:W3CDTF">2024-06-18T04:17:00Z</dcterms:modified>
</cp:coreProperties>
</file>