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46" w:rsidRPr="001A5C9B" w:rsidRDefault="001A5C9B" w:rsidP="00FD7446">
      <w:pPr>
        <w:pStyle w:val="a3"/>
        <w:jc w:val="center"/>
        <w:rPr>
          <w:lang w:val="en-US"/>
        </w:rPr>
      </w:pPr>
      <w:r>
        <w:rPr>
          <w:rStyle w:val="a4"/>
          <w:lang w:val="en-US"/>
        </w:rPr>
        <w:t xml:space="preserve">Winners in “Information Technology” </w:t>
      </w:r>
    </w:p>
    <w:tbl>
      <w:tblPr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"/>
        <w:gridCol w:w="2648"/>
        <w:gridCol w:w="1170"/>
        <w:gridCol w:w="2087"/>
        <w:gridCol w:w="4253"/>
      </w:tblGrid>
      <w:tr w:rsidR="001A5C9B" w:rsidTr="00CF17A5">
        <w:trPr>
          <w:tblCellSpacing w:w="0" w:type="dxa"/>
        </w:trPr>
        <w:tc>
          <w:tcPr>
            <w:tcW w:w="332" w:type="dxa"/>
            <w:vAlign w:val="center"/>
            <w:hideMark/>
          </w:tcPr>
          <w:p w:rsidR="00FD7446" w:rsidRDefault="00FD7446" w:rsidP="005D372B">
            <w:r>
              <w:t>№</w:t>
            </w:r>
          </w:p>
        </w:tc>
        <w:tc>
          <w:tcPr>
            <w:tcW w:w="2648" w:type="dxa"/>
            <w:vAlign w:val="center"/>
            <w:hideMark/>
          </w:tcPr>
          <w:p w:rsidR="00FD7446" w:rsidRPr="001A5C9B" w:rsidRDefault="001A5C9B" w:rsidP="005D372B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170" w:type="dxa"/>
            <w:vAlign w:val="center"/>
            <w:hideMark/>
          </w:tcPr>
          <w:p w:rsidR="00FD7446" w:rsidRDefault="001A5C9B" w:rsidP="005D372B">
            <w:proofErr w:type="spellStart"/>
            <w:r>
              <w:t>University</w:t>
            </w:r>
            <w:proofErr w:type="spellEnd"/>
          </w:p>
        </w:tc>
        <w:tc>
          <w:tcPr>
            <w:tcW w:w="2087" w:type="dxa"/>
            <w:vAlign w:val="center"/>
            <w:hideMark/>
          </w:tcPr>
          <w:p w:rsidR="00FD7446" w:rsidRPr="001A5C9B" w:rsidRDefault="001A5C9B" w:rsidP="005D372B">
            <w:pPr>
              <w:rPr>
                <w:lang w:val="en-US"/>
              </w:rPr>
            </w:pPr>
            <w:r>
              <w:rPr>
                <w:lang w:val="en-US"/>
              </w:rPr>
              <w:t>Faculty</w:t>
            </w:r>
          </w:p>
        </w:tc>
        <w:tc>
          <w:tcPr>
            <w:tcW w:w="4253" w:type="dxa"/>
            <w:vAlign w:val="center"/>
            <w:hideMark/>
          </w:tcPr>
          <w:p w:rsidR="00FD7446" w:rsidRPr="001A5C9B" w:rsidRDefault="007F05C5" w:rsidP="001A5C9B">
            <w:r>
              <w:rPr>
                <w:lang w:val="en-US"/>
              </w:rPr>
              <w:t>Title</w:t>
            </w:r>
          </w:p>
        </w:tc>
      </w:tr>
      <w:tr w:rsidR="001A5C9B" w:rsidRPr="00A36F63" w:rsidTr="00C16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5D372B">
            <w:r>
              <w:t>1</w:t>
            </w:r>
          </w:p>
        </w:tc>
        <w:tc>
          <w:tcPr>
            <w:tcW w:w="2648" w:type="dxa"/>
            <w:vAlign w:val="center"/>
            <w:hideMark/>
          </w:tcPr>
          <w:p w:rsidR="00FD7446" w:rsidRDefault="001A5C9B" w:rsidP="001A5C9B">
            <w:r>
              <w:rPr>
                <w:lang w:val="en-US"/>
              </w:rPr>
              <w:t>Alexander</w:t>
            </w:r>
            <w:r w:rsidRPr="001A5C9B">
              <w:t xml:space="preserve"> </w:t>
            </w:r>
            <w:proofErr w:type="spellStart"/>
            <w:r>
              <w:rPr>
                <w:lang w:val="en-US"/>
              </w:rPr>
              <w:t>Vy</w:t>
            </w:r>
            <w:r w:rsidR="00A36F63">
              <w:rPr>
                <w:lang w:val="en-US"/>
              </w:rPr>
              <w:t>a</w:t>
            </w:r>
            <w:r>
              <w:rPr>
                <w:lang w:val="en-US"/>
              </w:rPr>
              <w:t>cheslavovich</w:t>
            </w:r>
            <w:proofErr w:type="spellEnd"/>
            <w:r w:rsidRPr="001A5C9B">
              <w:t xml:space="preserve"> </w:t>
            </w:r>
            <w:proofErr w:type="spellStart"/>
            <w:r>
              <w:rPr>
                <w:lang w:val="en-US"/>
              </w:rPr>
              <w:t>Movchan</w:t>
            </w:r>
            <w:proofErr w:type="spellEnd"/>
            <w:r w:rsidRPr="001A5C9B">
              <w:t xml:space="preserve"> </w:t>
            </w:r>
          </w:p>
        </w:tc>
        <w:tc>
          <w:tcPr>
            <w:tcW w:w="117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087" w:type="dxa"/>
            <w:vAlign w:val="center"/>
            <w:hideMark/>
          </w:tcPr>
          <w:p w:rsidR="00FD7446" w:rsidRPr="001A5C9B" w:rsidRDefault="001A5C9B" w:rsidP="002F0DA1">
            <w:pPr>
              <w:rPr>
                <w:lang w:val="en-US"/>
              </w:rPr>
            </w:pPr>
            <w:r>
              <w:rPr>
                <w:lang w:val="en-US"/>
              </w:rPr>
              <w:t>Computational</w:t>
            </w:r>
            <w:r w:rsidRPr="001A5C9B">
              <w:rPr>
                <w:lang w:val="en-US"/>
              </w:rPr>
              <w:t xml:space="preserve">  </w:t>
            </w:r>
            <w:r>
              <w:rPr>
                <w:lang w:val="en-US"/>
              </w:rPr>
              <w:t>Mathematics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A5C9B">
              <w:rPr>
                <w:lang w:val="en-US"/>
              </w:rPr>
              <w:t xml:space="preserve"> </w:t>
            </w:r>
            <w:r w:rsidR="002F0DA1">
              <w:rPr>
                <w:lang w:val="en-US"/>
              </w:rPr>
              <w:t>Computer Science</w:t>
            </w:r>
          </w:p>
        </w:tc>
        <w:tc>
          <w:tcPr>
            <w:tcW w:w="4253" w:type="dxa"/>
            <w:vAlign w:val="center"/>
          </w:tcPr>
          <w:p w:rsidR="00FD7446" w:rsidRPr="00C16BE2" w:rsidRDefault="00C16BE2" w:rsidP="005D372B">
            <w:pPr>
              <w:rPr>
                <w:lang w:val="en-US"/>
              </w:rPr>
            </w:pPr>
            <w:r>
              <w:rPr>
                <w:lang w:val="en-US"/>
              </w:rPr>
              <w:t>Development of a parallel algorithm on a computer cluster with Intel Xeon Phi accelerators which finds similar pieces of music based on a voice recording.</w:t>
            </w:r>
          </w:p>
        </w:tc>
      </w:tr>
      <w:tr w:rsidR="001A5C9B" w:rsidRPr="00A36F63" w:rsidTr="00CF17A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5D372B">
            <w:r>
              <w:t>2</w:t>
            </w:r>
          </w:p>
        </w:tc>
        <w:tc>
          <w:tcPr>
            <w:tcW w:w="2648" w:type="dxa"/>
            <w:vAlign w:val="center"/>
            <w:hideMark/>
          </w:tcPr>
          <w:p w:rsidR="00FD7446" w:rsidRDefault="001A5C9B" w:rsidP="001A5C9B">
            <w:r>
              <w:rPr>
                <w:lang w:val="en-US"/>
              </w:rPr>
              <w:t>Ivan</w:t>
            </w:r>
            <w:r w:rsidRPr="001A5C9B">
              <w:t xml:space="preserve"> </w:t>
            </w:r>
            <w:proofErr w:type="spellStart"/>
            <w:r>
              <w:rPr>
                <w:lang w:val="en-US"/>
              </w:rPr>
              <w:t>Sergeevich</w:t>
            </w:r>
            <w:proofErr w:type="spellEnd"/>
            <w:r w:rsidRPr="001A5C9B">
              <w:t xml:space="preserve"> </w:t>
            </w:r>
            <w:proofErr w:type="spellStart"/>
            <w:r>
              <w:rPr>
                <w:lang w:val="en-US"/>
              </w:rPr>
              <w:t>Sakhno</w:t>
            </w:r>
            <w:proofErr w:type="spellEnd"/>
          </w:p>
        </w:tc>
        <w:tc>
          <w:tcPr>
            <w:tcW w:w="117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087" w:type="dxa"/>
            <w:vAlign w:val="center"/>
            <w:hideMark/>
          </w:tcPr>
          <w:p w:rsidR="00FD7446" w:rsidRPr="001A5C9B" w:rsidRDefault="001A5C9B" w:rsidP="001A5C9B">
            <w:pPr>
              <w:rPr>
                <w:lang w:val="en-US"/>
              </w:rPr>
            </w:pPr>
            <w:r>
              <w:rPr>
                <w:lang w:val="en-US"/>
              </w:rPr>
              <w:t>Com</w:t>
            </w:r>
            <w:r w:rsidRPr="001A5C9B">
              <w:rPr>
                <w:lang w:val="en-US"/>
              </w:rPr>
              <w:t xml:space="preserve">. </w:t>
            </w:r>
            <w:r>
              <w:rPr>
                <w:lang w:val="en-US"/>
              </w:rPr>
              <w:t>Tech</w:t>
            </w:r>
            <w:r w:rsidRPr="001A5C9B">
              <w:rPr>
                <w:lang w:val="en-US"/>
              </w:rPr>
              <w:t xml:space="preserve">., </w:t>
            </w:r>
            <w:r w:rsidR="002F0DA1">
              <w:rPr>
                <w:lang w:val="en-US"/>
              </w:rPr>
              <w:t>Control,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Radio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Elec</w:t>
            </w:r>
            <w:r w:rsidRPr="001A5C9B">
              <w:rPr>
                <w:lang w:val="en-US"/>
              </w:rPr>
              <w:t>.</w:t>
            </w:r>
          </w:p>
        </w:tc>
        <w:tc>
          <w:tcPr>
            <w:tcW w:w="4253" w:type="dxa"/>
            <w:vAlign w:val="center"/>
            <w:hideMark/>
          </w:tcPr>
          <w:p w:rsidR="00FD7446" w:rsidRPr="002F0DA1" w:rsidRDefault="00C16BE2" w:rsidP="00C16BE2">
            <w:pPr>
              <w:rPr>
                <w:lang w:val="en-US"/>
              </w:rPr>
            </w:pPr>
            <w:r>
              <w:rPr>
                <w:lang w:val="en-US"/>
              </w:rPr>
              <w:t xml:space="preserve">Development of a mobile application for training athletes of cyclical sports. </w:t>
            </w:r>
          </w:p>
        </w:tc>
      </w:tr>
      <w:tr w:rsidR="002F0DA1" w:rsidRPr="00A36F63" w:rsidTr="00CF17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0DA1" w:rsidRPr="002F0DA1" w:rsidRDefault="002F0DA1" w:rsidP="002F0DA1">
            <w:pPr>
              <w:rPr>
                <w:lang w:val="en-US"/>
              </w:rPr>
            </w:pPr>
            <w:r w:rsidRPr="002F0DA1">
              <w:rPr>
                <w:lang w:val="en-US"/>
              </w:rPr>
              <w:t>3</w:t>
            </w:r>
          </w:p>
        </w:tc>
        <w:tc>
          <w:tcPr>
            <w:tcW w:w="2648" w:type="dxa"/>
            <w:vAlign w:val="center"/>
            <w:hideMark/>
          </w:tcPr>
          <w:p w:rsidR="002F0DA1" w:rsidRPr="002F0DA1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>Denis</w:t>
            </w:r>
            <w:r w:rsidRPr="002F0DA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Eduardovich</w:t>
            </w:r>
            <w:proofErr w:type="spellEnd"/>
            <w:r w:rsidRPr="002F0DA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Suleimanov</w:t>
            </w:r>
            <w:proofErr w:type="spellEnd"/>
            <w:r w:rsidRPr="002F0DA1">
              <w:rPr>
                <w:lang w:val="en-US"/>
              </w:rPr>
              <w:t xml:space="preserve"> </w:t>
            </w:r>
          </w:p>
        </w:tc>
        <w:tc>
          <w:tcPr>
            <w:tcW w:w="1170" w:type="dxa"/>
            <w:vAlign w:val="center"/>
            <w:hideMark/>
          </w:tcPr>
          <w:p w:rsidR="002F0DA1" w:rsidRPr="002F0DA1" w:rsidRDefault="002F0DA1" w:rsidP="002F0DA1">
            <w:pPr>
              <w:rPr>
                <w:lang w:val="en-US"/>
              </w:rPr>
            </w:pPr>
            <w:r w:rsidRPr="002F0DA1">
              <w:rPr>
                <w:lang w:val="en-US"/>
              </w:rPr>
              <w:t>SUSU</w:t>
            </w:r>
          </w:p>
        </w:tc>
        <w:tc>
          <w:tcPr>
            <w:tcW w:w="2087" w:type="dxa"/>
            <w:vAlign w:val="center"/>
            <w:hideMark/>
          </w:tcPr>
          <w:p w:rsidR="002F0DA1" w:rsidRPr="001A5C9B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>Computational</w:t>
            </w:r>
            <w:r w:rsidRPr="001A5C9B">
              <w:rPr>
                <w:lang w:val="en-US"/>
              </w:rPr>
              <w:t xml:space="preserve">  </w:t>
            </w:r>
            <w:r>
              <w:rPr>
                <w:lang w:val="en-US"/>
              </w:rPr>
              <w:t>Mathematics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Computer Science</w:t>
            </w:r>
          </w:p>
        </w:tc>
        <w:tc>
          <w:tcPr>
            <w:tcW w:w="4253" w:type="dxa"/>
            <w:vAlign w:val="center"/>
            <w:hideMark/>
          </w:tcPr>
          <w:p w:rsidR="002F0DA1" w:rsidRPr="00C16BE2" w:rsidRDefault="002F0DA1" w:rsidP="002F0DA1">
            <w:pPr>
              <w:rPr>
                <w:lang w:val="en-US"/>
              </w:rPr>
            </w:pPr>
            <w:r w:rsidRPr="00C16BE2">
              <w:rPr>
                <w:lang w:val="en-US"/>
              </w:rPr>
              <w:t xml:space="preserve">Development of software system </w:t>
            </w:r>
            <w:proofErr w:type="spellStart"/>
            <w:r w:rsidRPr="00C16BE2">
              <w:rPr>
                <w:lang w:val="en-US"/>
              </w:rPr>
              <w:t>QStudio</w:t>
            </w:r>
            <w:proofErr w:type="spellEnd"/>
            <w:r w:rsidRPr="00C16BE2">
              <w:rPr>
                <w:lang w:val="en-US"/>
              </w:rPr>
              <w:t xml:space="preserve"> for automatic </w:t>
            </w:r>
            <w:r>
              <w:rPr>
                <w:lang w:val="en-US"/>
              </w:rPr>
              <w:t xml:space="preserve">paralleling of </w:t>
            </w:r>
            <w:r w:rsidRPr="00C16BE2">
              <w:rPr>
                <w:lang w:val="en-US"/>
              </w:rPr>
              <w:t>algorithm</w:t>
            </w:r>
            <w:r>
              <w:rPr>
                <w:lang w:val="en-US"/>
              </w:rPr>
              <w:t>s</w:t>
            </w:r>
            <w:r w:rsidRPr="00C16BE2">
              <w:rPr>
                <w:lang w:val="en-US"/>
              </w:rPr>
              <w:t>.</w:t>
            </w:r>
          </w:p>
        </w:tc>
      </w:tr>
      <w:tr w:rsidR="002F0DA1" w:rsidRPr="00A36F63" w:rsidTr="00CF17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0DA1" w:rsidRDefault="002F0DA1" w:rsidP="002F0DA1">
            <w:r>
              <w:t>4</w:t>
            </w:r>
          </w:p>
        </w:tc>
        <w:tc>
          <w:tcPr>
            <w:tcW w:w="2648" w:type="dxa"/>
            <w:vAlign w:val="center"/>
            <w:hideMark/>
          </w:tcPr>
          <w:p w:rsidR="002F0DA1" w:rsidRDefault="002F0DA1" w:rsidP="002F0DA1">
            <w:r>
              <w:rPr>
                <w:lang w:val="en-US"/>
              </w:rPr>
              <w:t>Ivan</w:t>
            </w:r>
            <w:r w:rsidRPr="001A5C9B">
              <w:t xml:space="preserve"> </w:t>
            </w:r>
            <w:proofErr w:type="spellStart"/>
            <w:r>
              <w:rPr>
                <w:lang w:val="en-US"/>
              </w:rPr>
              <w:t>Alekseevich</w:t>
            </w:r>
            <w:proofErr w:type="spellEnd"/>
            <w:r w:rsidRPr="001A5C9B">
              <w:t xml:space="preserve"> </w:t>
            </w:r>
            <w:proofErr w:type="spellStart"/>
            <w:r>
              <w:rPr>
                <w:lang w:val="en-US"/>
              </w:rPr>
              <w:t>Volkov</w:t>
            </w:r>
            <w:proofErr w:type="spellEnd"/>
          </w:p>
        </w:tc>
        <w:tc>
          <w:tcPr>
            <w:tcW w:w="1170" w:type="dxa"/>
            <w:vAlign w:val="center"/>
            <w:hideMark/>
          </w:tcPr>
          <w:p w:rsidR="002F0DA1" w:rsidRDefault="002F0DA1" w:rsidP="002F0DA1">
            <w:r>
              <w:t>SUSU</w:t>
            </w:r>
          </w:p>
        </w:tc>
        <w:tc>
          <w:tcPr>
            <w:tcW w:w="2087" w:type="dxa"/>
            <w:vAlign w:val="center"/>
            <w:hideMark/>
          </w:tcPr>
          <w:p w:rsidR="002F0DA1" w:rsidRPr="001A5C9B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>Computational</w:t>
            </w:r>
            <w:r w:rsidRPr="001A5C9B">
              <w:rPr>
                <w:lang w:val="en-US"/>
              </w:rPr>
              <w:t xml:space="preserve">  </w:t>
            </w:r>
            <w:r>
              <w:rPr>
                <w:lang w:val="en-US"/>
              </w:rPr>
              <w:t>Mathematics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Computer Science</w:t>
            </w:r>
          </w:p>
        </w:tc>
        <w:tc>
          <w:tcPr>
            <w:tcW w:w="4253" w:type="dxa"/>
            <w:vAlign w:val="center"/>
            <w:hideMark/>
          </w:tcPr>
          <w:p w:rsidR="002F0DA1" w:rsidRPr="007F05C5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7F05C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F05C5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7F05C5">
              <w:rPr>
                <w:lang w:val="en-US"/>
              </w:rPr>
              <w:t xml:space="preserve"> </w:t>
            </w:r>
            <w:r>
              <w:rPr>
                <w:lang w:val="en-US"/>
              </w:rPr>
              <w:t>mobile</w:t>
            </w:r>
            <w:r w:rsidRPr="007F05C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application for the correction of insulin injection dosages. </w:t>
            </w:r>
          </w:p>
        </w:tc>
      </w:tr>
      <w:tr w:rsidR="002F0DA1" w:rsidRPr="00A36F63" w:rsidTr="00CF17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0DA1" w:rsidRDefault="002F0DA1" w:rsidP="002F0DA1">
            <w:r>
              <w:t>5</w:t>
            </w:r>
          </w:p>
        </w:tc>
        <w:tc>
          <w:tcPr>
            <w:tcW w:w="2648" w:type="dxa"/>
            <w:vAlign w:val="center"/>
            <w:hideMark/>
          </w:tcPr>
          <w:p w:rsidR="002F0DA1" w:rsidRDefault="002F0DA1" w:rsidP="002F0DA1">
            <w:r>
              <w:rPr>
                <w:lang w:val="en-US"/>
              </w:rPr>
              <w:t>Nikita</w:t>
            </w:r>
            <w:r w:rsidRPr="001A5C9B">
              <w:t xml:space="preserve"> </w:t>
            </w:r>
            <w:proofErr w:type="spellStart"/>
            <w:r>
              <w:rPr>
                <w:lang w:val="en-US"/>
              </w:rPr>
              <w:t>Andreevich</w:t>
            </w:r>
            <w:proofErr w:type="spellEnd"/>
            <w:r w:rsidRPr="001A5C9B">
              <w:t xml:space="preserve"> </w:t>
            </w:r>
            <w:proofErr w:type="spellStart"/>
            <w:r>
              <w:rPr>
                <w:lang w:val="en-US"/>
              </w:rPr>
              <w:t>Ashikhmin</w:t>
            </w:r>
            <w:proofErr w:type="spellEnd"/>
            <w:r w:rsidRPr="001A5C9B">
              <w:t xml:space="preserve"> </w:t>
            </w:r>
          </w:p>
        </w:tc>
        <w:tc>
          <w:tcPr>
            <w:tcW w:w="1170" w:type="dxa"/>
            <w:vAlign w:val="center"/>
            <w:hideMark/>
          </w:tcPr>
          <w:p w:rsidR="002F0DA1" w:rsidRDefault="002F0DA1" w:rsidP="002F0DA1">
            <w:r>
              <w:t>SUSU</w:t>
            </w:r>
          </w:p>
        </w:tc>
        <w:tc>
          <w:tcPr>
            <w:tcW w:w="2087" w:type="dxa"/>
            <w:vAlign w:val="center"/>
            <w:hideMark/>
          </w:tcPr>
          <w:p w:rsidR="002F0DA1" w:rsidRPr="001A5C9B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>Computational</w:t>
            </w:r>
            <w:r w:rsidRPr="001A5C9B">
              <w:rPr>
                <w:lang w:val="en-US"/>
              </w:rPr>
              <w:t xml:space="preserve">  </w:t>
            </w:r>
            <w:r>
              <w:rPr>
                <w:lang w:val="en-US"/>
              </w:rPr>
              <w:t>Mathematics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Computer Science</w:t>
            </w:r>
          </w:p>
        </w:tc>
        <w:tc>
          <w:tcPr>
            <w:tcW w:w="4253" w:type="dxa"/>
            <w:vAlign w:val="center"/>
            <w:hideMark/>
          </w:tcPr>
          <w:p w:rsidR="002F0DA1" w:rsidRPr="002F0DA1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 xml:space="preserve">Development of a service for automated testing of cloud applications. </w:t>
            </w:r>
          </w:p>
        </w:tc>
      </w:tr>
      <w:tr w:rsidR="002F0DA1" w:rsidRPr="00A36F63" w:rsidTr="00CF17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0DA1" w:rsidRDefault="002F0DA1" w:rsidP="002F0DA1">
            <w:r>
              <w:t>6</w:t>
            </w:r>
          </w:p>
        </w:tc>
        <w:tc>
          <w:tcPr>
            <w:tcW w:w="2648" w:type="dxa"/>
            <w:vAlign w:val="center"/>
            <w:hideMark/>
          </w:tcPr>
          <w:p w:rsidR="002F0DA1" w:rsidRDefault="002F0DA1" w:rsidP="002F0DA1">
            <w:proofErr w:type="spellStart"/>
            <w:r>
              <w:rPr>
                <w:lang w:val="en-US"/>
              </w:rPr>
              <w:t>Kirill</w:t>
            </w:r>
            <w:proofErr w:type="spellEnd"/>
            <w:r w:rsidRPr="001A5C9B">
              <w:t xml:space="preserve"> </w:t>
            </w:r>
            <w:proofErr w:type="spellStart"/>
            <w:r>
              <w:rPr>
                <w:lang w:val="en-US"/>
              </w:rPr>
              <w:t>Vladimirovich</w:t>
            </w:r>
            <w:proofErr w:type="spellEnd"/>
            <w:r w:rsidRPr="001A5C9B">
              <w:t xml:space="preserve"> </w:t>
            </w:r>
            <w:proofErr w:type="spellStart"/>
            <w:r>
              <w:rPr>
                <w:lang w:val="en-US"/>
              </w:rPr>
              <w:t>Borodulin</w:t>
            </w:r>
            <w:proofErr w:type="spellEnd"/>
            <w:r w:rsidRPr="001A5C9B">
              <w:t xml:space="preserve"> </w:t>
            </w:r>
          </w:p>
        </w:tc>
        <w:tc>
          <w:tcPr>
            <w:tcW w:w="1170" w:type="dxa"/>
            <w:vAlign w:val="center"/>
            <w:hideMark/>
          </w:tcPr>
          <w:p w:rsidR="002F0DA1" w:rsidRDefault="002F0DA1" w:rsidP="002F0DA1">
            <w:r>
              <w:t>SUSU</w:t>
            </w:r>
          </w:p>
        </w:tc>
        <w:tc>
          <w:tcPr>
            <w:tcW w:w="2087" w:type="dxa"/>
            <w:vAlign w:val="center"/>
            <w:hideMark/>
          </w:tcPr>
          <w:p w:rsidR="002F0DA1" w:rsidRPr="001A5C9B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>Computational</w:t>
            </w:r>
            <w:r w:rsidRPr="001A5C9B">
              <w:rPr>
                <w:lang w:val="en-US"/>
              </w:rPr>
              <w:t xml:space="preserve">  </w:t>
            </w:r>
            <w:r>
              <w:rPr>
                <w:lang w:val="en-US"/>
              </w:rPr>
              <w:t>Mathematics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Computer Science</w:t>
            </w:r>
          </w:p>
        </w:tc>
        <w:tc>
          <w:tcPr>
            <w:tcW w:w="4253" w:type="dxa"/>
            <w:vAlign w:val="center"/>
            <w:hideMark/>
          </w:tcPr>
          <w:p w:rsidR="002F0DA1" w:rsidRPr="007F05C5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7F05C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F05C5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methods</w:t>
            </w:r>
            <w:r w:rsidRPr="007F05C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7F05C5">
              <w:rPr>
                <w:lang w:val="en-US"/>
              </w:rPr>
              <w:t xml:space="preserve"> </w:t>
            </w:r>
            <w:r>
              <w:rPr>
                <w:lang w:val="en-US"/>
              </w:rPr>
              <w:t>algorithms of a hybrid data model for computer clusters with multi-core accelerators for processing very large data in a distributed NoSQL database management system in RAM.</w:t>
            </w:r>
          </w:p>
        </w:tc>
      </w:tr>
      <w:tr w:rsidR="001A5C9B" w:rsidRPr="00A36F63" w:rsidTr="00CF17A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5D372B">
            <w:r>
              <w:t>7</w:t>
            </w:r>
          </w:p>
        </w:tc>
        <w:tc>
          <w:tcPr>
            <w:tcW w:w="2648" w:type="dxa"/>
            <w:vAlign w:val="center"/>
            <w:hideMark/>
          </w:tcPr>
          <w:p w:rsidR="00FD7446" w:rsidRDefault="001A5C9B" w:rsidP="001A5C9B">
            <w:r>
              <w:rPr>
                <w:lang w:val="en-US"/>
              </w:rPr>
              <w:t>Olga</w:t>
            </w:r>
            <w:r w:rsidRPr="001A5C9B">
              <w:t xml:space="preserve"> </w:t>
            </w:r>
            <w:proofErr w:type="spellStart"/>
            <w:r>
              <w:rPr>
                <w:lang w:val="en-US"/>
              </w:rPr>
              <w:t>Sergeevna</w:t>
            </w:r>
            <w:proofErr w:type="spellEnd"/>
            <w:r w:rsidRPr="001A5C9B">
              <w:t xml:space="preserve"> </w:t>
            </w:r>
            <w:proofErr w:type="spellStart"/>
            <w:r>
              <w:rPr>
                <w:lang w:val="en-US"/>
              </w:rPr>
              <w:t>Popova</w:t>
            </w:r>
            <w:proofErr w:type="spellEnd"/>
            <w:r w:rsidRPr="001A5C9B">
              <w:t xml:space="preserve"> </w:t>
            </w:r>
          </w:p>
        </w:tc>
        <w:tc>
          <w:tcPr>
            <w:tcW w:w="117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087" w:type="dxa"/>
            <w:vAlign w:val="center"/>
            <w:hideMark/>
          </w:tcPr>
          <w:p w:rsidR="00FD7446" w:rsidRPr="001A5C9B" w:rsidRDefault="001A5C9B" w:rsidP="002F0DA1">
            <w:pPr>
              <w:rPr>
                <w:lang w:val="en-US"/>
              </w:rPr>
            </w:pPr>
            <w:r>
              <w:rPr>
                <w:lang w:val="en-US"/>
              </w:rPr>
              <w:t>Com</w:t>
            </w:r>
            <w:r w:rsidRPr="001A5C9B">
              <w:rPr>
                <w:lang w:val="en-US"/>
              </w:rPr>
              <w:t xml:space="preserve">. </w:t>
            </w:r>
            <w:r>
              <w:rPr>
                <w:lang w:val="en-US"/>
              </w:rPr>
              <w:t>Tech</w:t>
            </w:r>
            <w:r w:rsidRPr="001A5C9B">
              <w:rPr>
                <w:lang w:val="en-US"/>
              </w:rPr>
              <w:t xml:space="preserve">., </w:t>
            </w:r>
            <w:r w:rsidR="002F0DA1">
              <w:rPr>
                <w:lang w:val="en-US"/>
              </w:rPr>
              <w:t>Con</w:t>
            </w:r>
            <w:r w:rsidRPr="001A5C9B">
              <w:rPr>
                <w:lang w:val="en-US"/>
              </w:rPr>
              <w:t xml:space="preserve">., </w:t>
            </w:r>
            <w:r>
              <w:rPr>
                <w:lang w:val="en-US"/>
              </w:rPr>
              <w:t>and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Radio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Elec</w:t>
            </w:r>
            <w:r w:rsidRPr="001A5C9B">
              <w:rPr>
                <w:lang w:val="en-US"/>
              </w:rPr>
              <w:t>.</w:t>
            </w:r>
          </w:p>
        </w:tc>
        <w:tc>
          <w:tcPr>
            <w:tcW w:w="4253" w:type="dxa"/>
            <w:vAlign w:val="center"/>
            <w:hideMark/>
          </w:tcPr>
          <w:p w:rsidR="00FD7446" w:rsidRPr="00BB25E0" w:rsidRDefault="007F05C5" w:rsidP="007F05C5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BB25E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B25E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</w:t>
            </w:r>
            <w:r w:rsidRPr="00BB25E0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application</w:t>
            </w:r>
            <w:r w:rsidRPr="00BB25E0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="00BB25E0" w:rsidRPr="00BB25E0">
              <w:rPr>
                <w:lang w:val="en-US"/>
              </w:rPr>
              <w:t xml:space="preserve"> data monitoring and the configuration of intelligent field devices with HART-protocol.</w:t>
            </w:r>
          </w:p>
        </w:tc>
      </w:tr>
      <w:tr w:rsidR="002F0DA1" w:rsidRPr="00A36F63" w:rsidTr="00CF17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0DA1" w:rsidRPr="002F0DA1" w:rsidRDefault="002F0DA1" w:rsidP="002F0DA1">
            <w:pPr>
              <w:rPr>
                <w:lang w:val="en-US"/>
              </w:rPr>
            </w:pPr>
            <w:r w:rsidRPr="002F0DA1">
              <w:rPr>
                <w:lang w:val="en-US"/>
              </w:rPr>
              <w:t>8</w:t>
            </w:r>
          </w:p>
        </w:tc>
        <w:tc>
          <w:tcPr>
            <w:tcW w:w="2648" w:type="dxa"/>
            <w:vAlign w:val="center"/>
            <w:hideMark/>
          </w:tcPr>
          <w:p w:rsidR="002F0DA1" w:rsidRDefault="002F0DA1" w:rsidP="002F0DA1">
            <w:r>
              <w:rPr>
                <w:lang w:val="en-US"/>
              </w:rPr>
              <w:t xml:space="preserve">Natalia </w:t>
            </w:r>
            <w:proofErr w:type="spellStart"/>
            <w:r>
              <w:rPr>
                <w:lang w:val="en-US"/>
              </w:rPr>
              <w:t>Igorevna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Baraba</w:t>
            </w:r>
            <w:r w:rsidR="00A36F63">
              <w:rPr>
                <w:lang w:val="en-US"/>
              </w:rPr>
              <w:t>n</w:t>
            </w:r>
            <w:r>
              <w:rPr>
                <w:lang w:val="en-US"/>
              </w:rPr>
              <w:t>shnikova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70" w:type="dxa"/>
            <w:vAlign w:val="center"/>
            <w:hideMark/>
          </w:tcPr>
          <w:p w:rsidR="002F0DA1" w:rsidRDefault="002F0DA1" w:rsidP="002F0DA1">
            <w:r>
              <w:t>SUSU</w:t>
            </w:r>
          </w:p>
        </w:tc>
        <w:tc>
          <w:tcPr>
            <w:tcW w:w="2087" w:type="dxa"/>
            <w:vAlign w:val="center"/>
            <w:hideMark/>
          </w:tcPr>
          <w:p w:rsidR="002F0DA1" w:rsidRPr="001A5C9B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>Computational</w:t>
            </w:r>
            <w:r w:rsidRPr="001A5C9B">
              <w:rPr>
                <w:lang w:val="en-US"/>
              </w:rPr>
              <w:t xml:space="preserve">  </w:t>
            </w:r>
            <w:r>
              <w:rPr>
                <w:lang w:val="en-US"/>
              </w:rPr>
              <w:t>Mathematics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Computer Science</w:t>
            </w:r>
          </w:p>
        </w:tc>
        <w:tc>
          <w:tcPr>
            <w:tcW w:w="4253" w:type="dxa"/>
            <w:vAlign w:val="center"/>
            <w:hideMark/>
          </w:tcPr>
          <w:p w:rsidR="002F0DA1" w:rsidRPr="00BB25E0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 xml:space="preserve">Development of the </w:t>
            </w:r>
            <w:proofErr w:type="spellStart"/>
            <w:r>
              <w:rPr>
                <w:lang w:val="en-US"/>
              </w:rPr>
              <w:t>ZapTimer</w:t>
            </w:r>
            <w:proofErr w:type="spellEnd"/>
            <w:r>
              <w:rPr>
                <w:lang w:val="en-US"/>
              </w:rPr>
              <w:t xml:space="preserve"> service for recording work hours. </w:t>
            </w:r>
          </w:p>
        </w:tc>
      </w:tr>
      <w:tr w:rsidR="002F0DA1" w:rsidRPr="00A36F63" w:rsidTr="00CF17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0DA1" w:rsidRDefault="002F0DA1" w:rsidP="002F0DA1">
            <w:r>
              <w:t>9</w:t>
            </w:r>
          </w:p>
        </w:tc>
        <w:tc>
          <w:tcPr>
            <w:tcW w:w="2648" w:type="dxa"/>
            <w:vAlign w:val="center"/>
            <w:hideMark/>
          </w:tcPr>
          <w:p w:rsidR="002F0DA1" w:rsidRDefault="00A36F63" w:rsidP="002F0DA1">
            <w:r>
              <w:rPr>
                <w:lang w:val="en-US"/>
              </w:rPr>
              <w:t xml:space="preserve">Ekaterina </w:t>
            </w:r>
            <w:proofErr w:type="spellStart"/>
            <w:r>
              <w:rPr>
                <w:lang w:val="en-US"/>
              </w:rPr>
              <w:t>Albertovna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Zagirov</w:t>
            </w:r>
            <w:r w:rsidR="002F0DA1">
              <w:rPr>
                <w:lang w:val="en-US"/>
              </w:rPr>
              <w:t>a</w:t>
            </w:r>
            <w:proofErr w:type="spellEnd"/>
            <w:r w:rsidR="002F0DA1">
              <w:rPr>
                <w:lang w:val="en-US"/>
              </w:rPr>
              <w:t xml:space="preserve"> </w:t>
            </w:r>
          </w:p>
        </w:tc>
        <w:tc>
          <w:tcPr>
            <w:tcW w:w="1170" w:type="dxa"/>
            <w:vAlign w:val="center"/>
            <w:hideMark/>
          </w:tcPr>
          <w:p w:rsidR="002F0DA1" w:rsidRDefault="002F0DA1" w:rsidP="002F0DA1">
            <w:r>
              <w:t>SUSU</w:t>
            </w:r>
          </w:p>
        </w:tc>
        <w:tc>
          <w:tcPr>
            <w:tcW w:w="2087" w:type="dxa"/>
            <w:vAlign w:val="center"/>
            <w:hideMark/>
          </w:tcPr>
          <w:p w:rsidR="002F0DA1" w:rsidRPr="001A5C9B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>Computational</w:t>
            </w:r>
            <w:r w:rsidRPr="001A5C9B">
              <w:rPr>
                <w:lang w:val="en-US"/>
              </w:rPr>
              <w:t xml:space="preserve">  </w:t>
            </w:r>
            <w:r>
              <w:rPr>
                <w:lang w:val="en-US"/>
              </w:rPr>
              <w:t>Mathematics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A5C9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Computer Science</w:t>
            </w:r>
          </w:p>
        </w:tc>
        <w:tc>
          <w:tcPr>
            <w:tcW w:w="4253" w:type="dxa"/>
            <w:vAlign w:val="center"/>
            <w:hideMark/>
          </w:tcPr>
          <w:p w:rsidR="002F0DA1" w:rsidRPr="00BB25E0" w:rsidRDefault="002F0DA1" w:rsidP="002F0DA1">
            <w:pPr>
              <w:rPr>
                <w:lang w:val="en-US"/>
              </w:rPr>
            </w:pPr>
            <w:r w:rsidRPr="00BB25E0">
              <w:rPr>
                <w:lang w:val="en-US"/>
              </w:rPr>
              <w:t>Development of software for the purpose of planning production with uncertain intervals in data input, using high-performance computers.</w:t>
            </w:r>
          </w:p>
        </w:tc>
      </w:tr>
      <w:tr w:rsidR="001A5C9B" w:rsidRPr="00A36F63" w:rsidTr="00CF17A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5D372B">
            <w:r>
              <w:t>10</w:t>
            </w:r>
          </w:p>
        </w:tc>
        <w:tc>
          <w:tcPr>
            <w:tcW w:w="2648" w:type="dxa"/>
            <w:vAlign w:val="center"/>
            <w:hideMark/>
          </w:tcPr>
          <w:p w:rsidR="00FD7446" w:rsidRDefault="00A36F63" w:rsidP="001A5C9B">
            <w:r>
              <w:rPr>
                <w:lang w:val="en-US"/>
              </w:rPr>
              <w:t>Dmitr</w:t>
            </w:r>
            <w:r w:rsidR="001A5C9B">
              <w:rPr>
                <w:lang w:val="en-US"/>
              </w:rPr>
              <w:t>y</w:t>
            </w:r>
            <w:r w:rsidR="001A5C9B" w:rsidRPr="001A5C9B">
              <w:t xml:space="preserve"> </w:t>
            </w:r>
            <w:proofErr w:type="spellStart"/>
            <w:r w:rsidR="001A5C9B">
              <w:rPr>
                <w:lang w:val="en-US"/>
              </w:rPr>
              <w:t>Nikolaevich</w:t>
            </w:r>
            <w:proofErr w:type="spellEnd"/>
            <w:r w:rsidR="001A5C9B" w:rsidRPr="001A5C9B">
              <w:t xml:space="preserve"> </w:t>
            </w:r>
            <w:proofErr w:type="spellStart"/>
            <w:r w:rsidR="001A5C9B">
              <w:rPr>
                <w:lang w:val="en-US"/>
              </w:rPr>
              <w:t>Timofeev</w:t>
            </w:r>
            <w:proofErr w:type="spellEnd"/>
            <w:r w:rsidR="001A5C9B" w:rsidRPr="001A5C9B">
              <w:t xml:space="preserve"> </w:t>
            </w:r>
          </w:p>
        </w:tc>
        <w:tc>
          <w:tcPr>
            <w:tcW w:w="1170" w:type="dxa"/>
            <w:vAlign w:val="center"/>
            <w:hideMark/>
          </w:tcPr>
          <w:p w:rsidR="00FD7446" w:rsidRPr="001A5C9B" w:rsidRDefault="001A5C9B" w:rsidP="001A5C9B">
            <w:pPr>
              <w:rPr>
                <w:lang w:val="en-US"/>
              </w:rPr>
            </w:pPr>
            <w:r>
              <w:t>SUSU</w:t>
            </w:r>
            <w:r w:rsidR="00FD7446">
              <w:t xml:space="preserve">, </w:t>
            </w:r>
            <w:proofErr w:type="spellStart"/>
            <w:r>
              <w:rPr>
                <w:lang w:val="en-US"/>
              </w:rPr>
              <w:t>Miass</w:t>
            </w:r>
            <w:proofErr w:type="spellEnd"/>
          </w:p>
        </w:tc>
        <w:tc>
          <w:tcPr>
            <w:tcW w:w="2087" w:type="dxa"/>
            <w:vAlign w:val="center"/>
            <w:hideMark/>
          </w:tcPr>
          <w:p w:rsidR="00FD7446" w:rsidRDefault="00FD7446" w:rsidP="005D37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53" w:type="dxa"/>
            <w:vAlign w:val="center"/>
            <w:hideMark/>
          </w:tcPr>
          <w:p w:rsidR="00FD7446" w:rsidRPr="00BB25E0" w:rsidRDefault="00BB25E0" w:rsidP="00BB25E0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BB25E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B25E0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methodological</w:t>
            </w:r>
            <w:r w:rsidRPr="00BB25E0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alrogithmic</w:t>
            </w:r>
            <w:proofErr w:type="spellEnd"/>
            <w:r w:rsidRPr="00BB25E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B25E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programming</w:t>
            </w:r>
            <w:r w:rsidRPr="00BB25E0">
              <w:rPr>
                <w:lang w:val="en-US"/>
              </w:rPr>
              <w:t xml:space="preserve"> support for automatic generation </w:t>
            </w:r>
            <w:r>
              <w:rPr>
                <w:lang w:val="en-US"/>
              </w:rPr>
              <w:t xml:space="preserve">of </w:t>
            </w:r>
            <w:r w:rsidRPr="00BB25E0">
              <w:rPr>
                <w:lang w:val="en-US"/>
              </w:rPr>
              <w:t>X3D-models controlling</w:t>
            </w:r>
            <w:r>
              <w:rPr>
                <w:lang w:val="en-US"/>
              </w:rPr>
              <w:t xml:space="preserve"> mechanical systems for mechanical and control issues in manufacturing robots.</w:t>
            </w:r>
          </w:p>
        </w:tc>
      </w:tr>
    </w:tbl>
    <w:p w:rsidR="00FD7446" w:rsidRPr="001A5C9B" w:rsidRDefault="001A5C9B" w:rsidP="00FD7446">
      <w:pPr>
        <w:pStyle w:val="a3"/>
        <w:jc w:val="center"/>
        <w:rPr>
          <w:lang w:val="en-US"/>
        </w:rPr>
      </w:pPr>
      <w:r>
        <w:rPr>
          <w:rStyle w:val="a5"/>
          <w:b/>
          <w:bCs/>
          <w:lang w:val="en-US"/>
        </w:rPr>
        <w:t>Winners in “Medicine of the Future”</w:t>
      </w:r>
    </w:p>
    <w:tbl>
      <w:tblPr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1915"/>
        <w:gridCol w:w="990"/>
        <w:gridCol w:w="2160"/>
        <w:gridCol w:w="5080"/>
      </w:tblGrid>
      <w:tr w:rsidR="00FD7446" w:rsidRPr="00A36F63" w:rsidTr="002F0DA1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Pr="00BB25E0" w:rsidRDefault="00FD7446" w:rsidP="005D372B">
            <w:pPr>
              <w:rPr>
                <w:lang w:val="en-US"/>
              </w:rPr>
            </w:pPr>
            <w:r w:rsidRPr="00BB25E0">
              <w:rPr>
                <w:lang w:val="en-US"/>
              </w:rPr>
              <w:t>1</w:t>
            </w:r>
          </w:p>
        </w:tc>
        <w:tc>
          <w:tcPr>
            <w:tcW w:w="1915" w:type="dxa"/>
            <w:vAlign w:val="center"/>
            <w:hideMark/>
          </w:tcPr>
          <w:p w:rsidR="00FD7446" w:rsidRDefault="00A36F63" w:rsidP="001A5C9B">
            <w:proofErr w:type="spellStart"/>
            <w:r>
              <w:rPr>
                <w:lang w:val="en-US"/>
              </w:rPr>
              <w:t>Oksana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Tagirovna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</w:t>
            </w:r>
            <w:r w:rsidR="001A5C9B">
              <w:rPr>
                <w:lang w:val="en-US"/>
              </w:rPr>
              <w:t>edgalina</w:t>
            </w:r>
            <w:proofErr w:type="spellEnd"/>
            <w:r w:rsidR="001A5C9B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FD7446" w:rsidRPr="001A5C9B" w:rsidRDefault="001A5C9B" w:rsidP="005D372B">
            <w:pPr>
              <w:rPr>
                <w:lang w:val="en-US"/>
              </w:rPr>
            </w:pPr>
            <w:r>
              <w:rPr>
                <w:lang w:val="en-US"/>
              </w:rPr>
              <w:t>SUSMU</w:t>
            </w:r>
          </w:p>
        </w:tc>
        <w:tc>
          <w:tcPr>
            <w:tcW w:w="2160" w:type="dxa"/>
            <w:vAlign w:val="center"/>
            <w:hideMark/>
          </w:tcPr>
          <w:p w:rsidR="00FD7446" w:rsidRDefault="00FD7446" w:rsidP="005D372B">
            <w:r>
              <w:t> </w:t>
            </w:r>
          </w:p>
        </w:tc>
        <w:tc>
          <w:tcPr>
            <w:tcW w:w="5080" w:type="dxa"/>
            <w:vAlign w:val="center"/>
            <w:hideMark/>
          </w:tcPr>
          <w:p w:rsidR="00FD7446" w:rsidRPr="00D077E5" w:rsidRDefault="00BB25E0" w:rsidP="00D077E5">
            <w:pPr>
              <w:rPr>
                <w:lang w:val="en-US"/>
              </w:rPr>
            </w:pPr>
            <w:r>
              <w:rPr>
                <w:lang w:val="en-US"/>
              </w:rPr>
              <w:t xml:space="preserve">Development of </w:t>
            </w:r>
            <w:r w:rsidR="00D077E5">
              <w:rPr>
                <w:lang w:val="en-US"/>
              </w:rPr>
              <w:t xml:space="preserve">forms of </w:t>
            </w:r>
            <w:proofErr w:type="spellStart"/>
            <w:r w:rsidR="00D077E5">
              <w:rPr>
                <w:lang w:val="en-US"/>
              </w:rPr>
              <w:t>eritopoetin</w:t>
            </w:r>
            <w:proofErr w:type="spellEnd"/>
            <w:r w:rsidR="00D077E5">
              <w:rPr>
                <w:lang w:val="en-US"/>
              </w:rPr>
              <w:t xml:space="preserve"> for </w:t>
            </w:r>
            <w:proofErr w:type="spellStart"/>
            <w:r>
              <w:rPr>
                <w:lang w:val="en-US"/>
              </w:rPr>
              <w:t>transdermal</w:t>
            </w:r>
            <w:proofErr w:type="spellEnd"/>
            <w:r>
              <w:rPr>
                <w:lang w:val="en-US"/>
              </w:rPr>
              <w:t xml:space="preserve"> </w:t>
            </w:r>
            <w:r w:rsidR="00D077E5">
              <w:rPr>
                <w:lang w:val="en-US"/>
              </w:rPr>
              <w:t xml:space="preserve">application </w:t>
            </w:r>
            <w:r>
              <w:rPr>
                <w:lang w:val="en-US"/>
              </w:rPr>
              <w:t xml:space="preserve">for </w:t>
            </w:r>
            <w:r w:rsidR="00D077E5">
              <w:rPr>
                <w:lang w:val="en-US"/>
              </w:rPr>
              <w:t>topical</w:t>
            </w:r>
            <w:r>
              <w:rPr>
                <w:lang w:val="en-US"/>
              </w:rPr>
              <w:t xml:space="preserve"> </w:t>
            </w:r>
            <w:r w:rsidR="00D077E5">
              <w:rPr>
                <w:lang w:val="en-US"/>
              </w:rPr>
              <w:t>use in burn triage</w:t>
            </w:r>
            <w:r>
              <w:rPr>
                <w:lang w:val="en-US"/>
              </w:rPr>
              <w:t xml:space="preserve">. 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5D372B">
            <w:r>
              <w:t>2</w:t>
            </w:r>
          </w:p>
        </w:tc>
        <w:tc>
          <w:tcPr>
            <w:tcW w:w="1915" w:type="dxa"/>
            <w:vAlign w:val="center"/>
            <w:hideMark/>
          </w:tcPr>
          <w:p w:rsidR="00FD7446" w:rsidRPr="00A162DF" w:rsidRDefault="00A162DF" w:rsidP="00A162DF">
            <w:proofErr w:type="spellStart"/>
            <w:r>
              <w:rPr>
                <w:lang w:val="en-US"/>
              </w:rPr>
              <w:t>Andrey</w:t>
            </w:r>
            <w:proofErr w:type="spellEnd"/>
            <w:r w:rsidRPr="00A162DF">
              <w:t xml:space="preserve"> </w:t>
            </w:r>
            <w:proofErr w:type="spellStart"/>
            <w:r w:rsidR="00A36F63">
              <w:rPr>
                <w:lang w:val="en-US"/>
              </w:rPr>
              <w:t>Dmitri</w:t>
            </w:r>
            <w:r>
              <w:rPr>
                <w:lang w:val="en-US"/>
              </w:rPr>
              <w:t>evich</w:t>
            </w:r>
            <w:proofErr w:type="spellEnd"/>
            <w:r w:rsidRPr="00A162DF">
              <w:t xml:space="preserve"> </w:t>
            </w:r>
            <w:proofErr w:type="spellStart"/>
            <w:r w:rsidR="00A36F63">
              <w:rPr>
                <w:lang w:val="en-US"/>
              </w:rPr>
              <w:t>E</w:t>
            </w:r>
            <w:r>
              <w:rPr>
                <w:lang w:val="en-US"/>
              </w:rPr>
              <w:t>rmolaev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rPr>
                <w:lang w:val="en-US"/>
              </w:rPr>
              <w:t>SUSMU</w:t>
            </w:r>
          </w:p>
        </w:tc>
        <w:tc>
          <w:tcPr>
            <w:tcW w:w="2160" w:type="dxa"/>
            <w:vAlign w:val="center"/>
            <w:hideMark/>
          </w:tcPr>
          <w:p w:rsidR="00FD7446" w:rsidRDefault="00FD7446" w:rsidP="005D372B">
            <w:r>
              <w:t> </w:t>
            </w:r>
          </w:p>
        </w:tc>
        <w:tc>
          <w:tcPr>
            <w:tcW w:w="5080" w:type="dxa"/>
            <w:vAlign w:val="center"/>
            <w:hideMark/>
          </w:tcPr>
          <w:p w:rsidR="00FD7446" w:rsidRPr="00D077E5" w:rsidRDefault="00D077E5" w:rsidP="00DA76B5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D077E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D077E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D077E5">
              <w:rPr>
                <w:lang w:val="en-US"/>
              </w:rPr>
              <w:t xml:space="preserve"> </w:t>
            </w:r>
            <w:r w:rsidR="00DA76B5">
              <w:rPr>
                <w:lang w:val="en-US"/>
              </w:rPr>
              <w:t>methods</w:t>
            </w:r>
            <w:r w:rsidRPr="00D077E5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D077E5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="00DA76B5">
              <w:rPr>
                <w:lang w:val="en-US"/>
              </w:rPr>
              <w:t xml:space="preserve">ew medicinal forms of melatonin, for </w:t>
            </w:r>
            <w:r>
              <w:rPr>
                <w:lang w:val="en-US"/>
              </w:rPr>
              <w:t xml:space="preserve">topical and systemic </w:t>
            </w:r>
            <w:proofErr w:type="gramStart"/>
            <w:r w:rsidR="00DA76B5">
              <w:rPr>
                <w:lang w:val="en-US"/>
              </w:rPr>
              <w:t xml:space="preserve">application </w:t>
            </w:r>
            <w:r>
              <w:rPr>
                <w:lang w:val="en-US"/>
              </w:rPr>
              <w:t xml:space="preserve"> in</w:t>
            </w:r>
            <w:proofErr w:type="gramEnd"/>
            <w:r>
              <w:rPr>
                <w:lang w:val="en-US"/>
              </w:rPr>
              <w:t xml:space="preserve"> the treatment of burns</w:t>
            </w:r>
            <w:r w:rsidR="002D456C">
              <w:rPr>
                <w:lang w:val="en-US"/>
              </w:rPr>
              <w:t>.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5D372B">
            <w:r>
              <w:t>3</w:t>
            </w:r>
          </w:p>
        </w:tc>
        <w:tc>
          <w:tcPr>
            <w:tcW w:w="191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Yuri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t>Sergeevich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Kiparisov</w:t>
            </w:r>
            <w:proofErr w:type="spellEnd"/>
            <w:r w:rsidRPr="00A162DF"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rPr>
                <w:lang w:val="en-US"/>
              </w:rPr>
              <w:t>SUSMU</w:t>
            </w:r>
          </w:p>
        </w:tc>
        <w:tc>
          <w:tcPr>
            <w:tcW w:w="2160" w:type="dxa"/>
            <w:vAlign w:val="center"/>
            <w:hideMark/>
          </w:tcPr>
          <w:p w:rsidR="00FD7446" w:rsidRPr="001A5C9B" w:rsidRDefault="00FD7446" w:rsidP="001A5C9B">
            <w:pPr>
              <w:rPr>
                <w:lang w:val="en-US"/>
              </w:rPr>
            </w:pPr>
            <w:r w:rsidRPr="001A5C9B">
              <w:rPr>
                <w:lang w:val="en-US"/>
              </w:rPr>
              <w:t> </w:t>
            </w:r>
            <w:r w:rsidR="001A5C9B">
              <w:rPr>
                <w:lang w:val="en-US"/>
              </w:rPr>
              <w:t>Institute of Sport, Tourism, and Service</w:t>
            </w:r>
          </w:p>
        </w:tc>
        <w:tc>
          <w:tcPr>
            <w:tcW w:w="5080" w:type="dxa"/>
            <w:vAlign w:val="center"/>
            <w:hideMark/>
          </w:tcPr>
          <w:p w:rsidR="00FD7446" w:rsidRPr="00A36F63" w:rsidRDefault="002D456C" w:rsidP="00DA76B5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DA76B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DA76B5">
              <w:rPr>
                <w:lang w:val="en-US"/>
              </w:rPr>
              <w:t xml:space="preserve"> </w:t>
            </w:r>
            <w:r>
              <w:rPr>
                <w:lang w:val="en-US"/>
              </w:rPr>
              <w:t>alternative</w:t>
            </w:r>
            <w:r w:rsidRPr="00DA76B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rehabilitation</w:t>
            </w:r>
            <w:r w:rsidRPr="00DA76B5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methods</w:t>
            </w:r>
            <w:r w:rsidRPr="00DA76B5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DA76B5">
              <w:rPr>
                <w:lang w:val="en-US"/>
              </w:rPr>
              <w:t xml:space="preserve"> </w:t>
            </w:r>
            <w:r>
              <w:rPr>
                <w:lang w:val="en-US"/>
              </w:rPr>
              <w:t>patients</w:t>
            </w:r>
            <w:r w:rsidRPr="00DA76B5">
              <w:rPr>
                <w:lang w:val="en-US"/>
              </w:rPr>
              <w:t xml:space="preserve"> </w:t>
            </w:r>
            <w:r w:rsidR="00DA76B5">
              <w:rPr>
                <w:lang w:val="en-US"/>
              </w:rPr>
              <w:t xml:space="preserve">with acquired maxillofacial defects using dental mini-implants. 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5D372B">
            <w:r>
              <w:t>4</w:t>
            </w:r>
          </w:p>
        </w:tc>
        <w:tc>
          <w:tcPr>
            <w:tcW w:w="191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Kristina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lastRenderedPageBreak/>
              <w:t>Evgenievna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Ryabina</w:t>
            </w:r>
            <w:proofErr w:type="spellEnd"/>
            <w:r w:rsidRPr="00A162DF"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lastRenderedPageBreak/>
              <w:t>SUSU</w:t>
            </w:r>
          </w:p>
        </w:tc>
        <w:tc>
          <w:tcPr>
            <w:tcW w:w="2160" w:type="dxa"/>
            <w:vAlign w:val="center"/>
            <w:hideMark/>
          </w:tcPr>
          <w:p w:rsidR="00FD7446" w:rsidRPr="001A5C9B" w:rsidRDefault="00FD7446" w:rsidP="005D372B">
            <w:pPr>
              <w:rPr>
                <w:lang w:val="en-US"/>
              </w:rPr>
            </w:pPr>
            <w:r w:rsidRPr="001A5C9B">
              <w:rPr>
                <w:lang w:val="en-US"/>
              </w:rPr>
              <w:t> </w:t>
            </w:r>
            <w:r w:rsidR="001A5C9B">
              <w:rPr>
                <w:lang w:val="en-US"/>
              </w:rPr>
              <w:t xml:space="preserve">Institute of Sport, </w:t>
            </w:r>
            <w:r w:rsidR="001A5C9B">
              <w:rPr>
                <w:lang w:val="en-US"/>
              </w:rPr>
              <w:lastRenderedPageBreak/>
              <w:t>Tourism, and Service</w:t>
            </w:r>
          </w:p>
        </w:tc>
        <w:tc>
          <w:tcPr>
            <w:tcW w:w="5080" w:type="dxa"/>
            <w:vAlign w:val="center"/>
            <w:hideMark/>
          </w:tcPr>
          <w:p w:rsidR="00FD7446" w:rsidRPr="00DA76B5" w:rsidRDefault="00DA76B5" w:rsidP="00DA76B5">
            <w:pPr>
              <w:rPr>
                <w:lang w:val="en-US"/>
              </w:rPr>
            </w:pPr>
            <w:r w:rsidRPr="00DA76B5">
              <w:rPr>
                <w:lang w:val="en-US"/>
              </w:rPr>
              <w:lastRenderedPageBreak/>
              <w:t xml:space="preserve">Development of methods for creating individual </w:t>
            </w:r>
            <w:r w:rsidRPr="00DA76B5">
              <w:rPr>
                <w:lang w:val="en-US"/>
              </w:rPr>
              <w:lastRenderedPageBreak/>
              <w:t>corrective insoles.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5D372B">
            <w:r>
              <w:lastRenderedPageBreak/>
              <w:t>5</w:t>
            </w:r>
          </w:p>
        </w:tc>
        <w:tc>
          <w:tcPr>
            <w:tcW w:w="191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Aleksey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t>Aleksandrovich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Petro</w:t>
            </w:r>
            <w:r w:rsidR="00A36F63">
              <w:rPr>
                <w:lang w:val="en-US"/>
              </w:rPr>
              <w:t>v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160" w:type="dxa"/>
            <w:vAlign w:val="center"/>
            <w:hideMark/>
          </w:tcPr>
          <w:p w:rsidR="00FD7446" w:rsidRPr="001A5C9B" w:rsidRDefault="001A5C9B" w:rsidP="005D372B">
            <w:pPr>
              <w:rPr>
                <w:lang w:val="en-US"/>
              </w:rPr>
            </w:pPr>
            <w:r>
              <w:rPr>
                <w:lang w:val="en-US"/>
              </w:rPr>
              <w:t>Institute of Sport, Tourism, and Service</w:t>
            </w:r>
          </w:p>
        </w:tc>
        <w:tc>
          <w:tcPr>
            <w:tcW w:w="5080" w:type="dxa"/>
            <w:vAlign w:val="center"/>
            <w:hideMark/>
          </w:tcPr>
          <w:p w:rsidR="00FD7446" w:rsidRPr="00DA76B5" w:rsidRDefault="00DA76B5" w:rsidP="00DA76B5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DA76B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DA76B5">
              <w:rPr>
                <w:lang w:val="en-US"/>
              </w:rPr>
              <w:t xml:space="preserve"> </w:t>
            </w:r>
            <w:r>
              <w:rPr>
                <w:lang w:val="en-US"/>
              </w:rPr>
              <w:t>mechatronic</w:t>
            </w:r>
            <w:r w:rsidRPr="00DA76B5">
              <w:rPr>
                <w:lang w:val="en-US"/>
              </w:rPr>
              <w:t xml:space="preserve"> </w:t>
            </w:r>
            <w:r>
              <w:rPr>
                <w:lang w:val="en-US"/>
              </w:rPr>
              <w:t>equipment for rehabilitation of patients with motor function impairment of the lower limbs.</w:t>
            </w:r>
          </w:p>
        </w:tc>
      </w:tr>
    </w:tbl>
    <w:p w:rsidR="00FD7446" w:rsidRPr="00CF17A5" w:rsidRDefault="00CF17A5" w:rsidP="00FD7446">
      <w:pPr>
        <w:pStyle w:val="a3"/>
        <w:jc w:val="center"/>
        <w:rPr>
          <w:lang w:val="en-US"/>
        </w:rPr>
      </w:pPr>
      <w:r>
        <w:rPr>
          <w:rStyle w:val="a4"/>
          <w:lang w:val="en-US"/>
        </w:rPr>
        <w:t>Winners</w:t>
      </w:r>
      <w:r w:rsidRPr="00CF17A5">
        <w:rPr>
          <w:rStyle w:val="a4"/>
          <w:lang w:val="en-US"/>
        </w:rPr>
        <w:t xml:space="preserve"> </w:t>
      </w:r>
      <w:r>
        <w:rPr>
          <w:rStyle w:val="a4"/>
          <w:lang w:val="en-US"/>
        </w:rPr>
        <w:t>in</w:t>
      </w:r>
      <w:r w:rsidRPr="00CF17A5">
        <w:rPr>
          <w:rStyle w:val="a4"/>
          <w:lang w:val="en-US"/>
        </w:rPr>
        <w:t xml:space="preserve"> “</w:t>
      </w:r>
      <w:r>
        <w:rPr>
          <w:rStyle w:val="a4"/>
          <w:lang w:val="en-US"/>
        </w:rPr>
        <w:t>Modern</w:t>
      </w:r>
      <w:r w:rsidRPr="00CF17A5">
        <w:rPr>
          <w:rStyle w:val="a4"/>
          <w:lang w:val="en-US"/>
        </w:rPr>
        <w:t xml:space="preserve"> </w:t>
      </w:r>
      <w:r>
        <w:rPr>
          <w:rStyle w:val="a4"/>
          <w:lang w:val="en-US"/>
        </w:rPr>
        <w:t>Materials</w:t>
      </w:r>
      <w:r w:rsidRPr="00CF17A5">
        <w:rPr>
          <w:rStyle w:val="a4"/>
          <w:lang w:val="en-US"/>
        </w:rPr>
        <w:t xml:space="preserve"> </w:t>
      </w:r>
      <w:r>
        <w:rPr>
          <w:rStyle w:val="a4"/>
          <w:lang w:val="en-US"/>
        </w:rPr>
        <w:t>and</w:t>
      </w:r>
      <w:r w:rsidRPr="00CF17A5">
        <w:rPr>
          <w:rStyle w:val="a4"/>
          <w:lang w:val="en-US"/>
        </w:rPr>
        <w:t xml:space="preserve"> </w:t>
      </w:r>
      <w:r w:rsidR="00EC313C">
        <w:rPr>
          <w:rStyle w:val="a4"/>
          <w:lang w:val="en-US"/>
        </w:rPr>
        <w:t>Technology for t</w:t>
      </w:r>
      <w:r>
        <w:rPr>
          <w:rStyle w:val="a4"/>
          <w:lang w:val="en-US"/>
        </w:rPr>
        <w:t>heir Development”</w:t>
      </w:r>
      <w:r w:rsidRPr="00CF17A5">
        <w:rPr>
          <w:rStyle w:val="a4"/>
          <w:lang w:val="en-US"/>
        </w:rPr>
        <w:t xml:space="preserve"> </w:t>
      </w:r>
    </w:p>
    <w:tbl>
      <w:tblPr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"/>
        <w:gridCol w:w="2346"/>
        <w:gridCol w:w="1643"/>
        <w:gridCol w:w="1678"/>
        <w:gridCol w:w="4482"/>
      </w:tblGrid>
      <w:tr w:rsidR="00FD7446" w:rsidRPr="00A36F63" w:rsidTr="002F0DA1">
        <w:trPr>
          <w:tblCellSpacing w:w="0" w:type="dxa"/>
        </w:trPr>
        <w:tc>
          <w:tcPr>
            <w:tcW w:w="341" w:type="dxa"/>
            <w:vAlign w:val="center"/>
            <w:hideMark/>
          </w:tcPr>
          <w:p w:rsidR="00FD7446" w:rsidRDefault="00FD7446" w:rsidP="005D372B">
            <w:r>
              <w:t>1</w:t>
            </w:r>
          </w:p>
        </w:tc>
        <w:tc>
          <w:tcPr>
            <w:tcW w:w="2346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Semen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t>Pavlovich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Salikhov</w:t>
            </w:r>
            <w:proofErr w:type="spellEnd"/>
          </w:p>
        </w:tc>
        <w:tc>
          <w:tcPr>
            <w:tcW w:w="1643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1678" w:type="dxa"/>
            <w:vAlign w:val="center"/>
            <w:hideMark/>
          </w:tcPr>
          <w:p w:rsidR="00FD7446" w:rsidRPr="000A412C" w:rsidRDefault="000A412C" w:rsidP="005D372B">
            <w:pPr>
              <w:rPr>
                <w:lang w:val="en-US"/>
              </w:rPr>
            </w:pPr>
            <w:r>
              <w:rPr>
                <w:lang w:val="en-US"/>
              </w:rPr>
              <w:t>Material Sciences</w:t>
            </w:r>
          </w:p>
        </w:tc>
        <w:tc>
          <w:tcPr>
            <w:tcW w:w="4482" w:type="dxa"/>
            <w:vAlign w:val="center"/>
            <w:hideMark/>
          </w:tcPr>
          <w:p w:rsidR="00FD7446" w:rsidRPr="00DA76B5" w:rsidRDefault="00DA76B5" w:rsidP="002F0DA1">
            <w:pPr>
              <w:rPr>
                <w:lang w:val="en-US"/>
              </w:rPr>
            </w:pPr>
            <w:r w:rsidRPr="00DA76B5">
              <w:rPr>
                <w:lang w:val="en-US"/>
              </w:rPr>
              <w:t>Development of energy</w:t>
            </w:r>
            <w:r w:rsidR="002F0DA1">
              <w:rPr>
                <w:lang w:val="en-US"/>
              </w:rPr>
              <w:t>-</w:t>
            </w:r>
            <w:r w:rsidRPr="00DA76B5">
              <w:rPr>
                <w:lang w:val="en-US"/>
              </w:rPr>
              <w:t xml:space="preserve"> and resource-saving technologies for the direct</w:t>
            </w:r>
            <w:r w:rsidR="00EE4C20">
              <w:rPr>
                <w:lang w:val="en-US"/>
              </w:rPr>
              <w:t xml:space="preserve"> processing of lumps of siderite ore into steel.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5D372B">
            <w:r>
              <w:t>2</w:t>
            </w:r>
          </w:p>
        </w:tc>
        <w:tc>
          <w:tcPr>
            <w:tcW w:w="2346" w:type="dxa"/>
            <w:vAlign w:val="center"/>
            <w:hideMark/>
          </w:tcPr>
          <w:p w:rsidR="00FD7446" w:rsidRDefault="00A162DF" w:rsidP="00A162DF">
            <w:proofErr w:type="spellStart"/>
            <w:r>
              <w:rPr>
                <w:lang w:val="en-US"/>
              </w:rPr>
              <w:t>Ranil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Danilovich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Gabbasov</w:t>
            </w:r>
            <w:proofErr w:type="spellEnd"/>
          </w:p>
        </w:tc>
        <w:tc>
          <w:tcPr>
            <w:tcW w:w="1643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1678" w:type="dxa"/>
            <w:vAlign w:val="center"/>
            <w:hideMark/>
          </w:tcPr>
          <w:p w:rsidR="00FD7446" w:rsidRPr="000A412C" w:rsidRDefault="000A412C" w:rsidP="005D372B">
            <w:r>
              <w:rPr>
                <w:lang w:val="en-US"/>
              </w:rPr>
              <w:t>Material Sciences</w:t>
            </w:r>
          </w:p>
        </w:tc>
        <w:tc>
          <w:tcPr>
            <w:tcW w:w="4482" w:type="dxa"/>
            <w:vAlign w:val="center"/>
            <w:hideMark/>
          </w:tcPr>
          <w:p w:rsidR="00FD7446" w:rsidRPr="00EE4C20" w:rsidRDefault="00EE4C20" w:rsidP="002F0DA1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materials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technology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manufacturing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2F0DA1">
              <w:rPr>
                <w:lang w:val="en-US"/>
              </w:rPr>
              <w:t xml:space="preserve"> crucial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die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cast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parts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basis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titanium</w:t>
            </w:r>
            <w:r w:rsidRPr="00EE4C20">
              <w:rPr>
                <w:lang w:val="en-US"/>
              </w:rPr>
              <w:t>-</w:t>
            </w:r>
            <w:r>
              <w:rPr>
                <w:lang w:val="en-US"/>
              </w:rPr>
              <w:t>aluminum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intermetallic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compounds</w:t>
            </w:r>
            <w:r w:rsidRPr="00EE4C20">
              <w:rPr>
                <w:lang w:val="en-US"/>
              </w:rPr>
              <w:t xml:space="preserve">. 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5D372B">
            <w:r>
              <w:t>3</w:t>
            </w:r>
          </w:p>
        </w:tc>
        <w:tc>
          <w:tcPr>
            <w:tcW w:w="2346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Regina</w:t>
            </w:r>
            <w:r w:rsidRPr="00EE4C20">
              <w:t xml:space="preserve"> </w:t>
            </w:r>
            <w:proofErr w:type="spellStart"/>
            <w:r>
              <w:rPr>
                <w:lang w:val="en-US"/>
              </w:rPr>
              <w:t>Airatovna</w:t>
            </w:r>
            <w:proofErr w:type="spellEnd"/>
            <w:r w:rsidRPr="00EE4C20">
              <w:t xml:space="preserve"> </w:t>
            </w:r>
            <w:proofErr w:type="spellStart"/>
            <w:r>
              <w:rPr>
                <w:lang w:val="en-US"/>
              </w:rPr>
              <w:t>Yanturina</w:t>
            </w:r>
            <w:proofErr w:type="spellEnd"/>
          </w:p>
        </w:tc>
        <w:tc>
          <w:tcPr>
            <w:tcW w:w="1643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1678" w:type="dxa"/>
            <w:vAlign w:val="center"/>
            <w:hideMark/>
          </w:tcPr>
          <w:p w:rsidR="00FD7446" w:rsidRPr="000A412C" w:rsidRDefault="000A412C" w:rsidP="005D372B">
            <w:pPr>
              <w:rPr>
                <w:lang w:val="en-US"/>
              </w:rPr>
            </w:pPr>
            <w:r>
              <w:rPr>
                <w:lang w:val="en-US"/>
              </w:rPr>
              <w:t>Architecture and Construction</w:t>
            </w:r>
          </w:p>
        </w:tc>
        <w:tc>
          <w:tcPr>
            <w:tcW w:w="4482" w:type="dxa"/>
            <w:vAlign w:val="center"/>
            <w:hideMark/>
          </w:tcPr>
          <w:p w:rsidR="00FD7446" w:rsidRPr="000A412C" w:rsidRDefault="00EE4C20" w:rsidP="00EE4C20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additives</w:t>
            </w:r>
            <w:r w:rsidRPr="00EE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reducing the open porosity of ceramic bricks.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446" w:rsidRDefault="00FD7446" w:rsidP="005D372B">
            <w:r>
              <w:t>4</w:t>
            </w:r>
          </w:p>
        </w:tc>
        <w:tc>
          <w:tcPr>
            <w:tcW w:w="2346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Maria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t>Andreevna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Matveeva</w:t>
            </w:r>
            <w:proofErr w:type="spellEnd"/>
            <w:r w:rsidRPr="00A162DF">
              <w:t xml:space="preserve"> </w:t>
            </w:r>
          </w:p>
        </w:tc>
        <w:tc>
          <w:tcPr>
            <w:tcW w:w="1643" w:type="dxa"/>
            <w:vAlign w:val="center"/>
            <w:hideMark/>
          </w:tcPr>
          <w:p w:rsidR="00FD7446" w:rsidRPr="00A162DF" w:rsidRDefault="001A5C9B" w:rsidP="00A162DF">
            <w:pPr>
              <w:rPr>
                <w:lang w:val="en-US"/>
              </w:rPr>
            </w:pPr>
            <w:r>
              <w:t>SUSU</w:t>
            </w:r>
            <w:r w:rsidR="00FD7446">
              <w:t xml:space="preserve">, </w:t>
            </w:r>
            <w:r w:rsidR="00A162DF">
              <w:rPr>
                <w:lang w:val="en-US"/>
              </w:rPr>
              <w:t>Zlatoust branch</w:t>
            </w:r>
          </w:p>
        </w:tc>
        <w:tc>
          <w:tcPr>
            <w:tcW w:w="1678" w:type="dxa"/>
            <w:vAlign w:val="center"/>
            <w:hideMark/>
          </w:tcPr>
          <w:p w:rsidR="00FD7446" w:rsidRDefault="00FD7446" w:rsidP="005D37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482" w:type="dxa"/>
            <w:vAlign w:val="center"/>
            <w:hideMark/>
          </w:tcPr>
          <w:p w:rsidR="00FD7446" w:rsidRPr="00F47285" w:rsidRDefault="00EE4C20" w:rsidP="00F47285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F4728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47285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technology</w:t>
            </w:r>
            <w:r w:rsidRPr="00F47285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F47285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preparation</w:t>
            </w:r>
            <w:r w:rsidRPr="00F4728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4728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47285">
              <w:rPr>
                <w:lang w:val="en-US"/>
              </w:rPr>
              <w:t xml:space="preserve"> </w:t>
            </w:r>
            <w:r w:rsidR="00F47285">
              <w:rPr>
                <w:lang w:val="en-US"/>
              </w:rPr>
              <w:t>blades of edged</w:t>
            </w:r>
            <w:r w:rsidRPr="00F47285">
              <w:rPr>
                <w:lang w:val="en-US"/>
              </w:rPr>
              <w:t xml:space="preserve"> </w:t>
            </w:r>
            <w:r>
              <w:rPr>
                <w:lang w:val="en-US"/>
              </w:rPr>
              <w:t>weapons</w:t>
            </w:r>
            <w:r w:rsidR="00F47285" w:rsidRPr="00F47285">
              <w:rPr>
                <w:lang w:val="en-US"/>
              </w:rPr>
              <w:t xml:space="preserve"> </w:t>
            </w:r>
            <w:r w:rsidR="00F47285">
              <w:rPr>
                <w:lang w:val="en-US"/>
              </w:rPr>
              <w:t>made</w:t>
            </w:r>
            <w:r w:rsidR="00F47285" w:rsidRPr="00F47285">
              <w:rPr>
                <w:lang w:val="en-US"/>
              </w:rPr>
              <w:t xml:space="preserve"> </w:t>
            </w:r>
            <w:r w:rsidR="00F47285">
              <w:rPr>
                <w:lang w:val="en-US"/>
              </w:rPr>
              <w:t>of</w:t>
            </w:r>
            <w:r w:rsidR="00F47285" w:rsidRPr="00F47285">
              <w:rPr>
                <w:lang w:val="en-US"/>
              </w:rPr>
              <w:t xml:space="preserve"> </w:t>
            </w:r>
            <w:r w:rsidR="00F47285">
              <w:rPr>
                <w:lang w:val="en-US"/>
              </w:rPr>
              <w:t>composite</w:t>
            </w:r>
            <w:r w:rsidR="00F47285" w:rsidRPr="00F47285">
              <w:rPr>
                <w:lang w:val="en-US"/>
              </w:rPr>
              <w:t xml:space="preserve"> </w:t>
            </w:r>
            <w:r w:rsidR="00F47285">
              <w:rPr>
                <w:lang w:val="en-US"/>
              </w:rPr>
              <w:t>multi</w:t>
            </w:r>
            <w:r w:rsidR="00F47285" w:rsidRPr="00F47285">
              <w:rPr>
                <w:lang w:val="en-US"/>
              </w:rPr>
              <w:t>-</w:t>
            </w:r>
            <w:r w:rsidR="00F47285">
              <w:rPr>
                <w:lang w:val="en-US"/>
              </w:rPr>
              <w:t>layered</w:t>
            </w:r>
            <w:r w:rsidR="00F47285" w:rsidRPr="00F47285">
              <w:rPr>
                <w:lang w:val="en-US"/>
              </w:rPr>
              <w:t xml:space="preserve"> </w:t>
            </w:r>
            <w:r w:rsidR="00F47285">
              <w:rPr>
                <w:lang w:val="en-US"/>
              </w:rPr>
              <w:t>materials</w:t>
            </w:r>
            <w:bookmarkStart w:id="0" w:name="_GoBack"/>
            <w:bookmarkEnd w:id="0"/>
            <w:r w:rsidR="00F47285" w:rsidRPr="00F47285">
              <w:rPr>
                <w:lang w:val="en-US"/>
              </w:rPr>
              <w:t xml:space="preserve">, </w:t>
            </w:r>
            <w:r w:rsidR="00F47285">
              <w:rPr>
                <w:lang w:val="en-US"/>
              </w:rPr>
              <w:t>created</w:t>
            </w:r>
            <w:r w:rsidR="00F47285" w:rsidRPr="00F47285">
              <w:rPr>
                <w:lang w:val="en-US"/>
              </w:rPr>
              <w:t xml:space="preserve"> </w:t>
            </w:r>
            <w:r w:rsidR="00F47285">
              <w:rPr>
                <w:lang w:val="en-US"/>
              </w:rPr>
              <w:t>by</w:t>
            </w:r>
            <w:r w:rsidR="00F47285" w:rsidRPr="00F47285">
              <w:rPr>
                <w:lang w:val="en-US"/>
              </w:rPr>
              <w:t xml:space="preserve"> </w:t>
            </w:r>
            <w:proofErr w:type="spellStart"/>
            <w:r w:rsidR="00F47285">
              <w:rPr>
                <w:lang w:val="en-US"/>
              </w:rPr>
              <w:t>electro</w:t>
            </w:r>
            <w:r w:rsidR="00F47285" w:rsidRPr="00F47285">
              <w:rPr>
                <w:lang w:val="en-US"/>
              </w:rPr>
              <w:t>slag</w:t>
            </w:r>
            <w:proofErr w:type="spellEnd"/>
            <w:r w:rsidR="00F47285" w:rsidRPr="00F47285">
              <w:rPr>
                <w:lang w:val="en-US"/>
              </w:rPr>
              <w:t xml:space="preserve"> welding</w:t>
            </w:r>
            <w:r w:rsidR="00F47285">
              <w:rPr>
                <w:lang w:val="en-US"/>
              </w:rPr>
              <w:t>.</w:t>
            </w:r>
          </w:p>
        </w:tc>
      </w:tr>
      <w:tr w:rsidR="000A412C" w:rsidRPr="00A36F63" w:rsidTr="002F0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2C" w:rsidRDefault="000A412C" w:rsidP="000A412C">
            <w:r>
              <w:t>5</w:t>
            </w:r>
          </w:p>
        </w:tc>
        <w:tc>
          <w:tcPr>
            <w:tcW w:w="2346" w:type="dxa"/>
            <w:vAlign w:val="center"/>
            <w:hideMark/>
          </w:tcPr>
          <w:p w:rsidR="000A412C" w:rsidRDefault="000A412C" w:rsidP="000A412C">
            <w:r>
              <w:rPr>
                <w:lang w:val="en-US"/>
              </w:rPr>
              <w:t>Ilya</w:t>
            </w:r>
            <w:r w:rsidRPr="00A162DF">
              <w:t xml:space="preserve"> </w:t>
            </w:r>
            <w:r>
              <w:rPr>
                <w:lang w:val="en-US"/>
              </w:rPr>
              <w:t>Mikhailovich</w:t>
            </w:r>
            <w:r w:rsidRPr="00A162DF">
              <w:t xml:space="preserve"> </w:t>
            </w:r>
            <w:r>
              <w:rPr>
                <w:lang w:val="en-US"/>
              </w:rPr>
              <w:t>Ivanov</w:t>
            </w:r>
            <w:r w:rsidRPr="00A162DF">
              <w:t xml:space="preserve"> </w:t>
            </w:r>
          </w:p>
        </w:tc>
        <w:tc>
          <w:tcPr>
            <w:tcW w:w="1643" w:type="dxa"/>
            <w:vAlign w:val="center"/>
            <w:hideMark/>
          </w:tcPr>
          <w:p w:rsidR="000A412C" w:rsidRDefault="000A412C" w:rsidP="000A412C">
            <w:r>
              <w:t>SUSU</w:t>
            </w:r>
          </w:p>
        </w:tc>
        <w:tc>
          <w:tcPr>
            <w:tcW w:w="1678" w:type="dxa"/>
            <w:vAlign w:val="center"/>
            <w:hideMark/>
          </w:tcPr>
          <w:p w:rsidR="000A412C" w:rsidRPr="000A412C" w:rsidRDefault="000A412C" w:rsidP="000A412C">
            <w:pPr>
              <w:rPr>
                <w:lang w:val="en-US"/>
              </w:rPr>
            </w:pPr>
            <w:r>
              <w:rPr>
                <w:lang w:val="en-US"/>
              </w:rPr>
              <w:t>Architecture and Construction</w:t>
            </w:r>
          </w:p>
        </w:tc>
        <w:tc>
          <w:tcPr>
            <w:tcW w:w="4482" w:type="dxa"/>
            <w:vAlign w:val="center"/>
            <w:hideMark/>
          </w:tcPr>
          <w:p w:rsidR="000A412C" w:rsidRPr="000A412C" w:rsidRDefault="000A412C" w:rsidP="000A412C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cold</w:t>
            </w:r>
            <w:r w:rsidRPr="000A412C">
              <w:rPr>
                <w:lang w:val="en-US"/>
              </w:rPr>
              <w:t>-</w:t>
            </w:r>
            <w:r>
              <w:rPr>
                <w:lang w:val="en-US"/>
              </w:rPr>
              <w:t>resistant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high</w:t>
            </w:r>
            <w:r w:rsidRPr="000A412C">
              <w:rPr>
                <w:lang w:val="en-US"/>
              </w:rPr>
              <w:t>-</w:t>
            </w:r>
            <w:r>
              <w:rPr>
                <w:lang w:val="en-US"/>
              </w:rPr>
              <w:t>strength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road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concrete</w:t>
            </w:r>
            <w:r w:rsidRPr="000A412C">
              <w:rPr>
                <w:lang w:val="en-US"/>
              </w:rPr>
              <w:t xml:space="preserve">. </w:t>
            </w:r>
          </w:p>
        </w:tc>
      </w:tr>
      <w:tr w:rsidR="000A412C" w:rsidRPr="00A36F63" w:rsidTr="002F0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2C" w:rsidRDefault="000A412C" w:rsidP="000A412C">
            <w:r>
              <w:t>6</w:t>
            </w:r>
          </w:p>
        </w:tc>
        <w:tc>
          <w:tcPr>
            <w:tcW w:w="2346" w:type="dxa"/>
            <w:vAlign w:val="center"/>
            <w:hideMark/>
          </w:tcPr>
          <w:p w:rsidR="000A412C" w:rsidRDefault="000A412C" w:rsidP="000A412C">
            <w:r>
              <w:rPr>
                <w:lang w:val="en-US"/>
              </w:rPr>
              <w:t>Nikita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t>Evgeni</w:t>
            </w:r>
            <w:r w:rsidR="00A36F63">
              <w:rPr>
                <w:lang w:val="en-US"/>
              </w:rPr>
              <w:t>e</w:t>
            </w:r>
            <w:r>
              <w:rPr>
                <w:lang w:val="en-US"/>
              </w:rPr>
              <w:t>vich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Nikitenko</w:t>
            </w:r>
            <w:proofErr w:type="spellEnd"/>
            <w:r w:rsidRPr="00A162DF">
              <w:t xml:space="preserve"> </w:t>
            </w:r>
          </w:p>
        </w:tc>
        <w:tc>
          <w:tcPr>
            <w:tcW w:w="1643" w:type="dxa"/>
            <w:vAlign w:val="center"/>
            <w:hideMark/>
          </w:tcPr>
          <w:p w:rsidR="000A412C" w:rsidRDefault="000A412C" w:rsidP="000A412C">
            <w:r>
              <w:t>SUSU</w:t>
            </w:r>
          </w:p>
        </w:tc>
        <w:tc>
          <w:tcPr>
            <w:tcW w:w="1678" w:type="dxa"/>
            <w:vAlign w:val="center"/>
            <w:hideMark/>
          </w:tcPr>
          <w:p w:rsidR="000A412C" w:rsidRPr="000A412C" w:rsidRDefault="000A412C" w:rsidP="000A412C">
            <w:pPr>
              <w:rPr>
                <w:lang w:val="en-US"/>
              </w:rPr>
            </w:pPr>
            <w:r>
              <w:rPr>
                <w:lang w:val="en-US"/>
              </w:rPr>
              <w:t>Architecture and Construction</w:t>
            </w:r>
          </w:p>
        </w:tc>
        <w:tc>
          <w:tcPr>
            <w:tcW w:w="4482" w:type="dxa"/>
            <w:vAlign w:val="center"/>
            <w:hideMark/>
          </w:tcPr>
          <w:p w:rsidR="000A412C" w:rsidRPr="00F47285" w:rsidRDefault="000A412C" w:rsidP="000A412C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F4728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47285">
              <w:rPr>
                <w:lang w:val="en-US"/>
              </w:rPr>
              <w:t xml:space="preserve"> </w:t>
            </w:r>
            <w:r>
              <w:rPr>
                <w:lang w:val="en-US"/>
              </w:rPr>
              <w:t>non-burning</w:t>
            </w:r>
            <w:r w:rsidRPr="00F47285">
              <w:rPr>
                <w:lang w:val="en-US"/>
              </w:rPr>
              <w:t xml:space="preserve"> </w:t>
            </w:r>
            <w:r>
              <w:rPr>
                <w:lang w:val="en-US"/>
              </w:rPr>
              <w:t>materials</w:t>
            </w:r>
            <w:r w:rsidRPr="00F47285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fire proofing buildings.</w:t>
            </w:r>
            <w:r w:rsidRPr="00F47285">
              <w:rPr>
                <w:lang w:val="en-US"/>
              </w:rPr>
              <w:t xml:space="preserve"> </w:t>
            </w:r>
          </w:p>
        </w:tc>
      </w:tr>
      <w:tr w:rsidR="000A412C" w:rsidRPr="00A36F63" w:rsidTr="002F0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2C" w:rsidRDefault="000A412C" w:rsidP="000A412C">
            <w:r>
              <w:t>7</w:t>
            </w:r>
          </w:p>
        </w:tc>
        <w:tc>
          <w:tcPr>
            <w:tcW w:w="2346" w:type="dxa"/>
            <w:vAlign w:val="center"/>
            <w:hideMark/>
          </w:tcPr>
          <w:p w:rsidR="000A412C" w:rsidRDefault="00A36F63" w:rsidP="000A412C">
            <w:r>
              <w:rPr>
                <w:lang w:val="en-US"/>
              </w:rPr>
              <w:t>Dmitr</w:t>
            </w:r>
            <w:r w:rsidR="000A412C">
              <w:rPr>
                <w:lang w:val="en-US"/>
              </w:rPr>
              <w:t>y</w:t>
            </w:r>
            <w:r w:rsidR="000A412C" w:rsidRPr="00A162DF">
              <w:t xml:space="preserve"> </w:t>
            </w:r>
            <w:proofErr w:type="spellStart"/>
            <w:r w:rsidR="000A412C">
              <w:rPr>
                <w:lang w:val="en-US"/>
              </w:rPr>
              <w:t>Aleksandrovich</w:t>
            </w:r>
            <w:proofErr w:type="spellEnd"/>
            <w:r w:rsidR="000A412C" w:rsidRPr="00A162DF">
              <w:t xml:space="preserve"> </w:t>
            </w:r>
            <w:proofErr w:type="spellStart"/>
            <w:r w:rsidR="000A412C">
              <w:rPr>
                <w:lang w:val="en-US"/>
              </w:rPr>
              <w:t>Kalganov</w:t>
            </w:r>
            <w:proofErr w:type="spellEnd"/>
          </w:p>
        </w:tc>
        <w:tc>
          <w:tcPr>
            <w:tcW w:w="1643" w:type="dxa"/>
            <w:vAlign w:val="center"/>
            <w:hideMark/>
          </w:tcPr>
          <w:p w:rsidR="000A412C" w:rsidRPr="00A162DF" w:rsidRDefault="00A36F63" w:rsidP="000A412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0A412C">
              <w:rPr>
                <w:lang w:val="en-US"/>
              </w:rPr>
              <w:t>SU</w:t>
            </w:r>
          </w:p>
        </w:tc>
        <w:tc>
          <w:tcPr>
            <w:tcW w:w="1678" w:type="dxa"/>
            <w:vAlign w:val="center"/>
            <w:hideMark/>
          </w:tcPr>
          <w:p w:rsidR="000A412C" w:rsidRDefault="000A412C" w:rsidP="000A412C">
            <w:r>
              <w:t> </w:t>
            </w:r>
          </w:p>
        </w:tc>
        <w:tc>
          <w:tcPr>
            <w:tcW w:w="4482" w:type="dxa"/>
            <w:vAlign w:val="center"/>
            <w:hideMark/>
          </w:tcPr>
          <w:p w:rsidR="000A412C" w:rsidRPr="00630F7C" w:rsidRDefault="000A412C" w:rsidP="000A412C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5D3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D3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magneto-controllable</w:t>
            </w:r>
            <w:r w:rsidRPr="005D3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materials</w:t>
            </w:r>
            <w:r w:rsidR="002F0DA1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5D3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special</w:t>
            </w:r>
            <w:r w:rsidRPr="005D3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dynamic</w:t>
            </w:r>
            <w:r w:rsidRPr="005D3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properties</w:t>
            </w:r>
            <w:r w:rsidRPr="005D3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D3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D3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microwave range of electromagnetic</w:t>
            </w:r>
            <w:r w:rsidRPr="005D372B">
              <w:rPr>
                <w:lang w:val="en-US"/>
              </w:rPr>
              <w:t xml:space="preserve"> </w:t>
            </w:r>
            <w:r>
              <w:rPr>
                <w:lang w:val="en-US"/>
              </w:rPr>
              <w:t>frequencies</w:t>
            </w:r>
            <w:r w:rsidRPr="005D372B">
              <w:rPr>
                <w:lang w:val="en-US"/>
              </w:rPr>
              <w:t xml:space="preserve">. </w:t>
            </w:r>
          </w:p>
        </w:tc>
      </w:tr>
    </w:tbl>
    <w:p w:rsidR="00FD7446" w:rsidRPr="00CF17A5" w:rsidRDefault="00CF17A5" w:rsidP="00FD7446">
      <w:pPr>
        <w:pStyle w:val="a3"/>
        <w:jc w:val="center"/>
        <w:rPr>
          <w:lang w:val="en-US"/>
        </w:rPr>
      </w:pPr>
      <w:r>
        <w:rPr>
          <w:rStyle w:val="a5"/>
          <w:b/>
          <w:bCs/>
          <w:lang w:val="en-US"/>
        </w:rPr>
        <w:t>Winners</w:t>
      </w:r>
      <w:r w:rsidRPr="000A412C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  <w:lang w:val="en-US"/>
        </w:rPr>
        <w:t>in</w:t>
      </w:r>
      <w:r w:rsidRPr="000A412C">
        <w:rPr>
          <w:rStyle w:val="a5"/>
          <w:b/>
          <w:bCs/>
          <w:lang w:val="en-US"/>
        </w:rPr>
        <w:t xml:space="preserve"> “</w:t>
      </w:r>
      <w:r>
        <w:rPr>
          <w:rStyle w:val="a5"/>
          <w:b/>
          <w:bCs/>
          <w:lang w:val="en-US"/>
        </w:rPr>
        <w:t>New</w:t>
      </w:r>
      <w:r w:rsidRPr="000A412C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  <w:lang w:val="en-US"/>
        </w:rPr>
        <w:t>Instruments</w:t>
      </w:r>
      <w:r w:rsidRPr="000A412C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  <w:lang w:val="en-US"/>
        </w:rPr>
        <w:t>and</w:t>
      </w:r>
      <w:r w:rsidRPr="000A412C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  <w:lang w:val="en-US"/>
        </w:rPr>
        <w:t>Hardware</w:t>
      </w:r>
      <w:r w:rsidRPr="000A412C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  <w:lang w:val="en-US"/>
        </w:rPr>
        <w:t>Systems”</w:t>
      </w:r>
    </w:p>
    <w:tbl>
      <w:tblPr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5"/>
        <w:gridCol w:w="2365"/>
        <w:gridCol w:w="990"/>
        <w:gridCol w:w="2240"/>
        <w:gridCol w:w="4550"/>
      </w:tblGrid>
      <w:tr w:rsidR="00FD7446" w:rsidRPr="00A36F63" w:rsidTr="00CF17A5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1</w:t>
            </w:r>
          </w:p>
        </w:tc>
        <w:tc>
          <w:tcPr>
            <w:tcW w:w="2365" w:type="dxa"/>
            <w:vAlign w:val="center"/>
            <w:hideMark/>
          </w:tcPr>
          <w:p w:rsidR="00FD7446" w:rsidRDefault="00A36F63" w:rsidP="00A162DF">
            <w:proofErr w:type="spellStart"/>
            <w:r>
              <w:rPr>
                <w:lang w:val="en-US"/>
              </w:rPr>
              <w:t>Evgen</w:t>
            </w:r>
            <w:r w:rsidR="00A162DF">
              <w:rPr>
                <w:lang w:val="en-US"/>
              </w:rPr>
              <w:t>y</w:t>
            </w:r>
            <w:proofErr w:type="spellEnd"/>
            <w:r w:rsidR="00A162DF" w:rsidRPr="00A162DF">
              <w:t xml:space="preserve"> </w:t>
            </w:r>
            <w:proofErr w:type="spellStart"/>
            <w:r>
              <w:rPr>
                <w:lang w:val="en-US"/>
              </w:rPr>
              <w:t>Anatoli</w:t>
            </w:r>
            <w:r w:rsidR="00A162DF">
              <w:rPr>
                <w:lang w:val="en-US"/>
              </w:rPr>
              <w:t>evich</w:t>
            </w:r>
            <w:proofErr w:type="spellEnd"/>
            <w:r w:rsidR="00A162DF" w:rsidRPr="00A162DF">
              <w:t xml:space="preserve"> </w:t>
            </w:r>
            <w:proofErr w:type="spellStart"/>
            <w:r w:rsidR="00A162DF">
              <w:rPr>
                <w:lang w:val="en-US"/>
              </w:rPr>
              <w:t>Sirotkin</w:t>
            </w:r>
            <w:proofErr w:type="spellEnd"/>
            <w:r w:rsidR="00A162DF" w:rsidRPr="00A162DF"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2F0DA1" w:rsidRDefault="002F0DA1" w:rsidP="005D372B">
            <w:pPr>
              <w:rPr>
                <w:lang w:val="en-US"/>
              </w:rPr>
            </w:pP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  <w:tc>
          <w:tcPr>
            <w:tcW w:w="4550" w:type="dxa"/>
            <w:vAlign w:val="center"/>
            <w:hideMark/>
          </w:tcPr>
          <w:p w:rsidR="00FD7446" w:rsidRPr="00A36F63" w:rsidRDefault="00630F7C" w:rsidP="00630F7C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automatic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systems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adaptive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control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voltage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wind</w:t>
            </w:r>
            <w:r w:rsidRPr="00A36F63">
              <w:rPr>
                <w:lang w:val="en-US"/>
              </w:rPr>
              <w:t>-</w:t>
            </w:r>
            <w:r>
              <w:rPr>
                <w:lang w:val="en-US"/>
              </w:rPr>
              <w:t>power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plants</w:t>
            </w:r>
            <w:r w:rsidRPr="00A36F63">
              <w:rPr>
                <w:lang w:val="en-US"/>
              </w:rPr>
              <w:t xml:space="preserve">. </w:t>
            </w:r>
          </w:p>
        </w:tc>
      </w:tr>
      <w:tr w:rsidR="00FD7446" w:rsidRPr="00A36F63" w:rsidTr="00CF17A5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2</w:t>
            </w:r>
          </w:p>
        </w:tc>
        <w:tc>
          <w:tcPr>
            <w:tcW w:w="2365" w:type="dxa"/>
            <w:vAlign w:val="center"/>
            <w:hideMark/>
          </w:tcPr>
          <w:p w:rsidR="00FD7446" w:rsidRDefault="00A162DF" w:rsidP="00A162DF">
            <w:proofErr w:type="spellStart"/>
            <w:r>
              <w:rPr>
                <w:lang w:val="en-US"/>
              </w:rPr>
              <w:t>Nadezhda</w:t>
            </w:r>
            <w:proofErr w:type="spellEnd"/>
            <w:r w:rsidRPr="00630F7C">
              <w:t xml:space="preserve"> </w:t>
            </w:r>
            <w:proofErr w:type="spellStart"/>
            <w:r>
              <w:rPr>
                <w:lang w:val="en-US"/>
              </w:rPr>
              <w:t>Yurievna</w:t>
            </w:r>
            <w:proofErr w:type="spellEnd"/>
            <w:r w:rsidRPr="00630F7C">
              <w:t xml:space="preserve"> </w:t>
            </w:r>
            <w:proofErr w:type="spellStart"/>
            <w:r>
              <w:rPr>
                <w:lang w:val="en-US"/>
              </w:rPr>
              <w:t>Kulyova</w:t>
            </w:r>
            <w:proofErr w:type="spellEnd"/>
            <w:r w:rsidRPr="00630F7C"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2F0DA1" w:rsidRDefault="002F0DA1" w:rsidP="005D372B">
            <w:pPr>
              <w:rPr>
                <w:lang w:val="en-US"/>
              </w:rPr>
            </w:pPr>
            <w:proofErr w:type="spellStart"/>
            <w:r>
              <w:t>Energy</w:t>
            </w:r>
            <w:proofErr w:type="spellEnd"/>
            <w:r>
              <w:rPr>
                <w:lang w:val="en-US"/>
              </w:rPr>
              <w:t xml:space="preserve"> Studies</w:t>
            </w:r>
          </w:p>
        </w:tc>
        <w:tc>
          <w:tcPr>
            <w:tcW w:w="4550" w:type="dxa"/>
            <w:vAlign w:val="center"/>
            <w:hideMark/>
          </w:tcPr>
          <w:p w:rsidR="00FD7446" w:rsidRPr="00E8059C" w:rsidRDefault="00EC313C" w:rsidP="00E8059C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EC313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C313C">
              <w:rPr>
                <w:lang w:val="en-US"/>
              </w:rPr>
              <w:t xml:space="preserve"> </w:t>
            </w:r>
            <w:r w:rsidR="00E8059C">
              <w:rPr>
                <w:lang w:val="en-US"/>
              </w:rPr>
              <w:t xml:space="preserve">an </w:t>
            </w:r>
            <w:r>
              <w:rPr>
                <w:lang w:val="en-US"/>
              </w:rPr>
              <w:t>algorithmic</w:t>
            </w:r>
            <w:r w:rsidRPr="00EC313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EC313C">
              <w:rPr>
                <w:lang w:val="en-US"/>
              </w:rPr>
              <w:t xml:space="preserve"> </w:t>
            </w:r>
            <w:r>
              <w:rPr>
                <w:lang w:val="en-US"/>
              </w:rPr>
              <w:t>software</w:t>
            </w:r>
            <w:r w:rsidRPr="00EC313C">
              <w:rPr>
                <w:lang w:val="en-US"/>
              </w:rPr>
              <w:t xml:space="preserve"> </w:t>
            </w:r>
            <w:r w:rsidR="00E8059C">
              <w:rPr>
                <w:lang w:val="en-US"/>
              </w:rPr>
              <w:t>system</w:t>
            </w:r>
            <w:r>
              <w:rPr>
                <w:lang w:val="en-US"/>
              </w:rPr>
              <w:t xml:space="preserve"> enabling </w:t>
            </w:r>
            <w:r w:rsidR="00E8059C">
              <w:rPr>
                <w:lang w:val="en-US"/>
              </w:rPr>
              <w:t>management of starter-generator workflow in heavy transport vehicles.</w:t>
            </w:r>
          </w:p>
        </w:tc>
      </w:tr>
      <w:tr w:rsidR="00FD7446" w:rsidRPr="00A36F63" w:rsidTr="00CF17A5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3</w:t>
            </w:r>
          </w:p>
        </w:tc>
        <w:tc>
          <w:tcPr>
            <w:tcW w:w="236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Mikhail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t>Fyodorovich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Mitkin</w:t>
            </w:r>
            <w:proofErr w:type="spellEnd"/>
            <w:r w:rsidRPr="00A162DF"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A36F63" w:rsidRDefault="002F0DA1" w:rsidP="002F0DA1">
            <w:pPr>
              <w:rPr>
                <w:lang w:val="en-US"/>
              </w:rPr>
            </w:pPr>
            <w:r>
              <w:rPr>
                <w:lang w:val="en-US"/>
              </w:rPr>
              <w:t>Computer technologies, control, and Radio Electronics</w:t>
            </w:r>
          </w:p>
        </w:tc>
        <w:tc>
          <w:tcPr>
            <w:tcW w:w="4550" w:type="dxa"/>
            <w:vAlign w:val="center"/>
            <w:hideMark/>
          </w:tcPr>
          <w:p w:rsidR="00FD7446" w:rsidRPr="00A36F63" w:rsidRDefault="00E8059C" w:rsidP="00E8059C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antenna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the localizer of instrument-guided aircraft landing in</w:t>
            </w:r>
            <w:r w:rsidRPr="00E8059C">
              <w:rPr>
                <w:lang w:val="en-US"/>
              </w:rPr>
              <w:t xml:space="preserve"> ILS format. </w:t>
            </w:r>
          </w:p>
        </w:tc>
      </w:tr>
      <w:tr w:rsidR="00FD7446" w:rsidRPr="00A36F63" w:rsidTr="00CF17A5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4</w:t>
            </w:r>
          </w:p>
        </w:tc>
        <w:tc>
          <w:tcPr>
            <w:tcW w:w="2365" w:type="dxa"/>
            <w:vAlign w:val="center"/>
            <w:hideMark/>
          </w:tcPr>
          <w:p w:rsidR="00FD7446" w:rsidRDefault="00A162DF" w:rsidP="00A162DF">
            <w:proofErr w:type="spellStart"/>
            <w:r>
              <w:t>Ruslan</w:t>
            </w:r>
            <w:proofErr w:type="spellEnd"/>
            <w:r>
              <w:t xml:space="preserve"> </w:t>
            </w:r>
            <w:proofErr w:type="spellStart"/>
            <w:r>
              <w:t>Nizamievich</w:t>
            </w:r>
            <w:proofErr w:type="spellEnd"/>
            <w:r>
              <w:t xml:space="preserve"> </w:t>
            </w:r>
            <w:proofErr w:type="spellStart"/>
            <w:r>
              <w:t>Smirnov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FD7446" w:rsidRPr="00E8059C" w:rsidRDefault="00A162DF" w:rsidP="005D372B">
            <w:r>
              <w:rPr>
                <w:lang w:val="en-US"/>
              </w:rPr>
              <w:t>MSTU</w:t>
            </w:r>
          </w:p>
        </w:tc>
        <w:tc>
          <w:tcPr>
            <w:tcW w:w="2240" w:type="dxa"/>
            <w:vAlign w:val="center"/>
            <w:hideMark/>
          </w:tcPr>
          <w:p w:rsidR="00FD7446" w:rsidRDefault="00FD7446" w:rsidP="005D372B">
            <w:r>
              <w:t> </w:t>
            </w:r>
          </w:p>
        </w:tc>
        <w:tc>
          <w:tcPr>
            <w:tcW w:w="4550" w:type="dxa"/>
            <w:vAlign w:val="center"/>
            <w:hideMark/>
          </w:tcPr>
          <w:p w:rsidR="00FD7446" w:rsidRPr="00E8059C" w:rsidRDefault="00E8059C" w:rsidP="00E8059C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installation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technology for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plasma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tempering and cementation of metallic surface. </w:t>
            </w:r>
          </w:p>
        </w:tc>
      </w:tr>
      <w:tr w:rsidR="00FD7446" w:rsidRPr="00A36F63" w:rsidTr="00CF17A5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5</w:t>
            </w:r>
          </w:p>
        </w:tc>
        <w:tc>
          <w:tcPr>
            <w:tcW w:w="236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Denis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t>Sergeevich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Korobkov</w:t>
            </w:r>
            <w:proofErr w:type="spellEnd"/>
            <w:r w:rsidRPr="00A162DF"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2F0DA1" w:rsidRDefault="002F0DA1" w:rsidP="005D372B">
            <w:pPr>
              <w:rPr>
                <w:lang w:val="en-US"/>
              </w:rPr>
            </w:pPr>
            <w:r>
              <w:rPr>
                <w:lang w:val="en-US"/>
              </w:rPr>
              <w:t>Automobile and Tractor Engineering</w:t>
            </w:r>
          </w:p>
        </w:tc>
        <w:tc>
          <w:tcPr>
            <w:tcW w:w="4550" w:type="dxa"/>
            <w:vAlign w:val="center"/>
            <w:hideMark/>
          </w:tcPr>
          <w:p w:rsidR="00FD7446" w:rsidRPr="00E8059C" w:rsidRDefault="00E8059C" w:rsidP="00E8059C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control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E80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electromotor of electric racing cars.</w:t>
            </w:r>
          </w:p>
        </w:tc>
      </w:tr>
      <w:tr w:rsidR="00FD7446" w:rsidRPr="00A36F63" w:rsidTr="00CF17A5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6</w:t>
            </w:r>
          </w:p>
        </w:tc>
        <w:tc>
          <w:tcPr>
            <w:tcW w:w="236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Anton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t>Andreevich</w:t>
            </w:r>
            <w:proofErr w:type="spellEnd"/>
            <w:r w:rsidRPr="00A162DF">
              <w:t xml:space="preserve"> </w:t>
            </w:r>
            <w:r>
              <w:rPr>
                <w:lang w:val="en-US"/>
              </w:rPr>
              <w:t>Andreev</w:t>
            </w:r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Default="002F0DA1" w:rsidP="005D372B">
            <w:proofErr w:type="spellStart"/>
            <w:r>
              <w:t>Automobile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Tractor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  <w:tc>
          <w:tcPr>
            <w:tcW w:w="4550" w:type="dxa"/>
            <w:vAlign w:val="center"/>
            <w:hideMark/>
          </w:tcPr>
          <w:p w:rsidR="00FD7446" w:rsidRPr="00F57839" w:rsidRDefault="00E8059C" w:rsidP="00F57839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F5783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57839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system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of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control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and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support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for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the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support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of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optimal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conditions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of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the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function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of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energy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accumulators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in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autonomous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power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installations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operating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in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harsh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climactic</w:t>
            </w:r>
            <w:r w:rsidR="00F57839" w:rsidRPr="00F57839">
              <w:rPr>
                <w:lang w:val="en-US"/>
              </w:rPr>
              <w:t xml:space="preserve"> </w:t>
            </w:r>
            <w:r w:rsidR="00F57839">
              <w:rPr>
                <w:lang w:val="en-US"/>
              </w:rPr>
              <w:t>conditions</w:t>
            </w:r>
            <w:r w:rsidR="00F57839" w:rsidRPr="00F57839">
              <w:rPr>
                <w:lang w:val="en-US"/>
              </w:rPr>
              <w:t xml:space="preserve">. </w:t>
            </w:r>
          </w:p>
        </w:tc>
      </w:tr>
      <w:tr w:rsidR="00FD7446" w:rsidRPr="00A36F63" w:rsidTr="00CF17A5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7</w:t>
            </w:r>
          </w:p>
        </w:tc>
        <w:tc>
          <w:tcPr>
            <w:tcW w:w="2365" w:type="dxa"/>
            <w:vAlign w:val="center"/>
            <w:hideMark/>
          </w:tcPr>
          <w:p w:rsidR="00FD7446" w:rsidRDefault="00A36F63" w:rsidP="00A162DF">
            <w:proofErr w:type="spellStart"/>
            <w:r>
              <w:rPr>
                <w:lang w:val="en-US"/>
              </w:rPr>
              <w:t>Evgen</w:t>
            </w:r>
            <w:r w:rsidR="00A162DF">
              <w:rPr>
                <w:lang w:val="en-US"/>
              </w:rPr>
              <w:t>y</w:t>
            </w:r>
            <w:proofErr w:type="spellEnd"/>
            <w:r w:rsidR="00A162DF">
              <w:rPr>
                <w:lang w:val="en-US"/>
              </w:rPr>
              <w:t xml:space="preserve"> </w:t>
            </w:r>
            <w:proofErr w:type="spellStart"/>
            <w:r w:rsidR="00A162DF">
              <w:rPr>
                <w:lang w:val="en-US"/>
              </w:rPr>
              <w:t>Sergeevich</w:t>
            </w:r>
            <w:proofErr w:type="spellEnd"/>
            <w:r w:rsidR="00A162D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Kh</w:t>
            </w:r>
            <w:r w:rsidR="00A162DF">
              <w:rPr>
                <w:lang w:val="en-US"/>
              </w:rPr>
              <w:t>ayatov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lastRenderedPageBreak/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Default="002F0DA1" w:rsidP="005D372B"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  <w:tc>
          <w:tcPr>
            <w:tcW w:w="4550" w:type="dxa"/>
            <w:vAlign w:val="center"/>
            <w:hideMark/>
          </w:tcPr>
          <w:p w:rsidR="00FD7446" w:rsidRPr="00A36F63" w:rsidRDefault="00F57839" w:rsidP="0017522D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device</w:t>
            </w:r>
            <w:r w:rsidRPr="00A36F63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="0017522D" w:rsidRPr="00A36F63">
              <w:rPr>
                <w:lang w:val="en-US"/>
              </w:rPr>
              <w:t xml:space="preserve"> </w:t>
            </w:r>
            <w:r w:rsidR="0017522D">
              <w:rPr>
                <w:lang w:val="en-US"/>
              </w:rPr>
              <w:t>non</w:t>
            </w:r>
            <w:r w:rsidR="0017522D" w:rsidRPr="00A36F63">
              <w:rPr>
                <w:lang w:val="en-US"/>
              </w:rPr>
              <w:t>-</w:t>
            </w:r>
            <w:r w:rsidR="0017522D">
              <w:rPr>
                <w:lang w:val="en-US"/>
              </w:rPr>
              <w:t>invasive</w:t>
            </w:r>
            <w:r w:rsidR="0017522D" w:rsidRPr="00A36F63">
              <w:rPr>
                <w:lang w:val="en-US"/>
              </w:rPr>
              <w:t xml:space="preserve"> </w:t>
            </w:r>
            <w:r w:rsidR="0017522D">
              <w:rPr>
                <w:lang w:val="en-US"/>
              </w:rPr>
              <w:lastRenderedPageBreak/>
              <w:t>measurement</w:t>
            </w:r>
            <w:r w:rsidR="0017522D" w:rsidRPr="00A36F63">
              <w:rPr>
                <w:lang w:val="en-US"/>
              </w:rPr>
              <w:t xml:space="preserve">, </w:t>
            </w:r>
            <w:r w:rsidR="0017522D">
              <w:rPr>
                <w:lang w:val="en-US"/>
              </w:rPr>
              <w:t>processing</w:t>
            </w:r>
            <w:r w:rsidR="0017522D" w:rsidRPr="00A36F63">
              <w:rPr>
                <w:lang w:val="en-US"/>
              </w:rPr>
              <w:t xml:space="preserve">, </w:t>
            </w:r>
            <w:r w:rsidR="0017522D">
              <w:rPr>
                <w:lang w:val="en-US"/>
              </w:rPr>
              <w:t>and</w:t>
            </w:r>
            <w:r w:rsidR="0017522D" w:rsidRPr="00A36F63">
              <w:rPr>
                <w:lang w:val="en-US"/>
              </w:rPr>
              <w:t xml:space="preserve"> </w:t>
            </w:r>
            <w:r w:rsidR="0017522D">
              <w:rPr>
                <w:lang w:val="en-US"/>
              </w:rPr>
              <w:t>analysis</w:t>
            </w:r>
            <w:r w:rsidR="0017522D" w:rsidRPr="00A36F63">
              <w:rPr>
                <w:lang w:val="en-US"/>
              </w:rPr>
              <w:t xml:space="preserve"> </w:t>
            </w:r>
            <w:r w:rsidR="0017522D">
              <w:rPr>
                <w:lang w:val="en-US"/>
              </w:rPr>
              <w:t>of</w:t>
            </w:r>
            <w:r w:rsidR="0017522D" w:rsidRPr="00A36F63">
              <w:rPr>
                <w:lang w:val="en-US"/>
              </w:rPr>
              <w:t xml:space="preserve"> </w:t>
            </w:r>
            <w:r w:rsidR="0017522D">
              <w:rPr>
                <w:lang w:val="en-US"/>
              </w:rPr>
              <w:t>the</w:t>
            </w:r>
            <w:r w:rsidR="0017522D" w:rsidRPr="00A36F63">
              <w:rPr>
                <w:lang w:val="en-US"/>
              </w:rPr>
              <w:t xml:space="preserve"> </w:t>
            </w:r>
            <w:r w:rsidR="0017522D">
              <w:rPr>
                <w:lang w:val="en-US"/>
              </w:rPr>
              <w:t>functional</w:t>
            </w:r>
            <w:r w:rsidR="0017522D" w:rsidRPr="00A36F63">
              <w:rPr>
                <w:lang w:val="en-US"/>
              </w:rPr>
              <w:t xml:space="preserve"> </w:t>
            </w:r>
            <w:r w:rsidR="0017522D">
              <w:rPr>
                <w:lang w:val="en-US"/>
              </w:rPr>
              <w:t>state</w:t>
            </w:r>
            <w:r w:rsidR="0017522D" w:rsidRPr="00A36F63">
              <w:rPr>
                <w:lang w:val="en-US"/>
              </w:rPr>
              <w:t xml:space="preserve"> </w:t>
            </w:r>
            <w:r w:rsidR="0017522D">
              <w:rPr>
                <w:lang w:val="en-US"/>
              </w:rPr>
              <w:t>of</w:t>
            </w:r>
            <w:r w:rsidR="0017522D" w:rsidRPr="00A36F63">
              <w:rPr>
                <w:lang w:val="en-US"/>
              </w:rPr>
              <w:t xml:space="preserve"> </w:t>
            </w:r>
            <w:r w:rsidR="0017522D">
              <w:rPr>
                <w:lang w:val="en-US"/>
              </w:rPr>
              <w:t>the</w:t>
            </w:r>
            <w:r w:rsidR="0017522D" w:rsidRPr="00A36F63">
              <w:rPr>
                <w:lang w:val="en-US"/>
              </w:rPr>
              <w:t xml:space="preserve"> </w:t>
            </w:r>
            <w:r w:rsidR="0017522D">
              <w:rPr>
                <w:lang w:val="en-US"/>
              </w:rPr>
              <w:t>human</w:t>
            </w:r>
            <w:r w:rsidR="0017522D" w:rsidRPr="00A36F63">
              <w:rPr>
                <w:lang w:val="en-US"/>
              </w:rPr>
              <w:t xml:space="preserve"> </w:t>
            </w:r>
            <w:r w:rsidR="0017522D">
              <w:rPr>
                <w:lang w:val="en-US"/>
              </w:rPr>
              <w:t>body</w:t>
            </w:r>
            <w:r w:rsidR="0017522D" w:rsidRPr="00A36F63">
              <w:rPr>
                <w:lang w:val="en-US"/>
              </w:rPr>
              <w:t>.</w:t>
            </w:r>
          </w:p>
        </w:tc>
      </w:tr>
      <w:tr w:rsidR="00FD7446" w:rsidRPr="00A36F63" w:rsidTr="00CF17A5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lastRenderedPageBreak/>
              <w:t>8</w:t>
            </w:r>
          </w:p>
        </w:tc>
        <w:tc>
          <w:tcPr>
            <w:tcW w:w="2365" w:type="dxa"/>
            <w:vAlign w:val="center"/>
            <w:hideMark/>
          </w:tcPr>
          <w:p w:rsidR="00FD7446" w:rsidRDefault="00A162DF" w:rsidP="00A162DF">
            <w:proofErr w:type="spellStart"/>
            <w:r>
              <w:rPr>
                <w:lang w:val="en-US"/>
              </w:rPr>
              <w:t>Vladislav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Valerievich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Anchukov</w:t>
            </w:r>
            <w:proofErr w:type="spellEnd"/>
            <w:r w:rsidRPr="00A162DF"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0A412C" w:rsidRDefault="000A412C" w:rsidP="005D372B">
            <w:pPr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4550" w:type="dxa"/>
            <w:vAlign w:val="center"/>
            <w:hideMark/>
          </w:tcPr>
          <w:p w:rsidR="00FD7446" w:rsidRPr="000A412C" w:rsidRDefault="0017522D" w:rsidP="0017522D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actively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regulate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tire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pressure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transport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vehicles</w:t>
            </w:r>
            <w:r w:rsidRPr="000A412C">
              <w:rPr>
                <w:lang w:val="en-US"/>
              </w:rPr>
              <w:t xml:space="preserve">. </w:t>
            </w:r>
          </w:p>
        </w:tc>
      </w:tr>
      <w:tr w:rsidR="00FD7446" w:rsidRPr="00A36F63" w:rsidTr="00CF17A5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9</w:t>
            </w:r>
          </w:p>
        </w:tc>
        <w:tc>
          <w:tcPr>
            <w:tcW w:w="2365" w:type="dxa"/>
            <w:vAlign w:val="center"/>
            <w:hideMark/>
          </w:tcPr>
          <w:p w:rsidR="00FD7446" w:rsidRDefault="00CF17A5" w:rsidP="00CF17A5">
            <w:r>
              <w:rPr>
                <w:lang w:val="en-US"/>
              </w:rPr>
              <w:t>Anastasia</w:t>
            </w:r>
            <w:r w:rsidRPr="0017522D">
              <w:t xml:space="preserve"> </w:t>
            </w:r>
            <w:proofErr w:type="spellStart"/>
            <w:r>
              <w:rPr>
                <w:lang w:val="en-US"/>
              </w:rPr>
              <w:t>Evgenievna</w:t>
            </w:r>
            <w:proofErr w:type="spellEnd"/>
            <w:r w:rsidRPr="0017522D">
              <w:t xml:space="preserve"> </w:t>
            </w:r>
            <w:proofErr w:type="spellStart"/>
            <w:r>
              <w:rPr>
                <w:lang w:val="en-US"/>
              </w:rPr>
              <w:t>Gorodkova</w:t>
            </w:r>
            <w:proofErr w:type="spellEnd"/>
            <w:r w:rsidRPr="0017522D"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0A412C" w:rsidRDefault="000A412C" w:rsidP="000A412C">
            <w:pPr>
              <w:rPr>
                <w:lang w:val="en-US"/>
              </w:rPr>
            </w:pPr>
            <w:proofErr w:type="spellStart"/>
            <w:r>
              <w:t>Mechanical</w:t>
            </w:r>
            <w:proofErr w:type="spellEnd"/>
            <w:r>
              <w:rPr>
                <w:lang w:val="en-US"/>
              </w:rPr>
              <w:t xml:space="preserve"> and Technological</w:t>
            </w:r>
          </w:p>
        </w:tc>
        <w:tc>
          <w:tcPr>
            <w:tcW w:w="4550" w:type="dxa"/>
            <w:vAlign w:val="center"/>
            <w:hideMark/>
          </w:tcPr>
          <w:p w:rsidR="00FD7446" w:rsidRPr="0017522D" w:rsidRDefault="0017522D" w:rsidP="0017522D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17522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7522D">
              <w:rPr>
                <w:lang w:val="en-US"/>
              </w:rPr>
              <w:t xml:space="preserve"> </w:t>
            </w:r>
            <w:r>
              <w:rPr>
                <w:lang w:val="en-US"/>
              </w:rPr>
              <w:t>energy</w:t>
            </w:r>
            <w:r w:rsidRPr="0017522D">
              <w:rPr>
                <w:lang w:val="en-US"/>
              </w:rPr>
              <w:t>-</w:t>
            </w:r>
            <w:r>
              <w:rPr>
                <w:lang w:val="en-US"/>
              </w:rPr>
              <w:t>efficient</w:t>
            </w:r>
            <w:r w:rsidRPr="0017522D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manufacturing techniques</w:t>
            </w:r>
            <w:r w:rsidRPr="0017522D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micro-electro-mechanical systems.</w:t>
            </w:r>
          </w:p>
        </w:tc>
      </w:tr>
      <w:tr w:rsidR="00FD7446" w:rsidRPr="00A36F63" w:rsidTr="00CF17A5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10</w:t>
            </w:r>
          </w:p>
        </w:tc>
        <w:tc>
          <w:tcPr>
            <w:tcW w:w="2365" w:type="dxa"/>
            <w:vAlign w:val="center"/>
            <w:hideMark/>
          </w:tcPr>
          <w:p w:rsidR="00FD7446" w:rsidRDefault="00CF17A5" w:rsidP="00CF17A5">
            <w:r>
              <w:rPr>
                <w:lang w:val="en-US"/>
              </w:rPr>
              <w:t xml:space="preserve">Anastasia </w:t>
            </w:r>
            <w:proofErr w:type="spellStart"/>
            <w:r>
              <w:rPr>
                <w:lang w:val="en-US"/>
              </w:rPr>
              <w:t>Sergeevna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Gabaeva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0A412C" w:rsidRDefault="000A412C" w:rsidP="005D372B">
            <w:pPr>
              <w:rPr>
                <w:lang w:val="en-US"/>
              </w:rPr>
            </w:pPr>
            <w:r>
              <w:rPr>
                <w:lang w:val="en-US"/>
              </w:rPr>
              <w:t>Institute of Sport, Tourism, and Service</w:t>
            </w:r>
          </w:p>
        </w:tc>
        <w:tc>
          <w:tcPr>
            <w:tcW w:w="4550" w:type="dxa"/>
            <w:vAlign w:val="center"/>
            <w:hideMark/>
          </w:tcPr>
          <w:p w:rsidR="00FD7446" w:rsidRPr="0017522D" w:rsidRDefault="0017522D" w:rsidP="0017522D">
            <w:pPr>
              <w:rPr>
                <w:lang w:val="en-US"/>
              </w:rPr>
            </w:pPr>
            <w:r>
              <w:rPr>
                <w:lang w:val="en-US"/>
              </w:rPr>
              <w:t xml:space="preserve">Development of a non-contact EKG monitoring system. </w:t>
            </w:r>
          </w:p>
        </w:tc>
      </w:tr>
    </w:tbl>
    <w:p w:rsidR="00FD7446" w:rsidRPr="0017522D" w:rsidRDefault="00CF17A5" w:rsidP="00FD7446">
      <w:pPr>
        <w:pStyle w:val="a3"/>
        <w:jc w:val="center"/>
        <w:rPr>
          <w:lang w:val="en-US"/>
        </w:rPr>
      </w:pPr>
      <w:r>
        <w:rPr>
          <w:rStyle w:val="a4"/>
          <w:lang w:val="en-US"/>
        </w:rPr>
        <w:t>Winners in “Biotechnology”</w:t>
      </w:r>
    </w:p>
    <w:tbl>
      <w:tblPr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455"/>
        <w:gridCol w:w="900"/>
        <w:gridCol w:w="2240"/>
        <w:gridCol w:w="4550"/>
      </w:tblGrid>
      <w:tr w:rsidR="00FD7446" w:rsidRPr="00A36F63" w:rsidTr="002F0DA1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Pr="0017522D" w:rsidRDefault="00FD7446" w:rsidP="005D372B">
            <w:pPr>
              <w:rPr>
                <w:lang w:val="en-US"/>
              </w:rPr>
            </w:pPr>
            <w:r w:rsidRPr="0017522D">
              <w:rPr>
                <w:lang w:val="en-US"/>
              </w:rPr>
              <w:t>1</w:t>
            </w:r>
          </w:p>
        </w:tc>
        <w:tc>
          <w:tcPr>
            <w:tcW w:w="2455" w:type="dxa"/>
            <w:vAlign w:val="center"/>
            <w:hideMark/>
          </w:tcPr>
          <w:p w:rsidR="00FD7446" w:rsidRPr="0017522D" w:rsidRDefault="00CF17A5" w:rsidP="00CF17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Rinat</w:t>
            </w:r>
            <w:proofErr w:type="spellEnd"/>
            <w:r w:rsidRPr="0017522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Ilgidarovich</w:t>
            </w:r>
            <w:proofErr w:type="spellEnd"/>
            <w:r w:rsidRPr="0017522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Fatkullin</w:t>
            </w:r>
            <w:proofErr w:type="spellEnd"/>
            <w:r w:rsidRPr="0017522D">
              <w:rPr>
                <w:lang w:val="en-US"/>
              </w:rPr>
              <w:t xml:space="preserve"> </w:t>
            </w:r>
          </w:p>
        </w:tc>
        <w:tc>
          <w:tcPr>
            <w:tcW w:w="900" w:type="dxa"/>
            <w:vAlign w:val="center"/>
            <w:hideMark/>
          </w:tcPr>
          <w:p w:rsidR="00FD7446" w:rsidRPr="0017522D" w:rsidRDefault="001A5C9B" w:rsidP="005D372B">
            <w:pPr>
              <w:rPr>
                <w:lang w:val="en-US"/>
              </w:rPr>
            </w:pPr>
            <w:r w:rsidRPr="0017522D">
              <w:rPr>
                <w:lang w:val="en-US"/>
              </w:rP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A162DF" w:rsidRDefault="00A162DF" w:rsidP="005D372B">
            <w:pPr>
              <w:rPr>
                <w:lang w:val="en-US"/>
              </w:rPr>
            </w:pPr>
            <w:r>
              <w:rPr>
                <w:lang w:val="en-US"/>
              </w:rPr>
              <w:t>Institute</w:t>
            </w:r>
            <w:r w:rsidRPr="00A162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162DF">
              <w:rPr>
                <w:lang w:val="en-US"/>
              </w:rPr>
              <w:t xml:space="preserve"> </w:t>
            </w:r>
            <w:r>
              <w:rPr>
                <w:lang w:val="en-US"/>
              </w:rPr>
              <w:t>Econ</w:t>
            </w:r>
            <w:r w:rsidRPr="00A162DF">
              <w:rPr>
                <w:lang w:val="en-US"/>
              </w:rPr>
              <w:t xml:space="preserve">., </w:t>
            </w:r>
            <w:r>
              <w:rPr>
                <w:lang w:val="en-US"/>
              </w:rPr>
              <w:t>Trade, and Tech.</w:t>
            </w:r>
          </w:p>
        </w:tc>
        <w:tc>
          <w:tcPr>
            <w:tcW w:w="4550" w:type="dxa"/>
            <w:vAlign w:val="center"/>
            <w:hideMark/>
          </w:tcPr>
          <w:p w:rsidR="00FD7446" w:rsidRPr="0017522D" w:rsidRDefault="0017522D" w:rsidP="000C10FB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17522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7522D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17522D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method</w:t>
            </w:r>
            <w:r w:rsidRPr="0017522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7522D">
              <w:rPr>
                <w:lang w:val="en-US"/>
              </w:rPr>
              <w:t xml:space="preserve"> </w:t>
            </w:r>
            <w:r>
              <w:rPr>
                <w:lang w:val="en-US"/>
              </w:rPr>
              <w:t>eco</w:t>
            </w:r>
            <w:r w:rsidRPr="0017522D">
              <w:rPr>
                <w:lang w:val="en-US"/>
              </w:rPr>
              <w:t>-</w:t>
            </w:r>
            <w:r>
              <w:rPr>
                <w:lang w:val="en-US"/>
              </w:rPr>
              <w:t xml:space="preserve">extraction of natural raw materials </w:t>
            </w:r>
            <w:r w:rsidR="000C10FB">
              <w:rPr>
                <w:lang w:val="en-US"/>
              </w:rPr>
              <w:t>based on</w:t>
            </w:r>
            <w:r>
              <w:rPr>
                <w:lang w:val="en-US"/>
              </w:rPr>
              <w:t xml:space="preserve"> ultrasonic treatment in beverage technology.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2</w:t>
            </w:r>
          </w:p>
        </w:tc>
        <w:tc>
          <w:tcPr>
            <w:tcW w:w="245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Vladimir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t>Vladimirov</w:t>
            </w:r>
            <w:r w:rsidR="004372D6">
              <w:rPr>
                <w:lang w:val="en-US"/>
              </w:rPr>
              <w:t>i</w:t>
            </w:r>
            <w:r>
              <w:rPr>
                <w:lang w:val="en-US"/>
              </w:rPr>
              <w:t>ch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Khudyakov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A162DF" w:rsidRDefault="00A162DF" w:rsidP="005D372B">
            <w:pPr>
              <w:rPr>
                <w:lang w:val="en-US"/>
              </w:rPr>
            </w:pPr>
            <w:r>
              <w:rPr>
                <w:lang w:val="en-US"/>
              </w:rPr>
              <w:t>Institute</w:t>
            </w:r>
            <w:r w:rsidRPr="00A162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162DF">
              <w:rPr>
                <w:lang w:val="en-US"/>
              </w:rPr>
              <w:t xml:space="preserve"> </w:t>
            </w:r>
            <w:r>
              <w:rPr>
                <w:lang w:val="en-US"/>
              </w:rPr>
              <w:t>Econ</w:t>
            </w:r>
            <w:r w:rsidRPr="00A162DF">
              <w:rPr>
                <w:lang w:val="en-US"/>
              </w:rPr>
              <w:t xml:space="preserve">., </w:t>
            </w:r>
            <w:r>
              <w:rPr>
                <w:lang w:val="en-US"/>
              </w:rPr>
              <w:t>Trade, and Tech.</w:t>
            </w:r>
          </w:p>
        </w:tc>
        <w:tc>
          <w:tcPr>
            <w:tcW w:w="4550" w:type="dxa"/>
            <w:vAlign w:val="center"/>
            <w:hideMark/>
          </w:tcPr>
          <w:p w:rsidR="00FD7446" w:rsidRPr="0017522D" w:rsidRDefault="0017522D" w:rsidP="000C10FB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17522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7522D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17522D">
              <w:rPr>
                <w:lang w:val="en-US"/>
              </w:rPr>
              <w:t xml:space="preserve"> </w:t>
            </w:r>
            <w:r w:rsidR="000C10FB">
              <w:rPr>
                <w:lang w:val="en-US"/>
              </w:rPr>
              <w:t xml:space="preserve">method which slows </w:t>
            </w:r>
            <w:r>
              <w:rPr>
                <w:lang w:val="en-US"/>
              </w:rPr>
              <w:t>the staling pro</w:t>
            </w:r>
            <w:r w:rsidR="000C10FB">
              <w:rPr>
                <w:lang w:val="en-US"/>
              </w:rPr>
              <w:t>cess of bakery goods based on ultrasonic treatment.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3</w:t>
            </w:r>
          </w:p>
        </w:tc>
        <w:tc>
          <w:tcPr>
            <w:tcW w:w="245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 xml:space="preserve">Irina </w:t>
            </w:r>
            <w:proofErr w:type="spellStart"/>
            <w:r>
              <w:rPr>
                <w:lang w:val="en-US"/>
              </w:rPr>
              <w:t>Igorevna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Gudina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0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A162DF" w:rsidRDefault="00A162DF" w:rsidP="005D372B">
            <w:pPr>
              <w:rPr>
                <w:lang w:val="en-US"/>
              </w:rPr>
            </w:pPr>
            <w:r>
              <w:rPr>
                <w:lang w:val="en-US"/>
              </w:rPr>
              <w:t>Institute</w:t>
            </w:r>
            <w:r w:rsidRPr="00A162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162DF">
              <w:rPr>
                <w:lang w:val="en-US"/>
              </w:rPr>
              <w:t xml:space="preserve"> </w:t>
            </w:r>
            <w:r>
              <w:rPr>
                <w:lang w:val="en-US"/>
              </w:rPr>
              <w:t>Econ</w:t>
            </w:r>
            <w:r w:rsidRPr="00A162DF">
              <w:rPr>
                <w:lang w:val="en-US"/>
              </w:rPr>
              <w:t xml:space="preserve">., </w:t>
            </w:r>
            <w:r>
              <w:rPr>
                <w:lang w:val="en-US"/>
              </w:rPr>
              <w:t>Trade, and Tech.</w:t>
            </w:r>
          </w:p>
        </w:tc>
        <w:tc>
          <w:tcPr>
            <w:tcW w:w="4550" w:type="dxa"/>
            <w:vAlign w:val="center"/>
            <w:hideMark/>
          </w:tcPr>
          <w:p w:rsidR="00FD7446" w:rsidRPr="002F0DA1" w:rsidRDefault="000C10FB" w:rsidP="000C10FB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way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regulate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protein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hydration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properties techniques of deep processing of poultry meat. 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4</w:t>
            </w:r>
          </w:p>
        </w:tc>
        <w:tc>
          <w:tcPr>
            <w:tcW w:w="245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 xml:space="preserve">Anastasia </w:t>
            </w:r>
            <w:proofErr w:type="spellStart"/>
            <w:r>
              <w:rPr>
                <w:lang w:val="en-US"/>
              </w:rPr>
              <w:t>Valeriyanovna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Paimulina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0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A162DF" w:rsidRDefault="00A162DF" w:rsidP="005D372B">
            <w:pPr>
              <w:rPr>
                <w:lang w:val="en-US"/>
              </w:rPr>
            </w:pPr>
            <w:r>
              <w:rPr>
                <w:lang w:val="en-US"/>
              </w:rPr>
              <w:t>Institute</w:t>
            </w:r>
            <w:r w:rsidRPr="00A162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162DF">
              <w:rPr>
                <w:lang w:val="en-US"/>
              </w:rPr>
              <w:t xml:space="preserve"> </w:t>
            </w:r>
            <w:r>
              <w:rPr>
                <w:lang w:val="en-US"/>
              </w:rPr>
              <w:t>Econ</w:t>
            </w:r>
            <w:r w:rsidRPr="00A162DF">
              <w:rPr>
                <w:lang w:val="en-US"/>
              </w:rPr>
              <w:t xml:space="preserve">., </w:t>
            </w:r>
            <w:r>
              <w:rPr>
                <w:lang w:val="en-US"/>
              </w:rPr>
              <w:t>Trade, and Tech.</w:t>
            </w:r>
          </w:p>
        </w:tc>
        <w:tc>
          <w:tcPr>
            <w:tcW w:w="4550" w:type="dxa"/>
            <w:vAlign w:val="center"/>
            <w:hideMark/>
          </w:tcPr>
          <w:p w:rsidR="00FD7446" w:rsidRPr="000C10FB" w:rsidRDefault="000C10FB" w:rsidP="000C10FB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bakery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goods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using a combination of </w:t>
            </w:r>
            <w:proofErr w:type="spellStart"/>
            <w:r>
              <w:rPr>
                <w:lang w:val="en-US"/>
              </w:rPr>
              <w:t>stevia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fucoidan</w:t>
            </w:r>
            <w:proofErr w:type="spellEnd"/>
            <w:r>
              <w:rPr>
                <w:lang w:val="en-US"/>
              </w:rPr>
              <w:t xml:space="preserve"> additives. 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5</w:t>
            </w:r>
          </w:p>
        </w:tc>
        <w:tc>
          <w:tcPr>
            <w:tcW w:w="245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 xml:space="preserve">Ekaterina </w:t>
            </w:r>
            <w:proofErr w:type="spellStart"/>
            <w:r>
              <w:rPr>
                <w:lang w:val="en-US"/>
              </w:rPr>
              <w:t>Olegovna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Zhmachinskaya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00" w:type="dxa"/>
            <w:vAlign w:val="center"/>
            <w:hideMark/>
          </w:tcPr>
          <w:p w:rsidR="00FD7446" w:rsidRDefault="001A5C9B" w:rsidP="005D372B">
            <w:r>
              <w:t>SUSU</w:t>
            </w:r>
          </w:p>
        </w:tc>
        <w:tc>
          <w:tcPr>
            <w:tcW w:w="2240" w:type="dxa"/>
            <w:vAlign w:val="center"/>
            <w:hideMark/>
          </w:tcPr>
          <w:p w:rsidR="00FD7446" w:rsidRPr="00A162DF" w:rsidRDefault="00A162DF" w:rsidP="005D372B">
            <w:pPr>
              <w:rPr>
                <w:lang w:val="en-US"/>
              </w:rPr>
            </w:pPr>
            <w:r>
              <w:rPr>
                <w:lang w:val="en-US"/>
              </w:rPr>
              <w:t>Institute</w:t>
            </w:r>
            <w:r w:rsidRPr="00A162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162DF">
              <w:rPr>
                <w:lang w:val="en-US"/>
              </w:rPr>
              <w:t xml:space="preserve"> </w:t>
            </w:r>
            <w:r>
              <w:rPr>
                <w:lang w:val="en-US"/>
              </w:rPr>
              <w:t>Econ</w:t>
            </w:r>
            <w:r w:rsidRPr="00A162DF">
              <w:rPr>
                <w:lang w:val="en-US"/>
              </w:rPr>
              <w:t xml:space="preserve">., </w:t>
            </w:r>
            <w:r>
              <w:rPr>
                <w:lang w:val="en-US"/>
              </w:rPr>
              <w:t>Trade, and Tech.</w:t>
            </w:r>
          </w:p>
        </w:tc>
        <w:tc>
          <w:tcPr>
            <w:tcW w:w="4550" w:type="dxa"/>
            <w:vAlign w:val="center"/>
            <w:hideMark/>
          </w:tcPr>
          <w:p w:rsidR="00FD7446" w:rsidRPr="000C10FB" w:rsidRDefault="000C10FB" w:rsidP="000C10FB">
            <w:pPr>
              <w:rPr>
                <w:lang w:val="en-US"/>
              </w:rPr>
            </w:pPr>
            <w:r>
              <w:rPr>
                <w:lang w:val="en-US"/>
              </w:rPr>
              <w:t>Development of resource-saving techniques in the production of bakery goods for functional purposes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6</w:t>
            </w:r>
          </w:p>
        </w:tc>
        <w:tc>
          <w:tcPr>
            <w:tcW w:w="245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Elena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t>Ivanovna</w:t>
            </w:r>
            <w:proofErr w:type="spellEnd"/>
            <w:r w:rsidRPr="00A162DF">
              <w:t xml:space="preserve"> </w:t>
            </w:r>
            <w:proofErr w:type="spellStart"/>
            <w:r>
              <w:rPr>
                <w:lang w:val="en-US"/>
              </w:rPr>
              <w:t>Shu</w:t>
            </w:r>
            <w:r w:rsidR="004372D6">
              <w:rPr>
                <w:lang w:val="en-US"/>
              </w:rPr>
              <w:t>k</w:t>
            </w:r>
            <w:r>
              <w:rPr>
                <w:lang w:val="en-US"/>
              </w:rPr>
              <w:t>shkina</w:t>
            </w:r>
            <w:proofErr w:type="spellEnd"/>
            <w:r w:rsidRPr="00A162DF">
              <w:t xml:space="preserve"> </w:t>
            </w:r>
          </w:p>
        </w:tc>
        <w:tc>
          <w:tcPr>
            <w:tcW w:w="900" w:type="dxa"/>
            <w:vAlign w:val="center"/>
            <w:hideMark/>
          </w:tcPr>
          <w:p w:rsidR="00FD7446" w:rsidRPr="00A162DF" w:rsidRDefault="00A162DF" w:rsidP="005D372B">
            <w:pPr>
              <w:rPr>
                <w:lang w:val="en-US"/>
              </w:rPr>
            </w:pPr>
            <w:r>
              <w:rPr>
                <w:lang w:val="en-US"/>
              </w:rPr>
              <w:t>SUSAU</w:t>
            </w:r>
          </w:p>
        </w:tc>
        <w:tc>
          <w:tcPr>
            <w:tcW w:w="2240" w:type="dxa"/>
            <w:vAlign w:val="center"/>
            <w:hideMark/>
          </w:tcPr>
          <w:p w:rsidR="00FD7446" w:rsidRDefault="00FD7446" w:rsidP="005D372B">
            <w:r>
              <w:t> </w:t>
            </w:r>
          </w:p>
        </w:tc>
        <w:tc>
          <w:tcPr>
            <w:tcW w:w="4550" w:type="dxa"/>
            <w:vAlign w:val="center"/>
            <w:hideMark/>
          </w:tcPr>
          <w:p w:rsidR="00FD7446" w:rsidRPr="00A36F63" w:rsidRDefault="000C10FB" w:rsidP="000A412C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automated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infrared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drying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units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optimal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settings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drying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timber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0C10FB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  <w:r w:rsidRPr="000C10FB">
              <w:rPr>
                <w:lang w:val="en-US"/>
              </w:rPr>
              <w:t xml:space="preserve"> products of </w:t>
            </w:r>
            <w:r>
              <w:rPr>
                <w:lang w:val="en-US"/>
              </w:rPr>
              <w:t>lumber</w:t>
            </w:r>
            <w:r w:rsidRPr="000C10FB">
              <w:rPr>
                <w:lang w:val="en-US"/>
              </w:rPr>
              <w:t xml:space="preserve"> processing. 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7</w:t>
            </w:r>
          </w:p>
        </w:tc>
        <w:tc>
          <w:tcPr>
            <w:tcW w:w="245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>Viktor</w:t>
            </w:r>
            <w:r w:rsidRPr="00A162DF">
              <w:t xml:space="preserve"> </w:t>
            </w:r>
            <w:proofErr w:type="spellStart"/>
            <w:r>
              <w:rPr>
                <w:lang w:val="en-US"/>
              </w:rPr>
              <w:t>Igorevich</w:t>
            </w:r>
            <w:proofErr w:type="spellEnd"/>
            <w:r w:rsidRPr="00A162DF">
              <w:t xml:space="preserve"> </w:t>
            </w:r>
            <w:proofErr w:type="spellStart"/>
            <w:r w:rsidR="004372D6">
              <w:rPr>
                <w:lang w:val="en-US"/>
              </w:rPr>
              <w:t>Yavorsk</w:t>
            </w:r>
            <w:r>
              <w:rPr>
                <w:lang w:val="en-US"/>
              </w:rPr>
              <w:t>y</w:t>
            </w:r>
            <w:proofErr w:type="spellEnd"/>
            <w:r w:rsidRPr="00A162DF">
              <w:t xml:space="preserve"> </w:t>
            </w:r>
          </w:p>
        </w:tc>
        <w:tc>
          <w:tcPr>
            <w:tcW w:w="900" w:type="dxa"/>
            <w:vAlign w:val="center"/>
            <w:hideMark/>
          </w:tcPr>
          <w:p w:rsidR="00FD7446" w:rsidRPr="000C10FB" w:rsidRDefault="00A162DF" w:rsidP="005D372B">
            <w:r>
              <w:rPr>
                <w:lang w:val="en-US"/>
              </w:rPr>
              <w:t>SUSAU</w:t>
            </w:r>
          </w:p>
        </w:tc>
        <w:tc>
          <w:tcPr>
            <w:tcW w:w="2240" w:type="dxa"/>
            <w:vAlign w:val="center"/>
            <w:hideMark/>
          </w:tcPr>
          <w:p w:rsidR="00FD7446" w:rsidRDefault="00FD7446" w:rsidP="005D372B">
            <w:r>
              <w:t> </w:t>
            </w:r>
          </w:p>
        </w:tc>
        <w:tc>
          <w:tcPr>
            <w:tcW w:w="4550" w:type="dxa"/>
            <w:vAlign w:val="center"/>
            <w:hideMark/>
          </w:tcPr>
          <w:p w:rsidR="00FD7446" w:rsidRPr="000A412C" w:rsidRDefault="000A412C" w:rsidP="000A412C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extruder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 eccentric cutting blades for bulk feed mix processing.</w:t>
            </w:r>
          </w:p>
        </w:tc>
      </w:tr>
      <w:tr w:rsidR="00FD7446" w:rsidRPr="00A36F63" w:rsidTr="002F0DA1">
        <w:trPr>
          <w:tblCellSpacing w:w="0" w:type="dxa"/>
        </w:trPr>
        <w:tc>
          <w:tcPr>
            <w:tcW w:w="345" w:type="dxa"/>
            <w:vAlign w:val="center"/>
            <w:hideMark/>
          </w:tcPr>
          <w:p w:rsidR="00FD7446" w:rsidRDefault="00FD7446" w:rsidP="005D372B">
            <w:r>
              <w:t>8</w:t>
            </w:r>
          </w:p>
        </w:tc>
        <w:tc>
          <w:tcPr>
            <w:tcW w:w="2455" w:type="dxa"/>
            <w:vAlign w:val="center"/>
            <w:hideMark/>
          </w:tcPr>
          <w:p w:rsidR="00FD7446" w:rsidRDefault="00A162DF" w:rsidP="00A162DF">
            <w:r>
              <w:rPr>
                <w:lang w:val="en-US"/>
              </w:rPr>
              <w:t xml:space="preserve">Olga </w:t>
            </w:r>
            <w:proofErr w:type="spellStart"/>
            <w:r>
              <w:rPr>
                <w:lang w:val="en-US"/>
              </w:rPr>
              <w:t>Valerievna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Chibiryova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00" w:type="dxa"/>
            <w:vAlign w:val="center"/>
            <w:hideMark/>
          </w:tcPr>
          <w:p w:rsidR="00FD7446" w:rsidRPr="00A162DF" w:rsidRDefault="00A162DF" w:rsidP="005D372B">
            <w:pPr>
              <w:rPr>
                <w:lang w:val="en-US"/>
              </w:rPr>
            </w:pPr>
            <w:r>
              <w:rPr>
                <w:lang w:val="en-US"/>
              </w:rPr>
              <w:t>SUSMU</w:t>
            </w:r>
          </w:p>
        </w:tc>
        <w:tc>
          <w:tcPr>
            <w:tcW w:w="2240" w:type="dxa"/>
            <w:vAlign w:val="center"/>
            <w:hideMark/>
          </w:tcPr>
          <w:p w:rsidR="00FD7446" w:rsidRDefault="00FD7446" w:rsidP="005D372B">
            <w:r>
              <w:t> </w:t>
            </w:r>
          </w:p>
        </w:tc>
        <w:tc>
          <w:tcPr>
            <w:tcW w:w="4550" w:type="dxa"/>
            <w:vAlign w:val="center"/>
            <w:hideMark/>
          </w:tcPr>
          <w:p w:rsidR="00FD7446" w:rsidRPr="000A412C" w:rsidRDefault="000A412C" w:rsidP="000A412C">
            <w:pPr>
              <w:rPr>
                <w:lang w:val="en-US"/>
              </w:rPr>
            </w:pPr>
            <w:r>
              <w:rPr>
                <w:lang w:val="en-US"/>
              </w:rPr>
              <w:t>Development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database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used</w:t>
            </w:r>
            <w:r w:rsidRPr="000A412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the manufacture of medicinal products containing carbon </w:t>
            </w:r>
            <w:proofErr w:type="spellStart"/>
            <w:r>
              <w:rPr>
                <w:lang w:val="en-US"/>
              </w:rPr>
              <w:t>allotrops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D7446" w:rsidRPr="000A412C" w:rsidRDefault="00FD7446" w:rsidP="00FD7446">
      <w:pPr>
        <w:rPr>
          <w:lang w:val="en-US"/>
        </w:rPr>
      </w:pPr>
    </w:p>
    <w:sectPr w:rsidR="00FD7446" w:rsidRPr="000A412C" w:rsidSect="00FD7446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446"/>
    <w:rsid w:val="000A412C"/>
    <w:rsid w:val="000C10FB"/>
    <w:rsid w:val="000F59A3"/>
    <w:rsid w:val="0017522D"/>
    <w:rsid w:val="001A5C9B"/>
    <w:rsid w:val="001C2912"/>
    <w:rsid w:val="002D456C"/>
    <w:rsid w:val="002F0DA1"/>
    <w:rsid w:val="004018BC"/>
    <w:rsid w:val="004372D6"/>
    <w:rsid w:val="004C0448"/>
    <w:rsid w:val="005D372B"/>
    <w:rsid w:val="005F3B1A"/>
    <w:rsid w:val="00630F7C"/>
    <w:rsid w:val="007F05C5"/>
    <w:rsid w:val="008F30E1"/>
    <w:rsid w:val="00A162DF"/>
    <w:rsid w:val="00A36F63"/>
    <w:rsid w:val="00A72625"/>
    <w:rsid w:val="00B35AF8"/>
    <w:rsid w:val="00BB25E0"/>
    <w:rsid w:val="00C16BE2"/>
    <w:rsid w:val="00CF17A5"/>
    <w:rsid w:val="00D077E5"/>
    <w:rsid w:val="00DA76B5"/>
    <w:rsid w:val="00E8059C"/>
    <w:rsid w:val="00EC313C"/>
    <w:rsid w:val="00EE4C20"/>
    <w:rsid w:val="00F47285"/>
    <w:rsid w:val="00F57839"/>
    <w:rsid w:val="00FD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4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4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7446"/>
    <w:rPr>
      <w:b/>
      <w:bCs/>
    </w:rPr>
  </w:style>
  <w:style w:type="character" w:styleId="a5">
    <w:name w:val="Emphasis"/>
    <w:basedOn w:val="a0"/>
    <w:uiPriority w:val="20"/>
    <w:qFormat/>
    <w:rsid w:val="00FD74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Южно-Уральский государственный университет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user</cp:lastModifiedBy>
  <cp:revision>4</cp:revision>
  <dcterms:created xsi:type="dcterms:W3CDTF">2016-03-12T15:52:00Z</dcterms:created>
  <dcterms:modified xsi:type="dcterms:W3CDTF">2016-03-13T07:37:00Z</dcterms:modified>
</cp:coreProperties>
</file>